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2FB5" w14:textId="5F6560CE" w:rsidR="001B6AE9" w:rsidRDefault="001B6AE9" w:rsidP="001B6AE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решением </w:t>
      </w:r>
    </w:p>
    <w:p w14:paraId="55C2972A" w14:textId="5CFF4420" w:rsidR="001B6AE9" w:rsidRDefault="001B6AE9" w:rsidP="001B6AE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Президиума Республиканской коллегии адвокатов </w:t>
      </w:r>
    </w:p>
    <w:p w14:paraId="47FBB57E" w14:textId="724910B6" w:rsidR="001B6AE9" w:rsidRDefault="000D5ACF" w:rsidP="001B6AE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апреля</w:t>
      </w:r>
      <w:r w:rsidR="001B6AE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49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B6AE9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</w:p>
    <w:p w14:paraId="028F689C" w14:textId="77777777" w:rsidR="00B85029" w:rsidRDefault="00B85029" w:rsidP="001B6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5CE60" w14:textId="38A98C99" w:rsidR="00D62052" w:rsidRDefault="00D62052" w:rsidP="001B6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AE9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о порядке ношения, форме и описании</w:t>
      </w:r>
    </w:p>
    <w:p w14:paraId="3DB9BCEB" w14:textId="50C26913" w:rsidR="001B6AE9" w:rsidRDefault="00D62052" w:rsidP="001B6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1B6AE9" w:rsidRPr="001B6AE9">
        <w:rPr>
          <w:rFonts w:ascii="Times New Roman" w:hAnsi="Times New Roman" w:cs="Times New Roman"/>
          <w:b/>
          <w:bCs/>
          <w:sz w:val="28"/>
          <w:szCs w:val="28"/>
        </w:rPr>
        <w:t>двокат</w:t>
      </w:r>
      <w:r w:rsidR="00B85029">
        <w:rPr>
          <w:rFonts w:ascii="Times New Roman" w:hAnsi="Times New Roman" w:cs="Times New Roman"/>
          <w:b/>
          <w:bCs/>
          <w:sz w:val="28"/>
          <w:szCs w:val="28"/>
        </w:rPr>
        <w:t xml:space="preserve">ской мантии </w:t>
      </w:r>
    </w:p>
    <w:p w14:paraId="6497129A" w14:textId="77777777" w:rsidR="00D62052" w:rsidRDefault="00D62052" w:rsidP="00AE36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065F7" w14:textId="3DE48420" w:rsidR="00AE36B4" w:rsidRPr="001B6AE9" w:rsidRDefault="00AE36B4" w:rsidP="00AE3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AE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1F104D7" w14:textId="4BAC878B" w:rsidR="001B6AE9" w:rsidRDefault="00AE36B4" w:rsidP="00B850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029">
        <w:rPr>
          <w:rFonts w:ascii="Times New Roman" w:hAnsi="Times New Roman" w:cs="Times New Roman"/>
          <w:sz w:val="28"/>
          <w:szCs w:val="28"/>
        </w:rPr>
        <w:t xml:space="preserve"> 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B85029">
        <w:rPr>
          <w:rFonts w:ascii="Times New Roman" w:hAnsi="Times New Roman" w:cs="Times New Roman"/>
          <w:sz w:val="28"/>
          <w:szCs w:val="28"/>
        </w:rPr>
        <w:t xml:space="preserve">в реализацию  пункта 6 статьи 33, подпункта 18-3) пункта 3 статьи 68 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Зако</w:t>
      </w:r>
      <w:r w:rsidR="00B85029">
        <w:rPr>
          <w:rFonts w:ascii="Times New Roman" w:hAnsi="Times New Roman" w:cs="Times New Roman"/>
          <w:sz w:val="28"/>
          <w:szCs w:val="28"/>
        </w:rPr>
        <w:t>на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B85029">
        <w:rPr>
          <w:rFonts w:ascii="Times New Roman" w:hAnsi="Times New Roman" w:cs="Times New Roman"/>
          <w:sz w:val="28"/>
          <w:szCs w:val="28"/>
        </w:rPr>
        <w:t>«</w:t>
      </w:r>
      <w:r w:rsidR="001B6AE9" w:rsidRPr="001B6AE9">
        <w:rPr>
          <w:rFonts w:ascii="Times New Roman" w:hAnsi="Times New Roman" w:cs="Times New Roman"/>
          <w:sz w:val="28"/>
          <w:szCs w:val="28"/>
        </w:rPr>
        <w:t>Об адвокатской деятельности и юридической помощи</w:t>
      </w:r>
      <w:r w:rsidR="00B85029">
        <w:rPr>
          <w:rFonts w:ascii="Times New Roman" w:hAnsi="Times New Roman" w:cs="Times New Roman"/>
          <w:sz w:val="28"/>
          <w:szCs w:val="28"/>
        </w:rPr>
        <w:t>»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, </w:t>
      </w:r>
      <w:r w:rsidR="00B85029">
        <w:rPr>
          <w:rFonts w:ascii="Times New Roman" w:hAnsi="Times New Roman" w:cs="Times New Roman"/>
          <w:sz w:val="28"/>
          <w:szCs w:val="28"/>
        </w:rPr>
        <w:t xml:space="preserve">согласно которым адвокат </w:t>
      </w:r>
      <w:r w:rsidR="00D62052">
        <w:rPr>
          <w:rFonts w:ascii="Times New Roman" w:hAnsi="Times New Roman" w:cs="Times New Roman"/>
          <w:sz w:val="28"/>
          <w:szCs w:val="28"/>
        </w:rPr>
        <w:t>в</w:t>
      </w:r>
      <w:r w:rsidR="001B6AE9" w:rsidRPr="001B6AE9">
        <w:rPr>
          <w:rFonts w:ascii="Times New Roman" w:hAnsi="Times New Roman" w:cs="Times New Roman"/>
          <w:sz w:val="28"/>
          <w:szCs w:val="28"/>
        </w:rPr>
        <w:t>прав</w:t>
      </w:r>
      <w:r w:rsidR="00B85029">
        <w:rPr>
          <w:rFonts w:ascii="Times New Roman" w:hAnsi="Times New Roman" w:cs="Times New Roman"/>
          <w:sz w:val="28"/>
          <w:szCs w:val="28"/>
        </w:rPr>
        <w:t xml:space="preserve">е </w:t>
      </w:r>
      <w:r w:rsidR="001B6AE9" w:rsidRPr="001B6AE9">
        <w:rPr>
          <w:rFonts w:ascii="Times New Roman" w:hAnsi="Times New Roman" w:cs="Times New Roman"/>
          <w:sz w:val="28"/>
          <w:szCs w:val="28"/>
        </w:rPr>
        <w:t>принимать участие в судебных заседаниях в адвокатск</w:t>
      </w:r>
      <w:r w:rsidR="000D5ACF">
        <w:rPr>
          <w:rFonts w:ascii="Times New Roman" w:hAnsi="Times New Roman" w:cs="Times New Roman"/>
          <w:sz w:val="28"/>
          <w:szCs w:val="28"/>
        </w:rPr>
        <w:t>ой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манти</w:t>
      </w:r>
      <w:r w:rsidR="000D5ACF">
        <w:rPr>
          <w:rFonts w:ascii="Times New Roman" w:hAnsi="Times New Roman" w:cs="Times New Roman"/>
          <w:sz w:val="28"/>
          <w:szCs w:val="28"/>
        </w:rPr>
        <w:t>и</w:t>
      </w:r>
      <w:r w:rsidR="00B85029">
        <w:rPr>
          <w:rFonts w:ascii="Times New Roman" w:hAnsi="Times New Roman" w:cs="Times New Roman"/>
          <w:sz w:val="28"/>
          <w:szCs w:val="28"/>
        </w:rPr>
        <w:t xml:space="preserve">, а президиум Республиканской коллегии адвокатов утверждает форму и описание адвокатской мантии. </w:t>
      </w:r>
    </w:p>
    <w:p w14:paraId="277BBB7D" w14:textId="6E5E853A" w:rsidR="001B6AE9" w:rsidRPr="001B6AE9" w:rsidRDefault="00024D1E" w:rsidP="001B6A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ношения, описание и </w:t>
      </w:r>
      <w:r w:rsidR="00D62052">
        <w:rPr>
          <w:rFonts w:ascii="Times New Roman" w:hAnsi="Times New Roman" w:cs="Times New Roman"/>
          <w:sz w:val="28"/>
          <w:szCs w:val="28"/>
        </w:rPr>
        <w:t>форму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адвокатской мантии, являющейся важным атрибутом профессиональной деятельности адвоката на территории Республики Казахстан.</w:t>
      </w:r>
    </w:p>
    <w:p w14:paraId="38237821" w14:textId="1AD8C5AC" w:rsidR="001B6AE9" w:rsidRDefault="00024D1E" w:rsidP="001B6A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Мантия является элементом официального </w:t>
      </w:r>
      <w:r w:rsidR="001B6AE9">
        <w:rPr>
          <w:rFonts w:ascii="Times New Roman" w:hAnsi="Times New Roman" w:cs="Times New Roman"/>
          <w:sz w:val="28"/>
          <w:szCs w:val="28"/>
        </w:rPr>
        <w:t xml:space="preserve">внешнего вида </w:t>
      </w:r>
      <w:r w:rsidR="001B6AE9" w:rsidRPr="001B6AE9">
        <w:rPr>
          <w:rFonts w:ascii="Times New Roman" w:hAnsi="Times New Roman" w:cs="Times New Roman"/>
          <w:sz w:val="28"/>
          <w:szCs w:val="28"/>
        </w:rPr>
        <w:t>адвоката</w:t>
      </w:r>
      <w:r w:rsidR="004B4FF5">
        <w:rPr>
          <w:rFonts w:ascii="Times New Roman" w:hAnsi="Times New Roman" w:cs="Times New Roman"/>
          <w:sz w:val="28"/>
          <w:szCs w:val="28"/>
        </w:rPr>
        <w:t xml:space="preserve"> </w:t>
      </w:r>
      <w:r w:rsidR="001B6AE9">
        <w:rPr>
          <w:rFonts w:ascii="Times New Roman" w:hAnsi="Times New Roman" w:cs="Times New Roman"/>
          <w:sz w:val="28"/>
          <w:szCs w:val="28"/>
        </w:rPr>
        <w:t xml:space="preserve">при участии в </w:t>
      </w:r>
      <w:r w:rsidR="001B6AE9" w:rsidRPr="001B6AE9">
        <w:rPr>
          <w:rFonts w:ascii="Times New Roman" w:hAnsi="Times New Roman" w:cs="Times New Roman"/>
          <w:sz w:val="28"/>
          <w:szCs w:val="28"/>
        </w:rPr>
        <w:t>судебных процессах</w:t>
      </w:r>
      <w:r w:rsidR="00B85029">
        <w:rPr>
          <w:rFonts w:ascii="Times New Roman" w:hAnsi="Times New Roman" w:cs="Times New Roman"/>
          <w:sz w:val="28"/>
          <w:szCs w:val="28"/>
        </w:rPr>
        <w:t xml:space="preserve"> и в иных мероприятиях, согласно настоящему Положению.</w:t>
      </w:r>
    </w:p>
    <w:p w14:paraId="76B3C1A3" w14:textId="77777777" w:rsidR="000F35AB" w:rsidRPr="000F35AB" w:rsidRDefault="00024D1E" w:rsidP="000F35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AE9">
        <w:rPr>
          <w:rFonts w:ascii="Times New Roman" w:hAnsi="Times New Roman" w:cs="Times New Roman"/>
          <w:sz w:val="28"/>
          <w:szCs w:val="28"/>
        </w:rPr>
        <w:t>. Н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ошение мантии в судебных заседаниях является правом адвоката, а не его обязанностью. </w:t>
      </w:r>
      <w:r w:rsidR="000F35AB" w:rsidRPr="000F35AB">
        <w:rPr>
          <w:rFonts w:ascii="Times New Roman" w:hAnsi="Times New Roman" w:cs="Times New Roman"/>
          <w:sz w:val="28"/>
          <w:szCs w:val="28"/>
        </w:rPr>
        <w:t>Адвокат вправе самостоятельно принимать решение о ношении мантии, исходя из обстоятельств конкретного судебного процесса.</w:t>
      </w:r>
    </w:p>
    <w:p w14:paraId="381B6EDF" w14:textId="35E3940F" w:rsidR="001B6AE9" w:rsidRDefault="001B6AE9" w:rsidP="000F35A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AE9">
        <w:rPr>
          <w:rFonts w:ascii="Times New Roman" w:hAnsi="Times New Roman" w:cs="Times New Roman"/>
          <w:b/>
          <w:bCs/>
          <w:sz w:val="28"/>
          <w:szCs w:val="28"/>
        </w:rPr>
        <w:t xml:space="preserve">2. Описание </w:t>
      </w:r>
      <w:r w:rsidR="00A20E4E" w:rsidRPr="001B6AE9">
        <w:rPr>
          <w:rFonts w:ascii="Times New Roman" w:hAnsi="Times New Roman" w:cs="Times New Roman"/>
          <w:b/>
          <w:bCs/>
          <w:sz w:val="28"/>
          <w:szCs w:val="28"/>
        </w:rPr>
        <w:t>мантии</w:t>
      </w:r>
    </w:p>
    <w:p w14:paraId="1722FBB3" w14:textId="6E056170" w:rsidR="00A20E4E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6AE9">
        <w:rPr>
          <w:rFonts w:ascii="Times New Roman" w:hAnsi="Times New Roman" w:cs="Times New Roman"/>
          <w:sz w:val="28"/>
          <w:szCs w:val="28"/>
        </w:rPr>
        <w:t xml:space="preserve">. </w:t>
      </w:r>
      <w:r w:rsidR="00B85029">
        <w:rPr>
          <w:rFonts w:ascii="Times New Roman" w:hAnsi="Times New Roman" w:cs="Times New Roman"/>
          <w:sz w:val="28"/>
          <w:szCs w:val="28"/>
        </w:rPr>
        <w:t>Адвокатская мантия</w:t>
      </w:r>
      <w:r w:rsidRPr="001B6AE9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D62052">
        <w:rPr>
          <w:rFonts w:ascii="Times New Roman" w:hAnsi="Times New Roman" w:cs="Times New Roman"/>
          <w:sz w:val="28"/>
          <w:szCs w:val="28"/>
        </w:rPr>
        <w:t>яется</w:t>
      </w:r>
      <w:r w:rsidRPr="001B6AE9">
        <w:rPr>
          <w:rFonts w:ascii="Times New Roman" w:hAnsi="Times New Roman" w:cs="Times New Roman"/>
          <w:sz w:val="28"/>
          <w:szCs w:val="28"/>
        </w:rPr>
        <w:t xml:space="preserve"> из высококачественной черной </w:t>
      </w:r>
      <w:r>
        <w:rPr>
          <w:rFonts w:ascii="Times New Roman" w:hAnsi="Times New Roman" w:cs="Times New Roman"/>
          <w:sz w:val="28"/>
          <w:szCs w:val="28"/>
        </w:rPr>
        <w:t xml:space="preserve">атласной </w:t>
      </w:r>
      <w:r w:rsidRPr="001B6AE9">
        <w:rPr>
          <w:rFonts w:ascii="Times New Roman" w:hAnsi="Times New Roman" w:cs="Times New Roman"/>
          <w:sz w:val="28"/>
          <w:szCs w:val="28"/>
        </w:rPr>
        <w:t>ткани</w:t>
      </w:r>
      <w:r w:rsidR="001706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7D6A8" w14:textId="3AAC3C6E" w:rsidR="00880266" w:rsidRDefault="00A20E4E" w:rsidP="008802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6AE9">
        <w:rPr>
          <w:rFonts w:ascii="Times New Roman" w:hAnsi="Times New Roman" w:cs="Times New Roman"/>
          <w:sz w:val="28"/>
          <w:szCs w:val="28"/>
        </w:rPr>
        <w:t xml:space="preserve">. </w:t>
      </w:r>
      <w:r w:rsidR="00880266" w:rsidRPr="00880266">
        <w:rPr>
          <w:rFonts w:ascii="Times New Roman" w:hAnsi="Times New Roman" w:cs="Times New Roman"/>
          <w:sz w:val="28"/>
          <w:szCs w:val="28"/>
        </w:rPr>
        <w:t xml:space="preserve">Воротник-стойка мантии высотой </w:t>
      </w:r>
      <w:r w:rsidR="00A44989">
        <w:rPr>
          <w:rFonts w:ascii="Times New Roman" w:hAnsi="Times New Roman" w:cs="Times New Roman"/>
          <w:sz w:val="28"/>
          <w:szCs w:val="28"/>
        </w:rPr>
        <w:t>5</w:t>
      </w:r>
      <w:r w:rsidR="00880266" w:rsidRPr="00880266">
        <w:rPr>
          <w:rFonts w:ascii="Times New Roman" w:hAnsi="Times New Roman" w:cs="Times New Roman"/>
          <w:sz w:val="28"/>
          <w:szCs w:val="28"/>
        </w:rPr>
        <w:t xml:space="preserve"> сантиметр</w:t>
      </w:r>
      <w:r w:rsidR="00A44989">
        <w:rPr>
          <w:rFonts w:ascii="Times New Roman" w:hAnsi="Times New Roman" w:cs="Times New Roman"/>
          <w:sz w:val="28"/>
          <w:szCs w:val="28"/>
        </w:rPr>
        <w:t>ов</w:t>
      </w:r>
      <w:r w:rsidR="00880266" w:rsidRPr="00880266">
        <w:rPr>
          <w:rFonts w:ascii="Times New Roman" w:hAnsi="Times New Roman" w:cs="Times New Roman"/>
          <w:sz w:val="28"/>
          <w:szCs w:val="28"/>
        </w:rPr>
        <w:t xml:space="preserve"> выполняется в голубом цвете, что символизирует цвет государственного флага Республики Казахстан. Этот элемент дизайна подчеркивает важную конституционно-правовую миссию адвоката, его публично-правовой статус, а также уважение к государственности и ее атрибутике. Узоры в национальном стиле, дополняющие воротник, усиливают связь с культурным наследием и национальными символам</w:t>
      </w:r>
      <w:r w:rsidR="00880266">
        <w:rPr>
          <w:rFonts w:ascii="Times New Roman" w:hAnsi="Times New Roman" w:cs="Times New Roman"/>
          <w:sz w:val="28"/>
          <w:szCs w:val="28"/>
        </w:rPr>
        <w:t>.</w:t>
      </w:r>
    </w:p>
    <w:p w14:paraId="1CA3DF51" w14:textId="4A29E77A" w:rsidR="00A20E4E" w:rsidRPr="001B6AE9" w:rsidRDefault="00880266" w:rsidP="008802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20E4E">
        <w:rPr>
          <w:rFonts w:ascii="Times New Roman" w:hAnsi="Times New Roman" w:cs="Times New Roman"/>
          <w:sz w:val="28"/>
          <w:szCs w:val="28"/>
        </w:rPr>
        <w:t>оротник</w:t>
      </w:r>
      <w:r>
        <w:rPr>
          <w:rFonts w:ascii="Times New Roman" w:hAnsi="Times New Roman" w:cs="Times New Roman"/>
          <w:sz w:val="28"/>
          <w:szCs w:val="28"/>
        </w:rPr>
        <w:t>-стойк</w:t>
      </w:r>
      <w:r w:rsidR="00A449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E4E" w:rsidRPr="001B6AE9">
        <w:rPr>
          <w:rFonts w:ascii="Times New Roman" w:hAnsi="Times New Roman" w:cs="Times New Roman"/>
          <w:sz w:val="28"/>
          <w:szCs w:val="28"/>
        </w:rPr>
        <w:t>мантии символизирует стойкость и твердость адвоката в</w:t>
      </w:r>
      <w:r w:rsidR="00A20E4E">
        <w:rPr>
          <w:rFonts w:ascii="Times New Roman" w:hAnsi="Times New Roman" w:cs="Times New Roman"/>
          <w:sz w:val="28"/>
          <w:szCs w:val="28"/>
        </w:rPr>
        <w:t xml:space="preserve"> </w:t>
      </w:r>
      <w:r w:rsidR="00A20E4E" w:rsidRPr="001B6AE9">
        <w:rPr>
          <w:rFonts w:ascii="Times New Roman" w:hAnsi="Times New Roman" w:cs="Times New Roman"/>
          <w:sz w:val="28"/>
          <w:szCs w:val="28"/>
        </w:rPr>
        <w:t>защите</w:t>
      </w:r>
      <w:r w:rsidR="00A20E4E">
        <w:rPr>
          <w:rFonts w:ascii="Times New Roman" w:hAnsi="Times New Roman" w:cs="Times New Roman"/>
          <w:sz w:val="28"/>
          <w:szCs w:val="28"/>
        </w:rPr>
        <w:t xml:space="preserve"> прав человека в ходе </w:t>
      </w:r>
      <w:r w:rsidR="00A20E4E" w:rsidRPr="001B6AE9">
        <w:rPr>
          <w:rFonts w:ascii="Times New Roman" w:hAnsi="Times New Roman" w:cs="Times New Roman"/>
          <w:sz w:val="28"/>
          <w:szCs w:val="28"/>
        </w:rPr>
        <w:t>судебн</w:t>
      </w:r>
      <w:r w:rsidR="00A20E4E">
        <w:rPr>
          <w:rFonts w:ascii="Times New Roman" w:hAnsi="Times New Roman" w:cs="Times New Roman"/>
          <w:sz w:val="28"/>
          <w:szCs w:val="28"/>
        </w:rPr>
        <w:t xml:space="preserve">ого </w:t>
      </w:r>
      <w:r w:rsidR="00A20E4E" w:rsidRPr="001B6AE9">
        <w:rPr>
          <w:rFonts w:ascii="Times New Roman" w:hAnsi="Times New Roman" w:cs="Times New Roman"/>
          <w:sz w:val="28"/>
          <w:szCs w:val="28"/>
        </w:rPr>
        <w:t>процесса</w:t>
      </w:r>
      <w:r w:rsidR="00A20E4E">
        <w:rPr>
          <w:rFonts w:ascii="Times New Roman" w:hAnsi="Times New Roman" w:cs="Times New Roman"/>
          <w:sz w:val="28"/>
          <w:szCs w:val="28"/>
        </w:rPr>
        <w:t>.</w:t>
      </w:r>
    </w:p>
    <w:p w14:paraId="55BAF027" w14:textId="34D8AA33" w:rsidR="00A20E4E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6AE9">
        <w:rPr>
          <w:rFonts w:ascii="Times New Roman" w:hAnsi="Times New Roman" w:cs="Times New Roman"/>
          <w:sz w:val="28"/>
          <w:szCs w:val="28"/>
        </w:rPr>
        <w:t xml:space="preserve">. Мантия </w:t>
      </w:r>
      <w:r w:rsidR="00D62052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AE9">
        <w:rPr>
          <w:rFonts w:ascii="Times New Roman" w:hAnsi="Times New Roman" w:cs="Times New Roman"/>
          <w:sz w:val="28"/>
          <w:szCs w:val="28"/>
        </w:rPr>
        <w:t>длинны</w:t>
      </w:r>
      <w:r w:rsidR="00D62052">
        <w:rPr>
          <w:rFonts w:ascii="Times New Roman" w:hAnsi="Times New Roman" w:cs="Times New Roman"/>
          <w:sz w:val="28"/>
          <w:szCs w:val="28"/>
        </w:rPr>
        <w:t>е</w:t>
      </w:r>
      <w:r w:rsidRPr="001B6AE9">
        <w:rPr>
          <w:rFonts w:ascii="Times New Roman" w:hAnsi="Times New Roman" w:cs="Times New Roman"/>
          <w:sz w:val="28"/>
          <w:szCs w:val="28"/>
        </w:rPr>
        <w:t xml:space="preserve"> рукава</w:t>
      </w:r>
      <w:r>
        <w:rPr>
          <w:rFonts w:ascii="Times New Roman" w:hAnsi="Times New Roman" w:cs="Times New Roman"/>
          <w:sz w:val="28"/>
          <w:szCs w:val="28"/>
        </w:rPr>
        <w:t xml:space="preserve"> и украшена отворотами выс</w:t>
      </w:r>
      <w:r w:rsidR="000D5A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той 9 сантиметров</w:t>
      </w:r>
      <w:r w:rsidR="00D62052">
        <w:rPr>
          <w:rFonts w:ascii="Times New Roman" w:hAnsi="Times New Roman" w:cs="Times New Roman"/>
          <w:sz w:val="28"/>
          <w:szCs w:val="28"/>
        </w:rPr>
        <w:t>.</w:t>
      </w:r>
    </w:p>
    <w:p w14:paraId="7F9BFE2D" w14:textId="77777777" w:rsidR="00A20E4E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D2F22">
        <w:rPr>
          <w:rFonts w:ascii="Times New Roman" w:hAnsi="Times New Roman" w:cs="Times New Roman"/>
          <w:sz w:val="28"/>
          <w:szCs w:val="28"/>
        </w:rPr>
        <w:t xml:space="preserve"> </w:t>
      </w:r>
      <w:r w:rsidRPr="00C57825">
        <w:rPr>
          <w:rFonts w:ascii="Times New Roman" w:hAnsi="Times New Roman" w:cs="Times New Roman"/>
          <w:sz w:val="28"/>
          <w:szCs w:val="28"/>
        </w:rPr>
        <w:t xml:space="preserve">Открытый фасон мантии </w:t>
      </w:r>
      <w:r>
        <w:rPr>
          <w:rFonts w:ascii="Times New Roman" w:hAnsi="Times New Roman" w:cs="Times New Roman"/>
          <w:sz w:val="28"/>
          <w:szCs w:val="28"/>
        </w:rPr>
        <w:t xml:space="preserve">без пуговиц или иного закрывающего элемента </w:t>
      </w:r>
      <w:r w:rsidRPr="005D2F22">
        <w:rPr>
          <w:rFonts w:ascii="Times New Roman" w:hAnsi="Times New Roman" w:cs="Times New Roman"/>
          <w:sz w:val="28"/>
          <w:szCs w:val="28"/>
        </w:rPr>
        <w:t xml:space="preserve">символизирует </w:t>
      </w:r>
      <w:r>
        <w:rPr>
          <w:rFonts w:ascii="Times New Roman" w:hAnsi="Times New Roman" w:cs="Times New Roman"/>
          <w:sz w:val="28"/>
          <w:szCs w:val="28"/>
        </w:rPr>
        <w:t xml:space="preserve">независимость адвоката, и его принадлежность к свободной профессии. </w:t>
      </w:r>
    </w:p>
    <w:p w14:paraId="19F6E154" w14:textId="3799DE42" w:rsidR="003B3543" w:rsidRDefault="00A20E4E" w:rsidP="003B35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706D0" w:rsidRPr="001706D0">
        <w:rPr>
          <w:rFonts w:ascii="Times New Roman" w:hAnsi="Times New Roman" w:cs="Times New Roman"/>
          <w:sz w:val="28"/>
          <w:szCs w:val="28"/>
        </w:rPr>
        <w:t xml:space="preserve">Передняя часть мантии украшается двумя прямыми лентами шириной 2,5 сантиметра, расположенными симметрично по правой и левой стороне. Ленты выполнены в голубом цвете с узором в желтом цвете, отражающим элементы национального стиля. Такое оформление символизирует цвета государственного флага Республики Казахстан, а симметрия расположения лент подчеркивает баланс, равенство и беспристрастность, соответствующие принципам справедливости. </w:t>
      </w:r>
      <w:r w:rsidR="001706D0">
        <w:rPr>
          <w:rFonts w:ascii="Times New Roman" w:hAnsi="Times New Roman" w:cs="Times New Roman"/>
          <w:sz w:val="28"/>
          <w:szCs w:val="28"/>
        </w:rPr>
        <w:t xml:space="preserve">Этот элемент дизайна также </w:t>
      </w:r>
      <w:r w:rsidR="001706D0" w:rsidRPr="001706D0">
        <w:rPr>
          <w:rFonts w:ascii="Times New Roman" w:hAnsi="Times New Roman" w:cs="Times New Roman"/>
          <w:sz w:val="28"/>
          <w:szCs w:val="28"/>
        </w:rPr>
        <w:t>акцентирует важную конституционно-правовую миссию адвоката и уважение к государственной символике.</w:t>
      </w:r>
      <w:r w:rsidR="00FF67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E017C" w14:textId="6C05A3E3" w:rsidR="00A20E4E" w:rsidRPr="001B6AE9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36B4">
        <w:rPr>
          <w:rFonts w:ascii="Times New Roman" w:hAnsi="Times New Roman" w:cs="Times New Roman"/>
          <w:sz w:val="28"/>
          <w:szCs w:val="28"/>
        </w:rPr>
        <w:t xml:space="preserve">. Длина мантии должна достигать </w:t>
      </w:r>
      <w:r w:rsidR="00B85029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E36B4">
        <w:rPr>
          <w:rFonts w:ascii="Times New Roman" w:hAnsi="Times New Roman" w:cs="Times New Roman"/>
          <w:sz w:val="28"/>
          <w:szCs w:val="28"/>
        </w:rPr>
        <w:t>уровня колен, что обеспечивает формальный и представительный внешний вид адвоката, соответствующий его профессиональному статусу.</w:t>
      </w:r>
    </w:p>
    <w:p w14:paraId="0C7EB9CD" w14:textId="4F8DCDA8" w:rsidR="002F4249" w:rsidRDefault="002F4249" w:rsidP="000F35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35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  <w:r w:rsidRPr="002F4249">
        <w:rPr>
          <w:rFonts w:ascii="Times New Roman" w:hAnsi="Times New Roman" w:cs="Times New Roman"/>
          <w:sz w:val="28"/>
          <w:szCs w:val="28"/>
        </w:rPr>
        <w:t xml:space="preserve">: Мантия подбирается по индивидуальным параметрам: рост (до 165 см, до 175 см, до 185 см, до 195 см), обхват шеи и </w:t>
      </w:r>
      <w:proofErr w:type="spellStart"/>
      <w:r w:rsidRPr="002F4249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2F4249">
        <w:rPr>
          <w:rFonts w:ascii="Times New Roman" w:hAnsi="Times New Roman" w:cs="Times New Roman"/>
          <w:sz w:val="28"/>
          <w:szCs w:val="28"/>
        </w:rPr>
        <w:t xml:space="preserve"> груди</w:t>
      </w:r>
      <w:r w:rsidR="00D62052">
        <w:rPr>
          <w:rFonts w:ascii="Times New Roman" w:hAnsi="Times New Roman" w:cs="Times New Roman"/>
          <w:sz w:val="28"/>
          <w:szCs w:val="28"/>
        </w:rPr>
        <w:t>.</w:t>
      </w:r>
    </w:p>
    <w:p w14:paraId="02814A1C" w14:textId="1AE178B1" w:rsidR="004200E5" w:rsidRDefault="004200E5" w:rsidP="002F4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Техническое описание и вид мантии в приложениях 1, 2 настоящего Положения. </w:t>
      </w:r>
    </w:p>
    <w:p w14:paraId="19053910" w14:textId="77064409" w:rsidR="001B6AE9" w:rsidRPr="001B6AE9" w:rsidRDefault="001B6AE9" w:rsidP="00043A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AE9">
        <w:rPr>
          <w:rFonts w:ascii="Times New Roman" w:hAnsi="Times New Roman" w:cs="Times New Roman"/>
          <w:b/>
          <w:bCs/>
          <w:sz w:val="28"/>
          <w:szCs w:val="28"/>
        </w:rPr>
        <w:t>3. Порядок ношения мантии</w:t>
      </w:r>
      <w:r w:rsidR="00B142FF">
        <w:rPr>
          <w:rFonts w:ascii="Times New Roman" w:hAnsi="Times New Roman" w:cs="Times New Roman"/>
          <w:b/>
          <w:bCs/>
          <w:sz w:val="28"/>
          <w:szCs w:val="28"/>
        </w:rPr>
        <w:t xml:space="preserve"> и пошива</w:t>
      </w:r>
    </w:p>
    <w:p w14:paraId="53E2D640" w14:textId="24C822A3" w:rsidR="00043A35" w:rsidRDefault="001B6AE9" w:rsidP="00043A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AE9">
        <w:rPr>
          <w:rFonts w:ascii="Times New Roman" w:hAnsi="Times New Roman" w:cs="Times New Roman"/>
          <w:sz w:val="28"/>
          <w:szCs w:val="28"/>
        </w:rPr>
        <w:t>1</w:t>
      </w:r>
      <w:r w:rsidR="00D06936">
        <w:rPr>
          <w:rFonts w:ascii="Times New Roman" w:hAnsi="Times New Roman" w:cs="Times New Roman"/>
          <w:sz w:val="28"/>
          <w:szCs w:val="28"/>
        </w:rPr>
        <w:t>2</w:t>
      </w:r>
      <w:r w:rsidRPr="001B6AE9">
        <w:rPr>
          <w:rFonts w:ascii="Times New Roman" w:hAnsi="Times New Roman" w:cs="Times New Roman"/>
          <w:sz w:val="28"/>
          <w:szCs w:val="28"/>
        </w:rPr>
        <w:t xml:space="preserve">. Мантия должна надеваться адвокатом при участии в судебных заседаниях, </w:t>
      </w:r>
      <w:r w:rsidR="00043A35">
        <w:rPr>
          <w:rFonts w:ascii="Times New Roman" w:hAnsi="Times New Roman" w:cs="Times New Roman"/>
          <w:sz w:val="28"/>
          <w:szCs w:val="28"/>
        </w:rPr>
        <w:t>а также в иных торжественных мероприятиях с учетом пункта 4 настоящего Положения.</w:t>
      </w:r>
    </w:p>
    <w:p w14:paraId="023370D5" w14:textId="7E0D6286" w:rsidR="00C57825" w:rsidRPr="001B6AE9" w:rsidRDefault="00C57825" w:rsidP="00AE3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9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0F07" w:rsidRPr="008D0F07">
        <w:rPr>
          <w:rFonts w:ascii="Times New Roman" w:hAnsi="Times New Roman" w:cs="Times New Roman"/>
          <w:sz w:val="28"/>
          <w:szCs w:val="28"/>
        </w:rPr>
        <w:t xml:space="preserve">Под мантией адвокат должен носить одежду, соответствующую </w:t>
      </w:r>
      <w:r w:rsidR="005C66FF">
        <w:rPr>
          <w:rFonts w:ascii="Times New Roman" w:hAnsi="Times New Roman" w:cs="Times New Roman"/>
          <w:sz w:val="28"/>
          <w:szCs w:val="28"/>
        </w:rPr>
        <w:t>К</w:t>
      </w:r>
      <w:r w:rsidR="008D0F07" w:rsidRPr="008D0F07">
        <w:rPr>
          <w:rFonts w:ascii="Times New Roman" w:hAnsi="Times New Roman" w:cs="Times New Roman"/>
          <w:sz w:val="28"/>
          <w:szCs w:val="28"/>
        </w:rPr>
        <w:t>одексу профессиональной этики адвокатов. Недопустимо использование спортивной обуви</w:t>
      </w:r>
      <w:r w:rsidR="008D0F07">
        <w:rPr>
          <w:rFonts w:ascii="Times New Roman" w:hAnsi="Times New Roman" w:cs="Times New Roman"/>
          <w:sz w:val="28"/>
          <w:szCs w:val="28"/>
        </w:rPr>
        <w:t xml:space="preserve"> ил</w:t>
      </w:r>
      <w:r w:rsidR="008D0F07" w:rsidRPr="008D0F07">
        <w:rPr>
          <w:rFonts w:ascii="Times New Roman" w:hAnsi="Times New Roman" w:cs="Times New Roman"/>
          <w:sz w:val="28"/>
          <w:szCs w:val="28"/>
        </w:rPr>
        <w:t>и другой повседневной одежды, которая не соответствует официальному стилю, необходимому для участия в судебных процессах.</w:t>
      </w:r>
    </w:p>
    <w:p w14:paraId="768BB153" w14:textId="5851770D" w:rsidR="008D0F07" w:rsidRDefault="00024D1E" w:rsidP="008D0F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936">
        <w:rPr>
          <w:rFonts w:ascii="Times New Roman" w:hAnsi="Times New Roman" w:cs="Times New Roman"/>
          <w:sz w:val="28"/>
          <w:szCs w:val="28"/>
        </w:rPr>
        <w:t>4</w:t>
      </w:r>
      <w:r w:rsidR="001B6AE9" w:rsidRPr="001B6AE9">
        <w:rPr>
          <w:rFonts w:ascii="Times New Roman" w:hAnsi="Times New Roman" w:cs="Times New Roman"/>
          <w:sz w:val="28"/>
          <w:szCs w:val="28"/>
        </w:rPr>
        <w:t>. Адвокат обязан поддерживать мантию в чистом и опрятном состоянии, своевременно устраняя загрязнения и повреждения.</w:t>
      </w:r>
    </w:p>
    <w:p w14:paraId="61168FA2" w14:textId="6799111D" w:rsidR="005C66FF" w:rsidRDefault="008D0F07" w:rsidP="005C66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9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2FF" w:rsidRPr="008D0F07">
        <w:rPr>
          <w:rFonts w:ascii="Times New Roman" w:hAnsi="Times New Roman" w:cs="Times New Roman"/>
          <w:sz w:val="28"/>
          <w:szCs w:val="28"/>
        </w:rPr>
        <w:t>Адвокат имеет право сшить мантию по установленным в настоящем Положении лекалам или образц</w:t>
      </w:r>
      <w:r w:rsidR="005C66FF">
        <w:rPr>
          <w:rFonts w:ascii="Times New Roman" w:hAnsi="Times New Roman" w:cs="Times New Roman"/>
          <w:sz w:val="28"/>
          <w:szCs w:val="28"/>
        </w:rPr>
        <w:t>ам</w:t>
      </w:r>
      <w:r w:rsidR="00B142FF" w:rsidRPr="008D0F07"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p w14:paraId="113608BA" w14:textId="060E9137" w:rsidR="00ED650F" w:rsidRPr="00B142FF" w:rsidRDefault="005C66FF" w:rsidP="005C66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069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50F">
        <w:rPr>
          <w:rFonts w:ascii="Times New Roman" w:hAnsi="Times New Roman" w:cs="Times New Roman"/>
          <w:sz w:val="28"/>
          <w:szCs w:val="28"/>
        </w:rPr>
        <w:t>Изготовленн</w:t>
      </w:r>
      <w:r w:rsidR="00831B68">
        <w:rPr>
          <w:rFonts w:ascii="Times New Roman" w:hAnsi="Times New Roman" w:cs="Times New Roman"/>
          <w:sz w:val="28"/>
          <w:szCs w:val="28"/>
        </w:rPr>
        <w:t>ая</w:t>
      </w:r>
      <w:r w:rsidR="00ED650F">
        <w:rPr>
          <w:rFonts w:ascii="Times New Roman" w:hAnsi="Times New Roman" w:cs="Times New Roman"/>
          <w:sz w:val="28"/>
          <w:szCs w:val="28"/>
        </w:rPr>
        <w:t xml:space="preserve"> манти</w:t>
      </w:r>
      <w:r w:rsidR="00831B68">
        <w:rPr>
          <w:rFonts w:ascii="Times New Roman" w:hAnsi="Times New Roman" w:cs="Times New Roman"/>
          <w:sz w:val="28"/>
          <w:szCs w:val="28"/>
        </w:rPr>
        <w:t>я</w:t>
      </w:r>
      <w:r w:rsidR="00ED650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31B68">
        <w:rPr>
          <w:rFonts w:ascii="Times New Roman" w:hAnsi="Times New Roman" w:cs="Times New Roman"/>
          <w:sz w:val="28"/>
          <w:szCs w:val="28"/>
        </w:rPr>
        <w:t>а</w:t>
      </w:r>
      <w:r w:rsidR="00ED650F">
        <w:rPr>
          <w:rFonts w:ascii="Times New Roman" w:hAnsi="Times New Roman" w:cs="Times New Roman"/>
          <w:sz w:val="28"/>
          <w:szCs w:val="28"/>
        </w:rPr>
        <w:t xml:space="preserve"> строго соответствовать описанию и образцу манти</w:t>
      </w:r>
      <w:r w:rsidR="00831B68">
        <w:rPr>
          <w:rFonts w:ascii="Times New Roman" w:hAnsi="Times New Roman" w:cs="Times New Roman"/>
          <w:sz w:val="28"/>
          <w:szCs w:val="28"/>
        </w:rPr>
        <w:t>и</w:t>
      </w:r>
      <w:r w:rsidR="00ED650F">
        <w:rPr>
          <w:rFonts w:ascii="Times New Roman" w:hAnsi="Times New Roman" w:cs="Times New Roman"/>
          <w:sz w:val="28"/>
          <w:szCs w:val="28"/>
        </w:rPr>
        <w:t>, приложенн</w:t>
      </w:r>
      <w:r w:rsidR="00831B68">
        <w:rPr>
          <w:rFonts w:ascii="Times New Roman" w:hAnsi="Times New Roman" w:cs="Times New Roman"/>
          <w:sz w:val="28"/>
          <w:szCs w:val="28"/>
        </w:rPr>
        <w:t>ому</w:t>
      </w:r>
      <w:r w:rsidR="00ED650F">
        <w:rPr>
          <w:rFonts w:ascii="Times New Roman" w:hAnsi="Times New Roman" w:cs="Times New Roman"/>
          <w:sz w:val="28"/>
          <w:szCs w:val="28"/>
        </w:rPr>
        <w:t xml:space="preserve"> в виде фотографии к настоящему Положению. </w:t>
      </w:r>
    </w:p>
    <w:p w14:paraId="1B200C4A" w14:textId="12C09803" w:rsidR="001B6AE9" w:rsidRPr="001B6AE9" w:rsidRDefault="001B6AE9" w:rsidP="00AE3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AE9">
        <w:rPr>
          <w:rFonts w:ascii="Times New Roman" w:hAnsi="Times New Roman" w:cs="Times New Roman"/>
          <w:b/>
          <w:bCs/>
          <w:sz w:val="28"/>
          <w:szCs w:val="28"/>
        </w:rPr>
        <w:t>4. Завершающие положения</w:t>
      </w:r>
    </w:p>
    <w:p w14:paraId="37842456" w14:textId="3D6A5248" w:rsidR="001B6AE9" w:rsidRDefault="00024D1E" w:rsidP="00AE3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06936">
        <w:rPr>
          <w:rFonts w:ascii="Times New Roman" w:hAnsi="Times New Roman" w:cs="Times New Roman"/>
          <w:sz w:val="28"/>
          <w:szCs w:val="28"/>
        </w:rPr>
        <w:t>7</w:t>
      </w:r>
      <w:r w:rsidR="005C66FF">
        <w:rPr>
          <w:rFonts w:ascii="Times New Roman" w:hAnsi="Times New Roman" w:cs="Times New Roman"/>
          <w:sz w:val="28"/>
          <w:szCs w:val="28"/>
        </w:rPr>
        <w:t xml:space="preserve">. </w:t>
      </w:r>
      <w:r w:rsidR="001B6AE9" w:rsidRPr="001B6AE9">
        <w:rPr>
          <w:rFonts w:ascii="Times New Roman" w:hAnsi="Times New Roman" w:cs="Times New Roman"/>
          <w:sz w:val="28"/>
          <w:szCs w:val="28"/>
        </w:rPr>
        <w:t xml:space="preserve"> Вопросы, не урегулированные настоящим Положением, решаются в соответствии с действующим законодательством Республики Казахстан</w:t>
      </w:r>
      <w:r w:rsidR="004200E5">
        <w:rPr>
          <w:rFonts w:ascii="Times New Roman" w:hAnsi="Times New Roman" w:cs="Times New Roman"/>
          <w:sz w:val="28"/>
          <w:szCs w:val="28"/>
        </w:rPr>
        <w:t>.</w:t>
      </w:r>
    </w:p>
    <w:p w14:paraId="7486C03A" w14:textId="5ADDEE6B" w:rsidR="002F4249" w:rsidRPr="001B6AE9" w:rsidRDefault="002F4249" w:rsidP="002F4249">
      <w:pPr>
        <w:rPr>
          <w:rFonts w:ascii="Times New Roman" w:hAnsi="Times New Roman" w:cs="Times New Roman"/>
          <w:sz w:val="28"/>
          <w:szCs w:val="28"/>
        </w:rPr>
      </w:pPr>
    </w:p>
    <w:p w14:paraId="4F5D1D0F" w14:textId="40C86BF6" w:rsidR="00DF64F5" w:rsidRDefault="002F4249" w:rsidP="001B6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A35AEC8" wp14:editId="716E5094">
                <wp:extent cx="304800" cy="304800"/>
                <wp:effectExtent l="0" t="0" r="0" b="0"/>
                <wp:docPr id="1822100788" name="Прямоугольник 1" descr="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5E5F" w14:textId="77777777" w:rsidR="00F616F7" w:rsidRDefault="00F616F7" w:rsidP="00F616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5AEC8" id="Прямоугольник 1" o:spid="_x0000_s1026" alt="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B615E5F" w14:textId="77777777" w:rsidR="00F616F7" w:rsidRDefault="00F616F7" w:rsidP="00F616F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927212" w14:textId="77777777" w:rsidR="002F4249" w:rsidRDefault="002F4249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A1004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3B7EEFCE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3344B6BD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5A8F0670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09BE3948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0FDB9DCC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2233C25A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28D00669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4CC028DB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3B9C14CB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5BD357DF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63807161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4C7B0191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35FE8F59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5A2877AD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2CE29E5F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66454BD3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00AFADFD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4F99E3F5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505D8220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2E3437DF" w14:textId="77777777" w:rsidR="00F616F7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3352BB07" w14:textId="40C53AD2" w:rsidR="00F616F7" w:rsidRDefault="00F616F7" w:rsidP="00F616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Приложение №1</w:t>
      </w:r>
    </w:p>
    <w:p w14:paraId="1FFD1DF9" w14:textId="2450301E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Техническое описание адвокатской мантии</w:t>
      </w:r>
    </w:p>
    <w:p w14:paraId="4C7398EC" w14:textId="77777777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1. Материалы:</w:t>
      </w:r>
    </w:p>
    <w:p w14:paraId="09BE69CF" w14:textId="77777777" w:rsidR="00F616F7" w:rsidRPr="00F616F7" w:rsidRDefault="00F616F7" w:rsidP="00F61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Основная ткань:</w:t>
      </w:r>
      <w:r w:rsidRPr="00F616F7">
        <w:rPr>
          <w:rFonts w:ascii="Times New Roman" w:hAnsi="Times New Roman" w:cs="Times New Roman"/>
          <w:sz w:val="28"/>
          <w:szCs w:val="28"/>
          <w:lang/>
        </w:rPr>
        <w:t> Чёрный атлас (100% полиэстер), плотность 200 г/м², устойчивая к сминанию.</w:t>
      </w:r>
    </w:p>
    <w:p w14:paraId="68EDD608" w14:textId="77777777" w:rsidR="00F616F7" w:rsidRPr="00F616F7" w:rsidRDefault="00F616F7" w:rsidP="00F61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Воротник-стойка:</w:t>
      </w:r>
      <w:r w:rsidRPr="00F616F7">
        <w:rPr>
          <w:rFonts w:ascii="Times New Roman" w:hAnsi="Times New Roman" w:cs="Times New Roman"/>
          <w:sz w:val="28"/>
          <w:szCs w:val="28"/>
          <w:lang/>
        </w:rPr>
        <w:t> Атлас голубого цвета, плотность 150 г/м², с узорами в национальном стиле.</w:t>
      </w:r>
    </w:p>
    <w:p w14:paraId="2A4521DC" w14:textId="77777777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2. Конструкция:</w:t>
      </w:r>
    </w:p>
    <w:p w14:paraId="3930C34C" w14:textId="4AC4DA81" w:rsidR="00F616F7" w:rsidRPr="00F616F7" w:rsidRDefault="00F616F7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Форма:</w:t>
      </w:r>
      <w:r w:rsidRPr="00F616F7">
        <w:rPr>
          <w:rFonts w:ascii="Times New Roman" w:hAnsi="Times New Roman" w:cs="Times New Roman"/>
          <w:sz w:val="28"/>
          <w:szCs w:val="28"/>
          <w:lang/>
        </w:rPr>
        <w:t> Прямой свободный крой, длина ниже уровня колен.</w:t>
      </w:r>
    </w:p>
    <w:p w14:paraId="1EC1144D" w14:textId="77777777" w:rsidR="00F616F7" w:rsidRPr="00F616F7" w:rsidRDefault="00F616F7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Рукава:</w:t>
      </w:r>
      <w:r w:rsidRPr="00F616F7">
        <w:rPr>
          <w:rFonts w:ascii="Times New Roman" w:hAnsi="Times New Roman" w:cs="Times New Roman"/>
          <w:sz w:val="28"/>
          <w:szCs w:val="28"/>
          <w:lang/>
        </w:rPr>
        <w:t> Длинные, классические, с отворотами высотой 9 см.</w:t>
      </w:r>
    </w:p>
    <w:p w14:paraId="703491B5" w14:textId="0C196902" w:rsidR="00F616F7" w:rsidRPr="00F616F7" w:rsidRDefault="00F616F7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Фасон:</w:t>
      </w:r>
      <w:r w:rsidRPr="00F616F7">
        <w:rPr>
          <w:rFonts w:ascii="Times New Roman" w:hAnsi="Times New Roman" w:cs="Times New Roman"/>
          <w:sz w:val="28"/>
          <w:szCs w:val="28"/>
          <w:lang/>
        </w:rPr>
        <w:t> Открытый, без застёжек</w:t>
      </w:r>
    </w:p>
    <w:p w14:paraId="2BC6AE63" w14:textId="77777777" w:rsidR="00F616F7" w:rsidRPr="00F616F7" w:rsidRDefault="00F616F7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Декоративные элементы:</w:t>
      </w:r>
    </w:p>
    <w:p w14:paraId="001CD985" w14:textId="77777777" w:rsidR="00F616F7" w:rsidRPr="00F616F7" w:rsidRDefault="00F616F7" w:rsidP="00F616F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Передняя часть украшена двумя параллельными лентами (ширина 2,5 см), выполненными из голубой ткани с жёлтыми узорами.</w:t>
      </w:r>
    </w:p>
    <w:p w14:paraId="6DD176B7" w14:textId="2D4EBBE9" w:rsidR="00F616F7" w:rsidRDefault="00F616F7" w:rsidP="00F616F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 xml:space="preserve">Воротник-стойка высотой </w:t>
      </w:r>
      <w:r w:rsidR="00DB1118">
        <w:rPr>
          <w:rFonts w:ascii="Times New Roman" w:hAnsi="Times New Roman" w:cs="Times New Roman"/>
          <w:sz w:val="28"/>
          <w:szCs w:val="28"/>
          <w:lang/>
        </w:rPr>
        <w:t>5</w:t>
      </w:r>
      <w:r w:rsidRPr="00F616F7">
        <w:rPr>
          <w:rFonts w:ascii="Times New Roman" w:hAnsi="Times New Roman" w:cs="Times New Roman"/>
          <w:sz w:val="28"/>
          <w:szCs w:val="28"/>
          <w:lang/>
        </w:rPr>
        <w:t xml:space="preserve"> см, голубого цвета с национальным узором.</w:t>
      </w:r>
    </w:p>
    <w:p w14:paraId="358856B8" w14:textId="44C88C48" w:rsidR="003B3543" w:rsidRPr="00F616F7" w:rsidRDefault="003B3543" w:rsidP="003B354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Национальные узоры могут быть выполнения в виде принта на отдельной ленте. </w:t>
      </w:r>
    </w:p>
    <w:p w14:paraId="17C43B8D" w14:textId="77777777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3. Размеры:</w:t>
      </w:r>
    </w:p>
    <w:p w14:paraId="5E2D55D4" w14:textId="77777777" w:rsidR="00F616F7" w:rsidRPr="00F616F7" w:rsidRDefault="00F616F7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Стандартная длина изделия: 120–140 см (в зависимости от роста).</w:t>
      </w:r>
    </w:p>
    <w:p w14:paraId="0C429C68" w14:textId="77777777" w:rsidR="00F616F7" w:rsidRPr="00F616F7" w:rsidRDefault="00F616F7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Длина рукава: 60–65 см.</w:t>
      </w:r>
    </w:p>
    <w:p w14:paraId="7276F4F4" w14:textId="77777777" w:rsidR="00F616F7" w:rsidRPr="00F616F7" w:rsidRDefault="00F616F7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Размерный ряд:</w:t>
      </w:r>
    </w:p>
    <w:p w14:paraId="58A0372A" w14:textId="77777777" w:rsidR="00F616F7" w:rsidRPr="00F616F7" w:rsidRDefault="00F616F7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Рост: до 165 см, до 175 см, до 185 см, до 195 см.</w:t>
      </w:r>
    </w:p>
    <w:p w14:paraId="15713049" w14:textId="77777777" w:rsidR="00F616F7" w:rsidRPr="00F616F7" w:rsidRDefault="00F616F7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Обхват шеи: 35–50 см.</w:t>
      </w:r>
    </w:p>
    <w:p w14:paraId="325614D2" w14:textId="77777777" w:rsidR="00F616F7" w:rsidRPr="00F616F7" w:rsidRDefault="00F616F7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Полуобхват груди: 40–65 см.</w:t>
      </w:r>
    </w:p>
    <w:p w14:paraId="67D96DD8" w14:textId="0C7F8482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4</w:t>
      </w: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. Уход:</w:t>
      </w:r>
    </w:p>
    <w:p w14:paraId="1B57F07B" w14:textId="77777777" w:rsidR="00F616F7" w:rsidRPr="00F616F7" w:rsidRDefault="00F616F7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Машинная стирка при температуре не выше 30°C.</w:t>
      </w:r>
    </w:p>
    <w:p w14:paraId="17B15F93" w14:textId="77777777" w:rsidR="00F616F7" w:rsidRPr="00F616F7" w:rsidRDefault="00F616F7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Глажение на низкой температуре (до 110°C).</w:t>
      </w:r>
    </w:p>
    <w:p w14:paraId="0AAC496C" w14:textId="77777777" w:rsidR="00F616F7" w:rsidRPr="00F616F7" w:rsidRDefault="00F616F7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>Химчистка допускается для удаления сложных загрязнений.</w:t>
      </w:r>
    </w:p>
    <w:p w14:paraId="47331DEC" w14:textId="77777777" w:rsid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14:paraId="0E895E7F" w14:textId="55A21CAE" w:rsidR="00F616F7" w:rsidRPr="00F616F7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b/>
          <w:bCs/>
          <w:sz w:val="28"/>
          <w:szCs w:val="28"/>
          <w:lang/>
        </w:rPr>
        <w:t>Приложения:</w:t>
      </w:r>
    </w:p>
    <w:p w14:paraId="243D7839" w14:textId="04974F9E" w:rsidR="00F616F7" w:rsidRPr="00F616F7" w:rsidRDefault="00F616F7" w:rsidP="00F616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616F7">
        <w:rPr>
          <w:rFonts w:ascii="Times New Roman" w:hAnsi="Times New Roman" w:cs="Times New Roman"/>
          <w:sz w:val="28"/>
          <w:szCs w:val="28"/>
          <w:lang/>
        </w:rPr>
        <w:t xml:space="preserve">Фотографии готовой мантии (приложение </w:t>
      </w:r>
      <w:r w:rsidR="00C3458D">
        <w:rPr>
          <w:rFonts w:ascii="Times New Roman" w:hAnsi="Times New Roman" w:cs="Times New Roman"/>
          <w:sz w:val="28"/>
          <w:szCs w:val="28"/>
          <w:lang/>
        </w:rPr>
        <w:t>2</w:t>
      </w:r>
      <w:r w:rsidRPr="00F616F7">
        <w:rPr>
          <w:rFonts w:ascii="Times New Roman" w:hAnsi="Times New Roman" w:cs="Times New Roman"/>
          <w:sz w:val="28"/>
          <w:szCs w:val="28"/>
          <w:lang/>
        </w:rPr>
        <w:t>).</w:t>
      </w:r>
    </w:p>
    <w:p w14:paraId="313B100B" w14:textId="4D267C99" w:rsidR="002F4249" w:rsidRDefault="002F4249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23EC1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1154D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165DA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82540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7C9BE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3B984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E91A9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0E26E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D8F83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811DB" w14:textId="77777777" w:rsidR="00C3458D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6ABAE" w14:textId="76970F75" w:rsidR="00C3458D" w:rsidRPr="00C3458D" w:rsidRDefault="00C3458D" w:rsidP="00C3458D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3458D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1B5C14CD" wp14:editId="0FBA3BDC">
            <wp:extent cx="5940425" cy="7920355"/>
            <wp:effectExtent l="0" t="0" r="3175" b="4445"/>
            <wp:docPr id="19428524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DD85" w14:textId="77777777" w:rsidR="00C3458D" w:rsidRPr="001B6AE9" w:rsidRDefault="00C3458D" w:rsidP="001B6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58D" w:rsidRPr="001B6A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F43F" w14:textId="77777777" w:rsidR="00EC67B5" w:rsidRDefault="00EC67B5" w:rsidP="005C66FF">
      <w:pPr>
        <w:spacing w:after="0" w:line="240" w:lineRule="auto"/>
      </w:pPr>
      <w:r>
        <w:separator/>
      </w:r>
    </w:p>
  </w:endnote>
  <w:endnote w:type="continuationSeparator" w:id="0">
    <w:p w14:paraId="22232502" w14:textId="77777777" w:rsidR="00EC67B5" w:rsidRDefault="00EC67B5" w:rsidP="005C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606195"/>
      <w:docPartObj>
        <w:docPartGallery w:val="Page Numbers (Bottom of Page)"/>
        <w:docPartUnique/>
      </w:docPartObj>
    </w:sdtPr>
    <w:sdtContent>
      <w:p w14:paraId="175FD78D" w14:textId="10D1E828" w:rsidR="005C66FF" w:rsidRDefault="005C66F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25F16" w14:textId="77777777" w:rsidR="005C66FF" w:rsidRDefault="005C66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5B48" w14:textId="77777777" w:rsidR="00EC67B5" w:rsidRDefault="00EC67B5" w:rsidP="005C66FF">
      <w:pPr>
        <w:spacing w:after="0" w:line="240" w:lineRule="auto"/>
      </w:pPr>
      <w:r>
        <w:separator/>
      </w:r>
    </w:p>
  </w:footnote>
  <w:footnote w:type="continuationSeparator" w:id="0">
    <w:p w14:paraId="7B6185B4" w14:textId="77777777" w:rsidR="00EC67B5" w:rsidRDefault="00EC67B5" w:rsidP="005C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ED1"/>
    <w:multiLevelType w:val="multilevel"/>
    <w:tmpl w:val="221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D1F3C"/>
    <w:multiLevelType w:val="multilevel"/>
    <w:tmpl w:val="F44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901AC"/>
    <w:multiLevelType w:val="multilevel"/>
    <w:tmpl w:val="2AC09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70136"/>
    <w:multiLevelType w:val="multilevel"/>
    <w:tmpl w:val="512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023A9"/>
    <w:multiLevelType w:val="multilevel"/>
    <w:tmpl w:val="96E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280135"/>
    <w:multiLevelType w:val="multilevel"/>
    <w:tmpl w:val="E4C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50AED"/>
    <w:multiLevelType w:val="hybridMultilevel"/>
    <w:tmpl w:val="A6B2A728"/>
    <w:lvl w:ilvl="0" w:tplc="D140060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A42"/>
    <w:multiLevelType w:val="multilevel"/>
    <w:tmpl w:val="E1D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564952">
    <w:abstractNumId w:val="2"/>
  </w:num>
  <w:num w:numId="2" w16cid:durableId="569080499">
    <w:abstractNumId w:val="6"/>
  </w:num>
  <w:num w:numId="3" w16cid:durableId="1329476767">
    <w:abstractNumId w:val="0"/>
  </w:num>
  <w:num w:numId="4" w16cid:durableId="1800175343">
    <w:abstractNumId w:val="7"/>
  </w:num>
  <w:num w:numId="5" w16cid:durableId="102001705">
    <w:abstractNumId w:val="5"/>
  </w:num>
  <w:num w:numId="6" w16cid:durableId="1601067084">
    <w:abstractNumId w:val="3"/>
  </w:num>
  <w:num w:numId="7" w16cid:durableId="551307994">
    <w:abstractNumId w:val="1"/>
  </w:num>
  <w:num w:numId="8" w16cid:durableId="108411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9"/>
    <w:rsid w:val="00024D1E"/>
    <w:rsid w:val="000353BD"/>
    <w:rsid w:val="00036260"/>
    <w:rsid w:val="00043A35"/>
    <w:rsid w:val="000D0E7F"/>
    <w:rsid w:val="000D5ACF"/>
    <w:rsid w:val="000D6272"/>
    <w:rsid w:val="000E3B0D"/>
    <w:rsid w:val="000F35AB"/>
    <w:rsid w:val="00150D07"/>
    <w:rsid w:val="001706D0"/>
    <w:rsid w:val="001810F9"/>
    <w:rsid w:val="0018515C"/>
    <w:rsid w:val="001A3AC5"/>
    <w:rsid w:val="001B422A"/>
    <w:rsid w:val="001B6AE9"/>
    <w:rsid w:val="00266AFD"/>
    <w:rsid w:val="002827B0"/>
    <w:rsid w:val="002A3028"/>
    <w:rsid w:val="002F4249"/>
    <w:rsid w:val="00350022"/>
    <w:rsid w:val="00361A12"/>
    <w:rsid w:val="0039557A"/>
    <w:rsid w:val="003B3543"/>
    <w:rsid w:val="003C5343"/>
    <w:rsid w:val="004028BF"/>
    <w:rsid w:val="004200E5"/>
    <w:rsid w:val="004A199C"/>
    <w:rsid w:val="004B4FF5"/>
    <w:rsid w:val="004D4F37"/>
    <w:rsid w:val="00537BE9"/>
    <w:rsid w:val="00565847"/>
    <w:rsid w:val="0059496D"/>
    <w:rsid w:val="005B589E"/>
    <w:rsid w:val="005C66FF"/>
    <w:rsid w:val="005D2F22"/>
    <w:rsid w:val="005F4E41"/>
    <w:rsid w:val="0060276A"/>
    <w:rsid w:val="00686421"/>
    <w:rsid w:val="006B2B55"/>
    <w:rsid w:val="00706C95"/>
    <w:rsid w:val="0071674B"/>
    <w:rsid w:val="00831B68"/>
    <w:rsid w:val="00880266"/>
    <w:rsid w:val="008D0F07"/>
    <w:rsid w:val="008E5110"/>
    <w:rsid w:val="009556E3"/>
    <w:rsid w:val="00A20E4E"/>
    <w:rsid w:val="00A44989"/>
    <w:rsid w:val="00A7773E"/>
    <w:rsid w:val="00AA122C"/>
    <w:rsid w:val="00AE36B4"/>
    <w:rsid w:val="00B142FF"/>
    <w:rsid w:val="00B35C83"/>
    <w:rsid w:val="00B85029"/>
    <w:rsid w:val="00BE1F98"/>
    <w:rsid w:val="00C04A66"/>
    <w:rsid w:val="00C3458D"/>
    <w:rsid w:val="00C57825"/>
    <w:rsid w:val="00C66455"/>
    <w:rsid w:val="00C947B3"/>
    <w:rsid w:val="00CA2673"/>
    <w:rsid w:val="00CE1C9E"/>
    <w:rsid w:val="00D06936"/>
    <w:rsid w:val="00D52493"/>
    <w:rsid w:val="00D55AF4"/>
    <w:rsid w:val="00D62052"/>
    <w:rsid w:val="00DA2901"/>
    <w:rsid w:val="00DB1118"/>
    <w:rsid w:val="00DD4AE9"/>
    <w:rsid w:val="00DF64F5"/>
    <w:rsid w:val="00E80119"/>
    <w:rsid w:val="00EA2953"/>
    <w:rsid w:val="00EA38D6"/>
    <w:rsid w:val="00EC67B5"/>
    <w:rsid w:val="00ED650F"/>
    <w:rsid w:val="00F0378E"/>
    <w:rsid w:val="00F13616"/>
    <w:rsid w:val="00F477AC"/>
    <w:rsid w:val="00F616F7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9F8D"/>
  <w15:chartTrackingRefBased/>
  <w15:docId w15:val="{0F568AEA-79FE-4BF1-94CA-61059CE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A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A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A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A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A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A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A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A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A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A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AE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66FF"/>
  </w:style>
  <w:style w:type="paragraph" w:styleId="ae">
    <w:name w:val="footer"/>
    <w:basedOn w:val="a"/>
    <w:link w:val="af"/>
    <w:uiPriority w:val="99"/>
    <w:unhideWhenUsed/>
    <w:rsid w:val="005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6FF"/>
  </w:style>
  <w:style w:type="character" w:styleId="af0">
    <w:name w:val="Hyperlink"/>
    <w:basedOn w:val="a0"/>
    <w:uiPriority w:val="99"/>
    <w:unhideWhenUsed/>
    <w:rsid w:val="004D4F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2025-04-15T03:44:00Z</dcterms:created>
  <dcterms:modified xsi:type="dcterms:W3CDTF">2025-04-15T03:44:00Z</dcterms:modified>
</cp:coreProperties>
</file>