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5D975" w14:textId="3A7E6C28" w:rsidR="00455873" w:rsidRPr="00935545" w:rsidRDefault="0097735C" w:rsidP="00455873">
      <w:pPr>
        <w:spacing w:after="0" w:line="240" w:lineRule="auto"/>
        <w:ind w:firstLine="709"/>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У</w:t>
      </w:r>
      <w:r w:rsidR="00455873" w:rsidRPr="00935545">
        <w:rPr>
          <w:rFonts w:ascii="Times New Roman" w:eastAsia="Calibri" w:hAnsi="Times New Roman" w:cs="Times New Roman"/>
          <w:bCs/>
          <w:sz w:val="24"/>
          <w:szCs w:val="24"/>
        </w:rPr>
        <w:t>ТВЕРЖДЕНА</w:t>
      </w:r>
    </w:p>
    <w:p w14:paraId="2D042104" w14:textId="77777777" w:rsidR="00455873" w:rsidRPr="00935545" w:rsidRDefault="00455873" w:rsidP="00455873">
      <w:pPr>
        <w:spacing w:after="0" w:line="240" w:lineRule="auto"/>
        <w:ind w:firstLine="709"/>
        <w:jc w:val="right"/>
        <w:rPr>
          <w:rFonts w:ascii="Times New Roman" w:eastAsia="Calibri" w:hAnsi="Times New Roman" w:cs="Times New Roman"/>
          <w:bCs/>
          <w:sz w:val="24"/>
          <w:szCs w:val="24"/>
        </w:rPr>
      </w:pPr>
      <w:r w:rsidRPr="00935545">
        <w:rPr>
          <w:rFonts w:ascii="Times New Roman" w:eastAsia="Calibri" w:hAnsi="Times New Roman" w:cs="Times New Roman"/>
          <w:bCs/>
          <w:sz w:val="24"/>
          <w:szCs w:val="24"/>
        </w:rPr>
        <w:t>решением Президиума</w:t>
      </w:r>
    </w:p>
    <w:p w14:paraId="1273632F" w14:textId="77777777" w:rsidR="00455873" w:rsidRPr="00935545" w:rsidRDefault="00455873" w:rsidP="00455873">
      <w:pPr>
        <w:spacing w:after="0" w:line="240" w:lineRule="auto"/>
        <w:ind w:firstLine="709"/>
        <w:jc w:val="right"/>
        <w:rPr>
          <w:rFonts w:ascii="Times New Roman" w:eastAsia="Calibri" w:hAnsi="Times New Roman" w:cs="Times New Roman"/>
          <w:bCs/>
          <w:sz w:val="24"/>
          <w:szCs w:val="24"/>
        </w:rPr>
      </w:pPr>
      <w:r w:rsidRPr="00935545">
        <w:rPr>
          <w:rFonts w:ascii="Times New Roman" w:eastAsia="Calibri" w:hAnsi="Times New Roman" w:cs="Times New Roman"/>
          <w:bCs/>
          <w:sz w:val="24"/>
          <w:szCs w:val="24"/>
        </w:rPr>
        <w:t>Республиканской коллегии адвокатов</w:t>
      </w:r>
    </w:p>
    <w:p w14:paraId="4FEED6FB" w14:textId="26C53A0B" w:rsidR="00455873" w:rsidRDefault="00C27786" w:rsidP="00455873">
      <w:pPr>
        <w:spacing w:after="0" w:line="240" w:lineRule="auto"/>
        <w:ind w:firstLine="709"/>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r w:rsidR="00725296">
        <w:rPr>
          <w:rFonts w:ascii="Times New Roman" w:eastAsia="Calibri" w:hAnsi="Times New Roman" w:cs="Times New Roman"/>
          <w:bCs/>
          <w:sz w:val="24"/>
          <w:szCs w:val="24"/>
        </w:rPr>
        <w:t>5</w:t>
      </w:r>
      <w:r w:rsidR="00455873">
        <w:rPr>
          <w:rFonts w:ascii="Times New Roman" w:eastAsia="Calibri" w:hAnsi="Times New Roman" w:cs="Times New Roman"/>
          <w:bCs/>
          <w:sz w:val="24"/>
          <w:szCs w:val="24"/>
        </w:rPr>
        <w:t xml:space="preserve"> декабря </w:t>
      </w:r>
      <w:r w:rsidR="00455873" w:rsidRPr="00935545">
        <w:rPr>
          <w:rFonts w:ascii="Times New Roman" w:eastAsia="Calibri" w:hAnsi="Times New Roman" w:cs="Times New Roman"/>
          <w:bCs/>
          <w:sz w:val="24"/>
          <w:szCs w:val="24"/>
        </w:rPr>
        <w:t>2022 года</w:t>
      </w:r>
    </w:p>
    <w:p w14:paraId="6FB0B58C" w14:textId="7E1392AC" w:rsidR="00455873" w:rsidRPr="00645833" w:rsidRDefault="00455873" w:rsidP="00455873">
      <w:pPr>
        <w:spacing w:after="0" w:line="240" w:lineRule="auto"/>
        <w:ind w:firstLine="709"/>
        <w:jc w:val="right"/>
        <w:rPr>
          <w:rFonts w:ascii="Times New Roman" w:eastAsia="Calibri" w:hAnsi="Times New Roman" w:cs="Times New Roman"/>
          <w:bCs/>
          <w:sz w:val="24"/>
          <w:szCs w:val="24"/>
        </w:rPr>
      </w:pPr>
    </w:p>
    <w:p w14:paraId="691C17F6" w14:textId="4E96DF28" w:rsidR="007535F9" w:rsidRPr="004119BC" w:rsidRDefault="007535F9" w:rsidP="007535F9">
      <w:pPr>
        <w:spacing w:after="0" w:line="240" w:lineRule="auto"/>
        <w:ind w:firstLine="709"/>
        <w:jc w:val="center"/>
        <w:rPr>
          <w:rFonts w:ascii="Times New Roman" w:eastAsia="Calibri" w:hAnsi="Times New Roman" w:cs="Times New Roman"/>
          <w:b/>
          <w:sz w:val="24"/>
          <w:szCs w:val="24"/>
        </w:rPr>
      </w:pPr>
    </w:p>
    <w:p w14:paraId="3E30F248" w14:textId="77777777" w:rsidR="00455873" w:rsidRDefault="00455873" w:rsidP="00914BBC">
      <w:pPr>
        <w:spacing w:after="0" w:line="240" w:lineRule="auto"/>
        <w:ind w:firstLine="709"/>
        <w:jc w:val="center"/>
        <w:rPr>
          <w:rFonts w:ascii="Times New Roman" w:eastAsia="Calibri" w:hAnsi="Times New Roman" w:cs="Times New Roman"/>
          <w:b/>
          <w:sz w:val="24"/>
          <w:szCs w:val="24"/>
        </w:rPr>
      </w:pPr>
    </w:p>
    <w:p w14:paraId="09CA4B0F" w14:textId="25295865" w:rsidR="00914BBC" w:rsidRPr="004119BC" w:rsidRDefault="00914BBC" w:rsidP="00914BBC">
      <w:pPr>
        <w:spacing w:after="0" w:line="240" w:lineRule="auto"/>
        <w:ind w:firstLine="709"/>
        <w:jc w:val="center"/>
        <w:rPr>
          <w:rFonts w:ascii="Times New Roman" w:eastAsia="Calibri" w:hAnsi="Times New Roman" w:cs="Times New Roman"/>
          <w:b/>
          <w:sz w:val="24"/>
          <w:szCs w:val="24"/>
        </w:rPr>
      </w:pPr>
      <w:r w:rsidRPr="004119BC">
        <w:rPr>
          <w:rFonts w:ascii="Times New Roman" w:eastAsia="Calibri" w:hAnsi="Times New Roman" w:cs="Times New Roman"/>
          <w:b/>
          <w:sz w:val="24"/>
          <w:szCs w:val="24"/>
        </w:rPr>
        <w:t>СРАВНИТЕЛЬНАЯ ТАБЛИЦА</w:t>
      </w:r>
    </w:p>
    <w:p w14:paraId="04721AD6" w14:textId="680761F9" w:rsidR="00914BBC" w:rsidRDefault="00914BBC" w:rsidP="00914BBC">
      <w:pPr>
        <w:spacing w:after="0" w:line="240" w:lineRule="auto"/>
        <w:ind w:firstLine="709"/>
        <w:jc w:val="center"/>
        <w:rPr>
          <w:rFonts w:ascii="Times New Roman" w:eastAsia="Calibri" w:hAnsi="Times New Roman" w:cs="Times New Roman"/>
          <w:b/>
          <w:sz w:val="24"/>
          <w:szCs w:val="24"/>
        </w:rPr>
      </w:pPr>
      <w:r w:rsidRPr="004119BC">
        <w:rPr>
          <w:rFonts w:ascii="Times New Roman" w:eastAsia="Calibri" w:hAnsi="Times New Roman" w:cs="Times New Roman"/>
          <w:b/>
          <w:sz w:val="24"/>
          <w:szCs w:val="24"/>
        </w:rPr>
        <w:t xml:space="preserve">Республиканской коллегии </w:t>
      </w:r>
      <w:r w:rsidR="00AD233F" w:rsidRPr="004119BC">
        <w:rPr>
          <w:rFonts w:ascii="Times New Roman" w:eastAsia="Calibri" w:hAnsi="Times New Roman" w:cs="Times New Roman"/>
          <w:b/>
          <w:sz w:val="24"/>
          <w:szCs w:val="24"/>
        </w:rPr>
        <w:t>адвокатов к</w:t>
      </w:r>
      <w:r w:rsidRPr="004119BC">
        <w:rPr>
          <w:rFonts w:ascii="Times New Roman" w:eastAsia="Calibri" w:hAnsi="Times New Roman" w:cs="Times New Roman"/>
          <w:b/>
          <w:sz w:val="24"/>
          <w:szCs w:val="24"/>
        </w:rPr>
        <w:t xml:space="preserve"> проекту изменений </w:t>
      </w:r>
      <w:r w:rsidR="00E34B54" w:rsidRPr="004119BC">
        <w:rPr>
          <w:rFonts w:ascii="Times New Roman" w:eastAsia="Calibri" w:hAnsi="Times New Roman" w:cs="Times New Roman"/>
          <w:b/>
          <w:sz w:val="24"/>
          <w:szCs w:val="24"/>
        </w:rPr>
        <w:t xml:space="preserve">и дополнений </w:t>
      </w:r>
      <w:r w:rsidRPr="004119BC">
        <w:rPr>
          <w:rFonts w:ascii="Times New Roman" w:eastAsia="Calibri" w:hAnsi="Times New Roman" w:cs="Times New Roman"/>
          <w:b/>
          <w:sz w:val="24"/>
          <w:szCs w:val="24"/>
        </w:rPr>
        <w:t xml:space="preserve">в </w:t>
      </w:r>
      <w:r w:rsidR="008E1D35" w:rsidRPr="004119BC">
        <w:rPr>
          <w:rFonts w:ascii="Times New Roman" w:eastAsia="Calibri" w:hAnsi="Times New Roman" w:cs="Times New Roman"/>
          <w:b/>
          <w:sz w:val="24"/>
          <w:szCs w:val="24"/>
        </w:rPr>
        <w:t xml:space="preserve">Закон </w:t>
      </w:r>
      <w:r w:rsidR="00F849D7" w:rsidRPr="004119BC">
        <w:rPr>
          <w:rFonts w:ascii="Times New Roman" w:eastAsia="Calibri" w:hAnsi="Times New Roman" w:cs="Times New Roman"/>
          <w:b/>
          <w:sz w:val="24"/>
          <w:szCs w:val="24"/>
        </w:rPr>
        <w:t xml:space="preserve">Республики Казахстан </w:t>
      </w:r>
      <w:r w:rsidR="008E1D35" w:rsidRPr="004119BC">
        <w:rPr>
          <w:rFonts w:ascii="Times New Roman" w:eastAsia="Calibri" w:hAnsi="Times New Roman" w:cs="Times New Roman"/>
          <w:b/>
          <w:sz w:val="24"/>
          <w:szCs w:val="24"/>
        </w:rPr>
        <w:t>«Об адвокатской деятельности и юридической помощи»</w:t>
      </w:r>
      <w:r w:rsidRPr="004119BC">
        <w:rPr>
          <w:rFonts w:ascii="Times New Roman" w:eastAsia="Calibri" w:hAnsi="Times New Roman" w:cs="Times New Roman"/>
          <w:b/>
          <w:sz w:val="24"/>
          <w:szCs w:val="24"/>
        </w:rPr>
        <w:t xml:space="preserve"> </w:t>
      </w:r>
      <w:r w:rsidR="00B3683B">
        <w:rPr>
          <w:rFonts w:ascii="Times New Roman" w:eastAsia="Calibri" w:hAnsi="Times New Roman" w:cs="Times New Roman"/>
          <w:b/>
          <w:sz w:val="24"/>
          <w:szCs w:val="24"/>
        </w:rPr>
        <w:t xml:space="preserve">и сопутствующие законы </w:t>
      </w:r>
      <w:r w:rsidRPr="004119BC">
        <w:rPr>
          <w:rFonts w:ascii="Times New Roman" w:eastAsia="Calibri" w:hAnsi="Times New Roman" w:cs="Times New Roman"/>
          <w:b/>
          <w:sz w:val="24"/>
          <w:szCs w:val="24"/>
        </w:rPr>
        <w:t xml:space="preserve">в целях </w:t>
      </w:r>
      <w:r w:rsidR="00AD233F" w:rsidRPr="004119BC">
        <w:rPr>
          <w:rFonts w:ascii="Times New Roman" w:eastAsia="Calibri" w:hAnsi="Times New Roman" w:cs="Times New Roman"/>
          <w:b/>
          <w:sz w:val="24"/>
          <w:szCs w:val="24"/>
        </w:rPr>
        <w:t>реализации Концепции</w:t>
      </w:r>
      <w:r w:rsidRPr="004119BC">
        <w:rPr>
          <w:rFonts w:ascii="Times New Roman" w:eastAsia="Calibri" w:hAnsi="Times New Roman" w:cs="Times New Roman"/>
          <w:b/>
          <w:sz w:val="24"/>
          <w:szCs w:val="24"/>
        </w:rPr>
        <w:t xml:space="preserve"> развития казахстанской адвокатуры на 2022-2025 годы</w:t>
      </w:r>
      <w:r w:rsidR="008E1D35" w:rsidRPr="004119BC">
        <w:rPr>
          <w:rFonts w:ascii="Times New Roman" w:eastAsia="Calibri" w:hAnsi="Times New Roman" w:cs="Times New Roman"/>
          <w:b/>
          <w:sz w:val="24"/>
          <w:szCs w:val="24"/>
        </w:rPr>
        <w:t xml:space="preserve"> </w:t>
      </w:r>
      <w:r w:rsidRPr="004119BC">
        <w:rPr>
          <w:rFonts w:ascii="Times New Roman" w:eastAsia="Calibri" w:hAnsi="Times New Roman" w:cs="Times New Roman"/>
          <w:b/>
          <w:sz w:val="24"/>
          <w:szCs w:val="24"/>
        </w:rPr>
        <w:t>«Новый Казахстан – новая адвокатура»</w:t>
      </w:r>
    </w:p>
    <w:p w14:paraId="7E468AE2" w14:textId="690A4E3C" w:rsidR="00D75B3B" w:rsidRDefault="00D75B3B" w:rsidP="00914BBC">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(с дополнениями и уточнениями)</w:t>
      </w:r>
    </w:p>
    <w:p w14:paraId="4D82911D" w14:textId="77777777" w:rsidR="00823483" w:rsidRDefault="00823483" w:rsidP="00914BBC">
      <w:pPr>
        <w:spacing w:after="0" w:line="240" w:lineRule="auto"/>
        <w:ind w:firstLine="709"/>
        <w:jc w:val="center"/>
        <w:rPr>
          <w:rFonts w:ascii="Times New Roman" w:eastAsia="Calibri" w:hAnsi="Times New Roman" w:cs="Times New Roman"/>
          <w:b/>
          <w:sz w:val="24"/>
          <w:szCs w:val="24"/>
        </w:rPr>
      </w:pPr>
    </w:p>
    <w:p w14:paraId="43778D97" w14:textId="5C7FB0D9" w:rsidR="00BB705A" w:rsidRDefault="00BB705A" w:rsidP="00914BBC">
      <w:pPr>
        <w:spacing w:after="0" w:line="240" w:lineRule="auto"/>
        <w:ind w:firstLine="709"/>
        <w:jc w:val="center"/>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699"/>
        <w:gridCol w:w="4668"/>
        <w:gridCol w:w="4531"/>
        <w:gridCol w:w="4662"/>
      </w:tblGrid>
      <w:tr w:rsidR="00914BBC" w:rsidRPr="004119BC" w14:paraId="40E7909F" w14:textId="77777777" w:rsidTr="008B612F">
        <w:tc>
          <w:tcPr>
            <w:tcW w:w="699" w:type="dxa"/>
          </w:tcPr>
          <w:p w14:paraId="41B8217F" w14:textId="77777777" w:rsidR="00914BBC" w:rsidRPr="004119BC" w:rsidRDefault="00914BBC" w:rsidP="00914BBC">
            <w:pPr>
              <w:jc w:val="center"/>
              <w:rPr>
                <w:rFonts w:ascii="Times New Roman" w:hAnsi="Times New Roman" w:cs="Times New Roman"/>
                <w:b/>
                <w:bCs/>
                <w:sz w:val="24"/>
                <w:szCs w:val="24"/>
              </w:rPr>
            </w:pPr>
            <w:r w:rsidRPr="004119BC">
              <w:rPr>
                <w:rFonts w:ascii="Times New Roman" w:hAnsi="Times New Roman" w:cs="Times New Roman"/>
                <w:b/>
                <w:bCs/>
                <w:sz w:val="24"/>
                <w:szCs w:val="24"/>
              </w:rPr>
              <w:t>№</w:t>
            </w:r>
          </w:p>
        </w:tc>
        <w:tc>
          <w:tcPr>
            <w:tcW w:w="4668" w:type="dxa"/>
          </w:tcPr>
          <w:p w14:paraId="4FE9E2B9" w14:textId="77777777" w:rsidR="00914BBC" w:rsidRPr="004119BC" w:rsidRDefault="00914BBC" w:rsidP="00914BBC">
            <w:pPr>
              <w:jc w:val="center"/>
              <w:rPr>
                <w:rFonts w:ascii="Times New Roman" w:hAnsi="Times New Roman" w:cs="Times New Roman"/>
                <w:b/>
                <w:bCs/>
                <w:sz w:val="24"/>
                <w:szCs w:val="24"/>
              </w:rPr>
            </w:pPr>
            <w:r w:rsidRPr="004119BC">
              <w:rPr>
                <w:rFonts w:ascii="Times New Roman" w:hAnsi="Times New Roman" w:cs="Times New Roman"/>
                <w:b/>
                <w:bCs/>
                <w:sz w:val="24"/>
                <w:szCs w:val="24"/>
              </w:rPr>
              <w:t>Действующая редакция</w:t>
            </w:r>
          </w:p>
        </w:tc>
        <w:tc>
          <w:tcPr>
            <w:tcW w:w="4531" w:type="dxa"/>
          </w:tcPr>
          <w:p w14:paraId="5AABA806" w14:textId="77777777" w:rsidR="00914BBC" w:rsidRPr="004119BC" w:rsidRDefault="00914BBC" w:rsidP="00914BBC">
            <w:pPr>
              <w:jc w:val="center"/>
              <w:rPr>
                <w:rFonts w:ascii="Times New Roman" w:hAnsi="Times New Roman" w:cs="Times New Roman"/>
                <w:b/>
                <w:bCs/>
                <w:sz w:val="24"/>
                <w:szCs w:val="24"/>
              </w:rPr>
            </w:pPr>
            <w:r w:rsidRPr="004119BC">
              <w:rPr>
                <w:rFonts w:ascii="Times New Roman" w:hAnsi="Times New Roman" w:cs="Times New Roman"/>
                <w:b/>
                <w:bCs/>
                <w:sz w:val="24"/>
                <w:szCs w:val="24"/>
              </w:rPr>
              <w:t>Предлагаемая редакция</w:t>
            </w:r>
          </w:p>
        </w:tc>
        <w:tc>
          <w:tcPr>
            <w:tcW w:w="4662" w:type="dxa"/>
          </w:tcPr>
          <w:p w14:paraId="0659DFB3" w14:textId="77777777" w:rsidR="00914BBC" w:rsidRPr="004119BC" w:rsidRDefault="00914BBC" w:rsidP="00914BBC">
            <w:pPr>
              <w:jc w:val="center"/>
              <w:rPr>
                <w:rFonts w:ascii="Times New Roman" w:hAnsi="Times New Roman" w:cs="Times New Roman"/>
                <w:b/>
                <w:bCs/>
                <w:sz w:val="24"/>
                <w:szCs w:val="24"/>
              </w:rPr>
            </w:pPr>
            <w:r w:rsidRPr="004119BC">
              <w:rPr>
                <w:rFonts w:ascii="Times New Roman" w:hAnsi="Times New Roman" w:cs="Times New Roman"/>
                <w:b/>
                <w:bCs/>
                <w:sz w:val="24"/>
                <w:szCs w:val="24"/>
              </w:rPr>
              <w:t>Обоснование</w:t>
            </w:r>
          </w:p>
        </w:tc>
      </w:tr>
      <w:tr w:rsidR="00914BBC" w:rsidRPr="004119BC" w14:paraId="18C47663" w14:textId="77777777" w:rsidTr="008B612F">
        <w:tc>
          <w:tcPr>
            <w:tcW w:w="699" w:type="dxa"/>
          </w:tcPr>
          <w:p w14:paraId="0EA3FF41" w14:textId="77777777" w:rsidR="00914BBC" w:rsidRPr="004119BC" w:rsidRDefault="00914BBC" w:rsidP="00A106A7">
            <w:pPr>
              <w:ind w:left="360"/>
              <w:contextualSpacing/>
              <w:rPr>
                <w:rFonts w:ascii="Times New Roman" w:hAnsi="Times New Roman" w:cs="Times New Roman"/>
                <w:sz w:val="24"/>
                <w:szCs w:val="24"/>
              </w:rPr>
            </w:pPr>
          </w:p>
        </w:tc>
        <w:tc>
          <w:tcPr>
            <w:tcW w:w="13861" w:type="dxa"/>
            <w:gridSpan w:val="3"/>
          </w:tcPr>
          <w:p w14:paraId="44840BC6" w14:textId="77777777" w:rsidR="00914BBC" w:rsidRPr="004119BC" w:rsidRDefault="00914BBC" w:rsidP="00914BBC">
            <w:pPr>
              <w:jc w:val="center"/>
              <w:rPr>
                <w:rFonts w:ascii="Times New Roman" w:hAnsi="Times New Roman" w:cs="Times New Roman"/>
                <w:sz w:val="24"/>
                <w:szCs w:val="24"/>
              </w:rPr>
            </w:pPr>
            <w:r w:rsidRPr="004119BC">
              <w:rPr>
                <w:rFonts w:ascii="Times New Roman" w:hAnsi="Times New Roman" w:cs="Times New Roman"/>
                <w:b/>
                <w:bCs/>
                <w:sz w:val="24"/>
                <w:szCs w:val="24"/>
              </w:rPr>
              <w:t>Закон Республики Казахстан «Об адвокатской деятельности и юридической помощи»</w:t>
            </w:r>
          </w:p>
        </w:tc>
      </w:tr>
      <w:tr w:rsidR="00605A15" w:rsidRPr="004119BC" w14:paraId="4257BA32" w14:textId="77777777" w:rsidTr="008B612F">
        <w:tc>
          <w:tcPr>
            <w:tcW w:w="699" w:type="dxa"/>
          </w:tcPr>
          <w:p w14:paraId="17831C12" w14:textId="77777777" w:rsidR="00605A15" w:rsidRPr="004119BC" w:rsidRDefault="00605A15" w:rsidP="008B612F">
            <w:pPr>
              <w:numPr>
                <w:ilvl w:val="0"/>
                <w:numId w:val="1"/>
              </w:numPr>
              <w:contextualSpacing/>
              <w:rPr>
                <w:rFonts w:ascii="Times New Roman" w:hAnsi="Times New Roman" w:cs="Times New Roman"/>
                <w:sz w:val="24"/>
                <w:szCs w:val="24"/>
              </w:rPr>
            </w:pPr>
          </w:p>
        </w:tc>
        <w:tc>
          <w:tcPr>
            <w:tcW w:w="4668" w:type="dxa"/>
          </w:tcPr>
          <w:p w14:paraId="1BD89816" w14:textId="77777777" w:rsidR="00605A15" w:rsidRPr="004119BC" w:rsidRDefault="00605A15" w:rsidP="008B612F">
            <w:pPr>
              <w:jc w:val="both"/>
              <w:textAlignment w:val="baseline"/>
              <w:rPr>
                <w:rFonts w:ascii="Times New Roman" w:hAnsi="Times New Roman"/>
                <w:b/>
                <w:bCs/>
                <w:sz w:val="24"/>
                <w:szCs w:val="24"/>
              </w:rPr>
            </w:pPr>
            <w:r w:rsidRPr="004119BC">
              <w:rPr>
                <w:rFonts w:ascii="Times New Roman" w:hAnsi="Times New Roman"/>
                <w:b/>
                <w:bCs/>
                <w:sz w:val="24"/>
                <w:szCs w:val="24"/>
              </w:rPr>
              <w:t>Статья 15. Виды юридической помощи</w:t>
            </w:r>
          </w:p>
          <w:p w14:paraId="5F4F4AA6" w14:textId="77777777" w:rsidR="00605A15" w:rsidRPr="004119BC" w:rsidRDefault="00605A15" w:rsidP="008B612F">
            <w:pPr>
              <w:jc w:val="both"/>
              <w:textAlignment w:val="baseline"/>
              <w:rPr>
                <w:rFonts w:ascii="Times New Roman" w:hAnsi="Times New Roman"/>
                <w:sz w:val="24"/>
                <w:szCs w:val="24"/>
              </w:rPr>
            </w:pPr>
            <w:r w:rsidRPr="004119BC">
              <w:rPr>
                <w:rFonts w:ascii="Times New Roman" w:hAnsi="Times New Roman"/>
                <w:sz w:val="24"/>
                <w:szCs w:val="24"/>
              </w:rPr>
              <w:t xml:space="preserve">      Юридическая помощь оказывается в виде:</w:t>
            </w:r>
          </w:p>
          <w:p w14:paraId="7FEFA728" w14:textId="77777777" w:rsidR="00605A15" w:rsidRPr="004119BC" w:rsidRDefault="00605A15" w:rsidP="008B612F">
            <w:pPr>
              <w:jc w:val="both"/>
              <w:textAlignment w:val="baseline"/>
              <w:rPr>
                <w:rFonts w:ascii="Times New Roman" w:hAnsi="Times New Roman"/>
                <w:sz w:val="24"/>
                <w:szCs w:val="24"/>
              </w:rPr>
            </w:pPr>
            <w:r w:rsidRPr="004119BC">
              <w:rPr>
                <w:rFonts w:ascii="Times New Roman" w:hAnsi="Times New Roman"/>
                <w:sz w:val="24"/>
                <w:szCs w:val="24"/>
              </w:rPr>
              <w:t xml:space="preserve">      1) правового информирования;</w:t>
            </w:r>
          </w:p>
          <w:p w14:paraId="27EC961B" w14:textId="77777777" w:rsidR="00605A15" w:rsidRPr="004119BC" w:rsidRDefault="00605A15" w:rsidP="008B612F">
            <w:pPr>
              <w:jc w:val="both"/>
              <w:textAlignment w:val="baseline"/>
              <w:rPr>
                <w:rFonts w:ascii="Times New Roman" w:hAnsi="Times New Roman"/>
                <w:sz w:val="24"/>
                <w:szCs w:val="24"/>
              </w:rPr>
            </w:pPr>
            <w:r w:rsidRPr="004119BC">
              <w:rPr>
                <w:rFonts w:ascii="Times New Roman" w:hAnsi="Times New Roman"/>
                <w:sz w:val="24"/>
                <w:szCs w:val="24"/>
              </w:rPr>
              <w:t xml:space="preserve">      2) правового консультирования;</w:t>
            </w:r>
          </w:p>
          <w:p w14:paraId="3A4744ED" w14:textId="77777777" w:rsidR="00605A15" w:rsidRPr="004119BC" w:rsidRDefault="00605A15" w:rsidP="008B612F">
            <w:pPr>
              <w:jc w:val="both"/>
              <w:textAlignment w:val="baseline"/>
              <w:rPr>
                <w:rFonts w:ascii="Times New Roman" w:hAnsi="Times New Roman"/>
                <w:sz w:val="24"/>
                <w:szCs w:val="24"/>
              </w:rPr>
            </w:pPr>
            <w:r w:rsidRPr="004119BC">
              <w:rPr>
                <w:rFonts w:ascii="Times New Roman" w:hAnsi="Times New Roman"/>
                <w:sz w:val="24"/>
                <w:szCs w:val="24"/>
              </w:rPr>
              <w:t xml:space="preserve">      3) защиты и представительства интересов физических и юридических лиц в судах, органах уголовного преследования, иных государственных органах и негосударственных организациях в случаях и порядке, установленных настоящим Законом и иными законами Республики Казахстан;</w:t>
            </w:r>
          </w:p>
          <w:p w14:paraId="5B2C1E00" w14:textId="77777777" w:rsidR="00605A15" w:rsidRPr="004119BC" w:rsidRDefault="00605A15" w:rsidP="008B612F">
            <w:pPr>
              <w:jc w:val="both"/>
              <w:textAlignment w:val="baseline"/>
              <w:rPr>
                <w:rFonts w:ascii="Times New Roman" w:hAnsi="Times New Roman"/>
                <w:sz w:val="24"/>
                <w:szCs w:val="24"/>
              </w:rPr>
            </w:pPr>
            <w:r w:rsidRPr="004119BC">
              <w:rPr>
                <w:rFonts w:ascii="Times New Roman" w:hAnsi="Times New Roman"/>
                <w:sz w:val="24"/>
                <w:szCs w:val="24"/>
              </w:rPr>
              <w:t xml:space="preserve">      4) совершения иных правовых действий для защиты законных интересов клиента во взаимодействии с любыми лицами, являющимися участниками действующих </w:t>
            </w:r>
            <w:r w:rsidRPr="004119BC">
              <w:rPr>
                <w:rFonts w:ascii="Times New Roman" w:hAnsi="Times New Roman"/>
                <w:sz w:val="24"/>
                <w:szCs w:val="24"/>
              </w:rPr>
              <w:lastRenderedPageBreak/>
              <w:t>или возможных правоотношений с клиентом.</w:t>
            </w:r>
          </w:p>
          <w:p w14:paraId="4687C10A" w14:textId="77777777" w:rsidR="00605A15" w:rsidRPr="004119BC" w:rsidRDefault="00605A15" w:rsidP="008B612F">
            <w:pPr>
              <w:jc w:val="both"/>
              <w:textAlignment w:val="baseline"/>
              <w:rPr>
                <w:rFonts w:ascii="Times New Roman" w:hAnsi="Times New Roman"/>
                <w:sz w:val="24"/>
                <w:szCs w:val="24"/>
              </w:rPr>
            </w:pPr>
            <w:r w:rsidRPr="004119BC">
              <w:rPr>
                <w:rFonts w:ascii="Times New Roman" w:hAnsi="Times New Roman"/>
                <w:sz w:val="24"/>
                <w:szCs w:val="24"/>
              </w:rPr>
              <w:t xml:space="preserve">      Правовое информирование, правовое консультирование, защита и представительство адвокатами интересов физических лиц являются минимальными социальными стандартами в сфере оказания гарантированной государством юридической помощи в соответствии с Законом Республики Казахстан "О минимальных социальных стандартах и их гарантиях".</w:t>
            </w:r>
          </w:p>
          <w:p w14:paraId="61056AB5" w14:textId="77777777" w:rsidR="00605A15" w:rsidRPr="004119BC" w:rsidRDefault="00605A15" w:rsidP="008B612F">
            <w:pPr>
              <w:jc w:val="both"/>
              <w:textAlignment w:val="baseline"/>
              <w:rPr>
                <w:rFonts w:ascii="Times New Roman" w:hAnsi="Times New Roman"/>
                <w:sz w:val="24"/>
                <w:szCs w:val="24"/>
              </w:rPr>
            </w:pPr>
          </w:p>
        </w:tc>
        <w:tc>
          <w:tcPr>
            <w:tcW w:w="4531" w:type="dxa"/>
          </w:tcPr>
          <w:p w14:paraId="27DB85EF" w14:textId="77777777" w:rsidR="00605A15" w:rsidRPr="004119BC" w:rsidRDefault="00605A15" w:rsidP="008B612F">
            <w:pPr>
              <w:jc w:val="both"/>
              <w:textAlignment w:val="baseline"/>
              <w:rPr>
                <w:rFonts w:ascii="Times New Roman" w:hAnsi="Times New Roman"/>
                <w:b/>
                <w:bCs/>
                <w:sz w:val="24"/>
                <w:szCs w:val="24"/>
              </w:rPr>
            </w:pPr>
            <w:r w:rsidRPr="004119BC">
              <w:rPr>
                <w:rFonts w:ascii="Times New Roman" w:hAnsi="Times New Roman"/>
                <w:b/>
                <w:bCs/>
                <w:sz w:val="24"/>
                <w:szCs w:val="24"/>
              </w:rPr>
              <w:lastRenderedPageBreak/>
              <w:t>Статья 15. Виды юридической помощи</w:t>
            </w:r>
          </w:p>
          <w:p w14:paraId="2BADF60C" w14:textId="77777777" w:rsidR="00605A15" w:rsidRPr="004119BC" w:rsidRDefault="00605A15" w:rsidP="008B612F">
            <w:pPr>
              <w:jc w:val="both"/>
              <w:textAlignment w:val="baseline"/>
              <w:rPr>
                <w:rFonts w:ascii="Times New Roman" w:hAnsi="Times New Roman"/>
                <w:sz w:val="24"/>
                <w:szCs w:val="24"/>
              </w:rPr>
            </w:pPr>
            <w:r w:rsidRPr="004119BC">
              <w:rPr>
                <w:rFonts w:ascii="Times New Roman" w:hAnsi="Times New Roman"/>
                <w:sz w:val="24"/>
                <w:szCs w:val="24"/>
              </w:rPr>
              <w:t xml:space="preserve">      Юридическая помощь оказывается в виде:</w:t>
            </w:r>
          </w:p>
          <w:p w14:paraId="4BC4E421" w14:textId="77777777" w:rsidR="00605A15" w:rsidRPr="004119BC" w:rsidRDefault="00605A15" w:rsidP="008B612F">
            <w:pPr>
              <w:jc w:val="both"/>
              <w:textAlignment w:val="baseline"/>
              <w:rPr>
                <w:rFonts w:ascii="Times New Roman" w:hAnsi="Times New Roman"/>
                <w:sz w:val="24"/>
                <w:szCs w:val="24"/>
              </w:rPr>
            </w:pPr>
            <w:r w:rsidRPr="004119BC">
              <w:rPr>
                <w:rFonts w:ascii="Times New Roman" w:hAnsi="Times New Roman"/>
                <w:sz w:val="24"/>
                <w:szCs w:val="24"/>
              </w:rPr>
              <w:t xml:space="preserve">      1) правового информирования;</w:t>
            </w:r>
          </w:p>
          <w:p w14:paraId="5B70A18D" w14:textId="77777777" w:rsidR="00605A15" w:rsidRPr="004119BC" w:rsidRDefault="00605A15" w:rsidP="008B612F">
            <w:pPr>
              <w:jc w:val="both"/>
              <w:textAlignment w:val="baseline"/>
              <w:rPr>
                <w:rFonts w:ascii="Times New Roman" w:hAnsi="Times New Roman"/>
                <w:sz w:val="24"/>
                <w:szCs w:val="24"/>
              </w:rPr>
            </w:pPr>
            <w:r w:rsidRPr="004119BC">
              <w:rPr>
                <w:rFonts w:ascii="Times New Roman" w:hAnsi="Times New Roman"/>
                <w:sz w:val="24"/>
                <w:szCs w:val="24"/>
              </w:rPr>
              <w:t xml:space="preserve">      2) правового консультирования;</w:t>
            </w:r>
          </w:p>
          <w:p w14:paraId="0AF276B7" w14:textId="77777777" w:rsidR="00605A15" w:rsidRPr="004119BC" w:rsidRDefault="00605A15" w:rsidP="008B612F">
            <w:pPr>
              <w:jc w:val="both"/>
              <w:textAlignment w:val="baseline"/>
              <w:rPr>
                <w:rFonts w:ascii="Times New Roman" w:hAnsi="Times New Roman"/>
                <w:sz w:val="24"/>
                <w:szCs w:val="24"/>
              </w:rPr>
            </w:pPr>
            <w:r w:rsidRPr="004119BC">
              <w:rPr>
                <w:rFonts w:ascii="Times New Roman" w:hAnsi="Times New Roman"/>
                <w:sz w:val="24"/>
                <w:szCs w:val="24"/>
              </w:rPr>
              <w:t xml:space="preserve">      3) защиты и представительства интересов физических и юридических лиц в судах, органах уголовного преследования, иных государственных органах и негосударственных организациях в случаях и порядке, установленных настоящим Законом и иными законами Республики Казахстан;</w:t>
            </w:r>
          </w:p>
          <w:p w14:paraId="6E4D4D99" w14:textId="77777777" w:rsidR="000F6659" w:rsidRPr="004119BC" w:rsidRDefault="00605A15" w:rsidP="000F6659">
            <w:pPr>
              <w:jc w:val="both"/>
              <w:textAlignment w:val="baseline"/>
              <w:rPr>
                <w:rFonts w:ascii="Times New Roman" w:hAnsi="Times New Roman"/>
                <w:sz w:val="24"/>
                <w:szCs w:val="24"/>
              </w:rPr>
            </w:pPr>
            <w:r w:rsidRPr="004119BC">
              <w:rPr>
                <w:rFonts w:ascii="Times New Roman" w:hAnsi="Times New Roman"/>
                <w:sz w:val="24"/>
                <w:szCs w:val="24"/>
              </w:rPr>
              <w:t xml:space="preserve">      4) совершения иных правовых действий для защиты законных интересов клиента во взаимодействии с любыми лицами, являющимися участниками </w:t>
            </w:r>
            <w:r w:rsidRPr="004119BC">
              <w:rPr>
                <w:rFonts w:ascii="Times New Roman" w:hAnsi="Times New Roman"/>
                <w:sz w:val="24"/>
                <w:szCs w:val="24"/>
              </w:rPr>
              <w:lastRenderedPageBreak/>
              <w:t>действующих или возможных правоотношений с клиентом.</w:t>
            </w:r>
          </w:p>
          <w:p w14:paraId="13D52F68" w14:textId="1F53D634" w:rsidR="00605A15" w:rsidRPr="004119BC" w:rsidRDefault="00605A15" w:rsidP="000F6659">
            <w:pPr>
              <w:ind w:firstLine="474"/>
              <w:jc w:val="both"/>
              <w:textAlignment w:val="baseline"/>
              <w:rPr>
                <w:rFonts w:ascii="Times New Roman" w:hAnsi="Times New Roman"/>
                <w:sz w:val="24"/>
                <w:szCs w:val="24"/>
              </w:rPr>
            </w:pPr>
            <w:r w:rsidRPr="004119BC">
              <w:rPr>
                <w:rFonts w:ascii="Times New Roman" w:hAnsi="Times New Roman"/>
                <w:sz w:val="24"/>
                <w:szCs w:val="24"/>
              </w:rPr>
              <w:t>Правовое информирование, правовое консультирование, защита и представительство адвокатами интересов физических лиц являются минимальными социальными стандартами в сфере оказания гарантированной государством юридической помощи в соответствии с Законом Республики Казахстан "О минимальных социальных стандартах и их гарантиях".</w:t>
            </w:r>
          </w:p>
          <w:p w14:paraId="74887043" w14:textId="430CA61F" w:rsidR="00605A15" w:rsidRPr="004119BC" w:rsidRDefault="00F849D7" w:rsidP="008B612F">
            <w:pPr>
              <w:keepNext/>
              <w:keepLines/>
              <w:shd w:val="clear" w:color="auto" w:fill="FFFFFF"/>
              <w:ind w:firstLine="688"/>
              <w:jc w:val="both"/>
              <w:textAlignment w:val="baseline"/>
              <w:outlineLvl w:val="2"/>
              <w:rPr>
                <w:rFonts w:ascii="Times New Roman" w:eastAsiaTheme="majorEastAsia" w:hAnsi="Times New Roman" w:cs="Times New Roman"/>
                <w:b/>
                <w:color w:val="1E1E1E"/>
                <w:sz w:val="24"/>
                <w:szCs w:val="24"/>
              </w:rPr>
            </w:pPr>
            <w:r w:rsidRPr="004119BC">
              <w:rPr>
                <w:rFonts w:ascii="Times New Roman" w:eastAsiaTheme="majorEastAsia" w:hAnsi="Times New Roman" w:cs="Times New Roman"/>
                <w:b/>
                <w:sz w:val="24"/>
                <w:szCs w:val="24"/>
              </w:rPr>
              <w:t>Ю</w:t>
            </w:r>
            <w:r w:rsidR="00605A15" w:rsidRPr="004119BC">
              <w:rPr>
                <w:rFonts w:ascii="Times New Roman" w:eastAsiaTheme="majorEastAsia" w:hAnsi="Times New Roman" w:cs="Times New Roman"/>
                <w:b/>
                <w:sz w:val="24"/>
                <w:szCs w:val="24"/>
              </w:rPr>
              <w:t xml:space="preserve">ридическая помощь в </w:t>
            </w:r>
            <w:r w:rsidR="00927AC7" w:rsidRPr="004119BC">
              <w:rPr>
                <w:rFonts w:ascii="Times New Roman" w:eastAsiaTheme="majorEastAsia" w:hAnsi="Times New Roman" w:cs="Times New Roman"/>
                <w:b/>
                <w:sz w:val="24"/>
                <w:szCs w:val="24"/>
              </w:rPr>
              <w:t>виде</w:t>
            </w:r>
            <w:r w:rsidR="00605A15" w:rsidRPr="004119BC">
              <w:rPr>
                <w:rFonts w:ascii="Times New Roman" w:eastAsiaTheme="majorEastAsia" w:hAnsi="Times New Roman" w:cs="Times New Roman"/>
                <w:b/>
                <w:sz w:val="24"/>
                <w:szCs w:val="24"/>
              </w:rPr>
              <w:t xml:space="preserve"> правового консультирования за счет бюджетных средств</w:t>
            </w:r>
            <w:r w:rsidR="00F04903" w:rsidRPr="004119BC">
              <w:rPr>
                <w:rFonts w:ascii="Times New Roman" w:eastAsiaTheme="majorEastAsia" w:hAnsi="Times New Roman" w:cs="Times New Roman"/>
                <w:b/>
                <w:sz w:val="24"/>
                <w:szCs w:val="24"/>
              </w:rPr>
              <w:t xml:space="preserve">, </w:t>
            </w:r>
            <w:r w:rsidR="00605A15" w:rsidRPr="004119BC">
              <w:rPr>
                <w:rFonts w:ascii="Times New Roman" w:eastAsiaTheme="majorEastAsia" w:hAnsi="Times New Roman" w:cs="Times New Roman"/>
                <w:b/>
                <w:sz w:val="24"/>
                <w:szCs w:val="24"/>
              </w:rPr>
              <w:t xml:space="preserve">осуществляется </w:t>
            </w:r>
            <w:r w:rsidR="00927AC7" w:rsidRPr="004119BC">
              <w:rPr>
                <w:rFonts w:ascii="Times New Roman" w:eastAsiaTheme="majorEastAsia" w:hAnsi="Times New Roman" w:cs="Times New Roman"/>
                <w:b/>
                <w:sz w:val="24"/>
                <w:szCs w:val="24"/>
              </w:rPr>
              <w:t xml:space="preserve">только </w:t>
            </w:r>
            <w:r w:rsidR="00605A15" w:rsidRPr="004119BC">
              <w:rPr>
                <w:rFonts w:ascii="Times New Roman" w:eastAsiaTheme="majorEastAsia" w:hAnsi="Times New Roman" w:cs="Times New Roman"/>
                <w:b/>
                <w:sz w:val="24"/>
                <w:szCs w:val="24"/>
              </w:rPr>
              <w:t>адвокатами</w:t>
            </w:r>
            <w:r w:rsidR="006A258F">
              <w:rPr>
                <w:rFonts w:ascii="Times New Roman" w:eastAsiaTheme="majorEastAsia" w:hAnsi="Times New Roman" w:cs="Times New Roman"/>
                <w:b/>
                <w:sz w:val="24"/>
                <w:szCs w:val="24"/>
              </w:rPr>
              <w:t xml:space="preserve"> </w:t>
            </w:r>
            <w:r w:rsidR="006A258F" w:rsidRPr="006A258F">
              <w:rPr>
                <w:rFonts w:ascii="Times New Roman" w:eastAsiaTheme="majorEastAsia" w:hAnsi="Times New Roman" w:cs="Times New Roman"/>
                <w:b/>
                <w:color w:val="FF0000"/>
                <w:sz w:val="24"/>
                <w:szCs w:val="24"/>
              </w:rPr>
              <w:t>и юридическими консультантами</w:t>
            </w:r>
            <w:r w:rsidR="00455DB0" w:rsidRPr="004119BC">
              <w:rPr>
                <w:rFonts w:ascii="Times New Roman" w:eastAsiaTheme="majorEastAsia" w:hAnsi="Times New Roman" w:cs="Times New Roman"/>
                <w:b/>
                <w:sz w:val="24"/>
                <w:szCs w:val="24"/>
              </w:rPr>
              <w:t>, за исключением случаев оказания этой помощи государственными органами</w:t>
            </w:r>
            <w:r w:rsidR="00605A15" w:rsidRPr="004119BC">
              <w:rPr>
                <w:rFonts w:ascii="Times New Roman" w:eastAsiaTheme="majorEastAsia" w:hAnsi="Times New Roman" w:cs="Times New Roman"/>
                <w:b/>
                <w:sz w:val="24"/>
                <w:szCs w:val="24"/>
              </w:rPr>
              <w:t xml:space="preserve">. </w:t>
            </w:r>
            <w:r w:rsidR="00605A15" w:rsidRPr="004119BC">
              <w:rPr>
                <w:rFonts w:ascii="Times New Roman" w:hAnsi="Times New Roman" w:cs="Times New Roman"/>
                <w:b/>
                <w:bCs/>
                <w:sz w:val="24"/>
                <w:szCs w:val="24"/>
              </w:rPr>
              <w:t>Осуществление указанной деятельности иными лицами не допускается.</w:t>
            </w:r>
          </w:p>
        </w:tc>
        <w:tc>
          <w:tcPr>
            <w:tcW w:w="4662" w:type="dxa"/>
          </w:tcPr>
          <w:p w14:paraId="7FA3A4C5" w14:textId="5FFCB5A0" w:rsidR="00E21AF0" w:rsidRPr="004119BC" w:rsidRDefault="00E21AF0" w:rsidP="008B612F">
            <w:pPr>
              <w:shd w:val="clear" w:color="auto" w:fill="FFFFFF"/>
              <w:ind w:firstLine="688"/>
              <w:jc w:val="both"/>
              <w:textAlignment w:val="baseline"/>
              <w:rPr>
                <w:rFonts w:ascii="Times New Roman" w:hAnsi="Times New Roman" w:cs="Times New Roman"/>
                <w:color w:val="000000"/>
                <w:sz w:val="24"/>
                <w:szCs w:val="24"/>
              </w:rPr>
            </w:pPr>
            <w:r w:rsidRPr="004119BC">
              <w:rPr>
                <w:rFonts w:ascii="Times New Roman" w:hAnsi="Times New Roman" w:cs="Times New Roman"/>
                <w:color w:val="000000"/>
                <w:sz w:val="24"/>
                <w:szCs w:val="24"/>
              </w:rPr>
              <w:lastRenderedPageBreak/>
              <w:t>Пунктом 4 Основных принципов, касающихся роли адвокатов, принятых восьмым Конгрессом ООН по предупреждению преступности и обращению с правонарушителями (Гавана, Куба, 27 августа — 7 сентября 1990 года) правительства и профессиональные ассоциации адвокатов содействуют осуществлению программ по информированию людей</w:t>
            </w:r>
            <w:bookmarkStart w:id="0" w:name="_GoBack"/>
            <w:bookmarkEnd w:id="0"/>
            <w:r w:rsidRPr="004119BC">
              <w:rPr>
                <w:rFonts w:ascii="Times New Roman" w:hAnsi="Times New Roman" w:cs="Times New Roman"/>
                <w:color w:val="000000"/>
                <w:sz w:val="24"/>
                <w:szCs w:val="24"/>
              </w:rPr>
              <w:t xml:space="preserve"> об их правах и обязанностях в соответствии с законом и о важной роли адвокатов в защите их основных свобод. Особое внимание следует уделять оказанию помощи бедным и другим лицам, находящимся в неблагоприятном положении, с тем чтобы они могли отстаивать свои права и, когда </w:t>
            </w:r>
            <w:r w:rsidRPr="004119BC">
              <w:rPr>
                <w:rFonts w:ascii="Times New Roman" w:hAnsi="Times New Roman" w:cs="Times New Roman"/>
                <w:color w:val="000000"/>
                <w:sz w:val="24"/>
                <w:szCs w:val="24"/>
              </w:rPr>
              <w:lastRenderedPageBreak/>
              <w:t>это необходимо, обращаться за помощью к адвокатам.</w:t>
            </w:r>
          </w:p>
          <w:p w14:paraId="7CD0AEF6" w14:textId="6898E6E7" w:rsidR="001773C8" w:rsidRPr="004119BC" w:rsidRDefault="001773C8" w:rsidP="008B612F">
            <w:pPr>
              <w:shd w:val="clear" w:color="auto" w:fill="FFFFFF"/>
              <w:ind w:firstLine="688"/>
              <w:jc w:val="both"/>
              <w:textAlignment w:val="baseline"/>
              <w:rPr>
                <w:rFonts w:ascii="Times New Roman" w:hAnsi="Times New Roman" w:cs="Times New Roman"/>
                <w:color w:val="000000"/>
                <w:sz w:val="24"/>
                <w:szCs w:val="24"/>
              </w:rPr>
            </w:pPr>
            <w:r w:rsidRPr="004119BC">
              <w:rPr>
                <w:rFonts w:ascii="Times New Roman" w:hAnsi="Times New Roman" w:cs="Times New Roman"/>
                <w:color w:val="000000"/>
                <w:sz w:val="24"/>
                <w:szCs w:val="24"/>
              </w:rPr>
              <w:t>Преамбула указанных Основных принципов отводит профессиональным ассоциациям адвокатов основополагающ</w:t>
            </w:r>
            <w:r w:rsidR="003A233C" w:rsidRPr="004119BC">
              <w:rPr>
                <w:rFonts w:ascii="Times New Roman" w:hAnsi="Times New Roman" w:cs="Times New Roman"/>
                <w:color w:val="000000"/>
                <w:sz w:val="24"/>
                <w:szCs w:val="24"/>
              </w:rPr>
              <w:t>ую</w:t>
            </w:r>
            <w:r w:rsidRPr="004119BC">
              <w:rPr>
                <w:rFonts w:ascii="Times New Roman" w:hAnsi="Times New Roman" w:cs="Times New Roman"/>
                <w:color w:val="000000"/>
                <w:sz w:val="24"/>
                <w:szCs w:val="24"/>
              </w:rPr>
              <w:t xml:space="preserve"> роль в предоставлении юридических услуг всем нуждающимся и в сотрудничестве с правительственными и другими учреждениями в содействии осуществлению целей правосудия и в отстаивании государственных интересов</w:t>
            </w:r>
            <w:r w:rsidR="003A233C" w:rsidRPr="004119BC">
              <w:rPr>
                <w:rFonts w:ascii="Times New Roman" w:hAnsi="Times New Roman" w:cs="Times New Roman"/>
                <w:color w:val="000000"/>
                <w:sz w:val="24"/>
                <w:szCs w:val="24"/>
              </w:rPr>
              <w:t>.</w:t>
            </w:r>
          </w:p>
          <w:p w14:paraId="31479F1F" w14:textId="2D17A863" w:rsidR="00605A15" w:rsidRPr="004119BC" w:rsidRDefault="00605A15" w:rsidP="008B612F">
            <w:pPr>
              <w:shd w:val="clear" w:color="auto" w:fill="FFFFFF"/>
              <w:ind w:firstLine="688"/>
              <w:jc w:val="both"/>
              <w:textAlignment w:val="baseline"/>
              <w:rPr>
                <w:rFonts w:ascii="Times New Roman" w:hAnsi="Times New Roman" w:cs="Times New Roman"/>
                <w:color w:val="000000"/>
                <w:sz w:val="24"/>
                <w:szCs w:val="24"/>
              </w:rPr>
            </w:pPr>
            <w:r w:rsidRPr="004119BC">
              <w:rPr>
                <w:rFonts w:ascii="Times New Roman" w:hAnsi="Times New Roman" w:cs="Times New Roman"/>
                <w:color w:val="000000"/>
                <w:sz w:val="24"/>
                <w:szCs w:val="24"/>
              </w:rPr>
              <w:t>Согласно утвержденному Республиканскому бюджету на 2022 год в редакции Закона от 12 мая 2022 года предусмотрено:</w:t>
            </w:r>
          </w:p>
          <w:p w14:paraId="23B02794" w14:textId="77777777" w:rsidR="00605A15" w:rsidRPr="004119BC" w:rsidRDefault="00605A15" w:rsidP="008B612F">
            <w:pPr>
              <w:shd w:val="clear" w:color="auto" w:fill="FFFFFF"/>
              <w:ind w:firstLine="688"/>
              <w:jc w:val="both"/>
              <w:textAlignment w:val="baseline"/>
              <w:rPr>
                <w:rFonts w:ascii="Times New Roman" w:hAnsi="Times New Roman" w:cs="Times New Roman"/>
                <w:color w:val="000000"/>
                <w:sz w:val="24"/>
                <w:szCs w:val="24"/>
              </w:rPr>
            </w:pPr>
            <w:r w:rsidRPr="004119BC">
              <w:rPr>
                <w:rFonts w:ascii="Times New Roman" w:hAnsi="Times New Roman" w:cs="Times New Roman"/>
                <w:color w:val="000000"/>
                <w:sz w:val="24"/>
                <w:szCs w:val="24"/>
              </w:rPr>
              <w:t>на оказание юридической помощи адвокатами - 2 356 905 тыс. тенге;</w:t>
            </w:r>
          </w:p>
          <w:p w14:paraId="37EB1EE6" w14:textId="457D9092" w:rsidR="00605A15" w:rsidRPr="004119BC" w:rsidRDefault="00605A15" w:rsidP="008B612F">
            <w:pPr>
              <w:shd w:val="clear" w:color="auto" w:fill="FFFFFF"/>
              <w:ind w:firstLine="688"/>
              <w:jc w:val="both"/>
              <w:textAlignment w:val="baseline"/>
              <w:rPr>
                <w:rFonts w:ascii="Times New Roman" w:hAnsi="Times New Roman" w:cs="Times New Roman"/>
                <w:color w:val="000000"/>
                <w:sz w:val="24"/>
                <w:szCs w:val="24"/>
              </w:rPr>
            </w:pPr>
            <w:r w:rsidRPr="004119BC">
              <w:rPr>
                <w:rFonts w:ascii="Times New Roman" w:hAnsi="Times New Roman" w:cs="Times New Roman"/>
                <w:color w:val="000000"/>
                <w:sz w:val="24"/>
                <w:szCs w:val="24"/>
              </w:rPr>
              <w:t>на обеспечение населения правовой информацией и ведение Единой системы правовой информации - 1 097 199 тыс. тенге.</w:t>
            </w:r>
          </w:p>
          <w:p w14:paraId="7D1FFEA9" w14:textId="44E21142" w:rsidR="000F6659" w:rsidRPr="004119BC" w:rsidRDefault="000F6659" w:rsidP="008B612F">
            <w:pPr>
              <w:shd w:val="clear" w:color="auto" w:fill="FFFFFF"/>
              <w:ind w:firstLine="688"/>
              <w:jc w:val="both"/>
              <w:textAlignment w:val="baseline"/>
              <w:rPr>
                <w:rFonts w:ascii="Times New Roman" w:hAnsi="Times New Roman" w:cs="Times New Roman"/>
                <w:color w:val="000000"/>
                <w:sz w:val="24"/>
                <w:szCs w:val="24"/>
              </w:rPr>
            </w:pPr>
            <w:r w:rsidRPr="004119BC">
              <w:rPr>
                <w:rFonts w:ascii="Times New Roman" w:hAnsi="Times New Roman" w:cs="Times New Roman"/>
                <w:sz w:val="24"/>
                <w:szCs w:val="24"/>
              </w:rPr>
              <w:t>Необходимо отказаться от неэффективного расходования бюджетных средств на правовое информирование и освещение деятельности государственных органов. За счет значительных высвободившихся средств можно обеспечить правовое консультирование граждан в рамках реализации их права на бесплатную юридическую помощь.</w:t>
            </w:r>
          </w:p>
          <w:p w14:paraId="2D9D26A2" w14:textId="77777777" w:rsidR="00763DE2" w:rsidRDefault="00605A15" w:rsidP="006A258F">
            <w:pPr>
              <w:shd w:val="clear" w:color="auto" w:fill="FFFFFF"/>
              <w:ind w:firstLine="688"/>
              <w:jc w:val="both"/>
              <w:textAlignment w:val="baseline"/>
              <w:rPr>
                <w:rFonts w:ascii="Times New Roman" w:hAnsi="Times New Roman" w:cs="Times New Roman"/>
                <w:color w:val="FF0000"/>
                <w:sz w:val="24"/>
                <w:szCs w:val="24"/>
              </w:rPr>
            </w:pPr>
            <w:r w:rsidRPr="004119BC">
              <w:rPr>
                <w:rFonts w:ascii="Times New Roman" w:hAnsi="Times New Roman" w:cs="Times New Roman"/>
                <w:color w:val="000000"/>
                <w:sz w:val="24"/>
                <w:szCs w:val="24"/>
              </w:rPr>
              <w:t xml:space="preserve">Пункт 1 раздела 7 Концепции развития адвокатуры предусматривает, что все виды финансирования различного рода </w:t>
            </w:r>
            <w:r w:rsidRPr="004119BC">
              <w:rPr>
                <w:rFonts w:ascii="Times New Roman" w:hAnsi="Times New Roman" w:cs="Times New Roman"/>
                <w:color w:val="000000"/>
                <w:sz w:val="24"/>
                <w:szCs w:val="24"/>
              </w:rPr>
              <w:lastRenderedPageBreak/>
              <w:t>правовых консультаций и иной юридической помощи, осуществляемых за счет государственного бюджета, государство должно передать адвокатуре. Лица, не имеющие специального правового статуса, не должны заниматься этой деятельностью.</w:t>
            </w:r>
            <w:r w:rsidR="006A258F">
              <w:rPr>
                <w:rFonts w:ascii="Times New Roman" w:hAnsi="Times New Roman" w:cs="Times New Roman"/>
                <w:color w:val="FF0000"/>
                <w:sz w:val="24"/>
                <w:szCs w:val="24"/>
              </w:rPr>
              <w:t xml:space="preserve"> </w:t>
            </w:r>
          </w:p>
          <w:p w14:paraId="43A8EB4D" w14:textId="4F5A830A" w:rsidR="008A74A9" w:rsidRPr="004119BC" w:rsidRDefault="008A74A9" w:rsidP="006A258F">
            <w:pPr>
              <w:shd w:val="clear" w:color="auto" w:fill="FFFFFF"/>
              <w:ind w:firstLine="688"/>
              <w:jc w:val="both"/>
              <w:textAlignment w:val="baseline"/>
              <w:rPr>
                <w:rFonts w:ascii="Times New Roman" w:hAnsi="Times New Roman" w:cs="Times New Roman"/>
                <w:color w:val="000000"/>
                <w:sz w:val="24"/>
                <w:szCs w:val="24"/>
              </w:rPr>
            </w:pPr>
            <w:r w:rsidRPr="008A74A9">
              <w:rPr>
                <w:rFonts w:ascii="Times New Roman" w:hAnsi="Times New Roman" w:cs="Times New Roman"/>
                <w:color w:val="FF0000"/>
                <w:sz w:val="24"/>
                <w:szCs w:val="24"/>
              </w:rPr>
              <w:t>Оказание квалифицированной юридической помощи отнесено не только к компетенции адвокатов, но и других представителей юридической профессии – юридическим консультантам и другими лицами, указанными в ст. 20 ЗРК «Об адвокатской деятельности и юридической помощи.</w:t>
            </w:r>
          </w:p>
        </w:tc>
      </w:tr>
      <w:tr w:rsidR="00914BBC" w:rsidRPr="004119BC" w14:paraId="50B9FD75" w14:textId="77777777" w:rsidTr="008B612F">
        <w:tc>
          <w:tcPr>
            <w:tcW w:w="699" w:type="dxa"/>
          </w:tcPr>
          <w:p w14:paraId="43FE6412" w14:textId="77777777" w:rsidR="00914BBC" w:rsidRPr="004119BC" w:rsidRDefault="00914BBC" w:rsidP="00914BBC">
            <w:pPr>
              <w:numPr>
                <w:ilvl w:val="0"/>
                <w:numId w:val="1"/>
              </w:numPr>
              <w:contextualSpacing/>
              <w:rPr>
                <w:rFonts w:ascii="Times New Roman" w:hAnsi="Times New Roman" w:cs="Times New Roman"/>
                <w:sz w:val="24"/>
                <w:szCs w:val="24"/>
              </w:rPr>
            </w:pPr>
            <w:r w:rsidRPr="004119BC">
              <w:rPr>
                <w:rFonts w:ascii="Times New Roman" w:hAnsi="Times New Roman" w:cs="Times New Roman"/>
                <w:sz w:val="24"/>
                <w:szCs w:val="24"/>
              </w:rPr>
              <w:lastRenderedPageBreak/>
              <w:t xml:space="preserve"> </w:t>
            </w:r>
          </w:p>
        </w:tc>
        <w:tc>
          <w:tcPr>
            <w:tcW w:w="4668" w:type="dxa"/>
          </w:tcPr>
          <w:p w14:paraId="1151D18C" w14:textId="77777777" w:rsidR="00914BBC" w:rsidRPr="004119BC" w:rsidRDefault="00914BBC" w:rsidP="00914BBC">
            <w:pPr>
              <w:jc w:val="both"/>
              <w:textAlignment w:val="baseline"/>
              <w:rPr>
                <w:rFonts w:ascii="Times New Roman" w:hAnsi="Times New Roman"/>
                <w:b/>
                <w:bCs/>
                <w:sz w:val="24"/>
                <w:szCs w:val="24"/>
              </w:rPr>
            </w:pPr>
            <w:r w:rsidRPr="004119BC">
              <w:rPr>
                <w:rFonts w:ascii="Times New Roman" w:hAnsi="Times New Roman"/>
                <w:b/>
                <w:bCs/>
                <w:sz w:val="24"/>
                <w:szCs w:val="24"/>
              </w:rPr>
              <w:t>Статья 21. Государственная политика в сфере оказания юридической помощи</w:t>
            </w:r>
          </w:p>
          <w:p w14:paraId="0AE09485" w14:textId="77777777" w:rsidR="00914BBC" w:rsidRPr="004119BC" w:rsidRDefault="00914BBC" w:rsidP="00914BBC">
            <w:pPr>
              <w:jc w:val="both"/>
              <w:textAlignment w:val="baseline"/>
              <w:rPr>
                <w:rFonts w:ascii="Times New Roman" w:hAnsi="Times New Roman"/>
                <w:sz w:val="24"/>
                <w:szCs w:val="24"/>
              </w:rPr>
            </w:pPr>
            <w:r w:rsidRPr="004119BC">
              <w:rPr>
                <w:rFonts w:ascii="Times New Roman" w:hAnsi="Times New Roman"/>
                <w:sz w:val="24"/>
                <w:szCs w:val="24"/>
              </w:rPr>
              <w:t xml:space="preserve">      ...</w:t>
            </w:r>
          </w:p>
          <w:p w14:paraId="64AE6FAE" w14:textId="77777777" w:rsidR="00914BBC" w:rsidRPr="004119BC" w:rsidRDefault="00914BBC" w:rsidP="00914BBC">
            <w:pPr>
              <w:jc w:val="both"/>
              <w:textAlignment w:val="baseline"/>
              <w:rPr>
                <w:rFonts w:ascii="Times New Roman" w:hAnsi="Times New Roman"/>
                <w:b/>
                <w:bCs/>
                <w:sz w:val="24"/>
                <w:szCs w:val="24"/>
              </w:rPr>
            </w:pPr>
            <w:r w:rsidRPr="004119BC">
              <w:rPr>
                <w:rFonts w:ascii="Times New Roman" w:hAnsi="Times New Roman"/>
                <w:b/>
                <w:bCs/>
                <w:sz w:val="24"/>
                <w:szCs w:val="24"/>
              </w:rPr>
              <w:t xml:space="preserve">      3. Законом могут быть установлены основы, порядок и условия деятельности государственной адвокатуры в Республике Казахстан.</w:t>
            </w:r>
          </w:p>
        </w:tc>
        <w:tc>
          <w:tcPr>
            <w:tcW w:w="4531" w:type="dxa"/>
          </w:tcPr>
          <w:p w14:paraId="12FF5D5A" w14:textId="77777777" w:rsidR="00914BBC" w:rsidRPr="000967A1" w:rsidRDefault="00914BBC" w:rsidP="00914BBC">
            <w:pPr>
              <w:jc w:val="both"/>
              <w:textAlignment w:val="baseline"/>
              <w:rPr>
                <w:rFonts w:ascii="Times New Roman" w:hAnsi="Times New Roman"/>
                <w:b/>
                <w:bCs/>
                <w:sz w:val="24"/>
                <w:szCs w:val="24"/>
              </w:rPr>
            </w:pPr>
            <w:r w:rsidRPr="000967A1">
              <w:rPr>
                <w:rFonts w:ascii="Times New Roman" w:hAnsi="Times New Roman"/>
                <w:b/>
                <w:bCs/>
                <w:sz w:val="24"/>
                <w:szCs w:val="24"/>
              </w:rPr>
              <w:t>Статья 21. Государственная политика в сфере оказания юридической помощи</w:t>
            </w:r>
          </w:p>
          <w:p w14:paraId="69ACF1D3" w14:textId="77777777" w:rsidR="00914BBC" w:rsidRPr="000967A1" w:rsidRDefault="00914BBC" w:rsidP="00914BBC">
            <w:pPr>
              <w:jc w:val="both"/>
              <w:textAlignment w:val="baseline"/>
              <w:rPr>
                <w:rFonts w:ascii="Times New Roman" w:hAnsi="Times New Roman"/>
                <w:sz w:val="24"/>
                <w:szCs w:val="24"/>
              </w:rPr>
            </w:pPr>
            <w:r w:rsidRPr="000967A1">
              <w:rPr>
                <w:rFonts w:ascii="Times New Roman" w:hAnsi="Times New Roman"/>
                <w:sz w:val="24"/>
                <w:szCs w:val="24"/>
              </w:rPr>
              <w:t xml:space="preserve">      ...</w:t>
            </w:r>
          </w:p>
          <w:p w14:paraId="2AC62B55" w14:textId="77777777" w:rsidR="00914BBC" w:rsidRPr="004119BC" w:rsidRDefault="00914BBC" w:rsidP="00914BBC">
            <w:pPr>
              <w:keepNext/>
              <w:keepLines/>
              <w:shd w:val="clear" w:color="auto" w:fill="FFFFFF"/>
              <w:ind w:firstLine="688"/>
              <w:jc w:val="both"/>
              <w:textAlignment w:val="baseline"/>
              <w:outlineLvl w:val="2"/>
              <w:rPr>
                <w:rFonts w:ascii="Times New Roman" w:eastAsiaTheme="majorEastAsia" w:hAnsi="Times New Roman" w:cs="Times New Roman"/>
                <w:b/>
                <w:bCs/>
                <w:color w:val="1E1E1E"/>
                <w:sz w:val="24"/>
                <w:szCs w:val="24"/>
              </w:rPr>
            </w:pPr>
            <w:r w:rsidRPr="000967A1">
              <w:rPr>
                <w:rFonts w:ascii="Times New Roman" w:hAnsi="Times New Roman"/>
                <w:b/>
                <w:bCs/>
                <w:sz w:val="24"/>
                <w:szCs w:val="24"/>
              </w:rPr>
              <w:t xml:space="preserve">      3. Исключить.</w:t>
            </w:r>
          </w:p>
        </w:tc>
        <w:tc>
          <w:tcPr>
            <w:tcW w:w="4662" w:type="dxa"/>
          </w:tcPr>
          <w:p w14:paraId="54194F4D" w14:textId="2F29B442" w:rsidR="00732F7E" w:rsidRPr="004119BC" w:rsidRDefault="00732F7E" w:rsidP="00732F7E">
            <w:pPr>
              <w:shd w:val="clear" w:color="auto" w:fill="FFFFFF"/>
              <w:ind w:firstLine="688"/>
              <w:jc w:val="both"/>
              <w:textAlignment w:val="baseline"/>
              <w:rPr>
                <w:rFonts w:ascii="Times New Roman" w:hAnsi="Times New Roman" w:cs="Times New Roman"/>
                <w:bCs/>
                <w:color w:val="000000"/>
                <w:sz w:val="24"/>
                <w:szCs w:val="24"/>
              </w:rPr>
            </w:pPr>
            <w:r w:rsidRPr="004119BC">
              <w:rPr>
                <w:rFonts w:ascii="Times New Roman" w:hAnsi="Times New Roman" w:cs="Times New Roman"/>
                <w:bCs/>
                <w:color w:val="000000"/>
                <w:sz w:val="24"/>
                <w:szCs w:val="24"/>
              </w:rPr>
              <w:t>Государственный адвокат заведомо зависим от государства и, соответственно, не сможет оказывать профессиональную помощь свободно и независимо.</w:t>
            </w:r>
          </w:p>
          <w:p w14:paraId="4F61A586" w14:textId="77777777" w:rsidR="00914BBC" w:rsidRPr="004119BC" w:rsidRDefault="00732F7E" w:rsidP="00732F7E">
            <w:pPr>
              <w:shd w:val="clear" w:color="auto" w:fill="FFFFFF"/>
              <w:ind w:firstLine="688"/>
              <w:jc w:val="both"/>
              <w:textAlignment w:val="baseline"/>
              <w:rPr>
                <w:rFonts w:ascii="Times New Roman" w:hAnsi="Times New Roman" w:cs="Times New Roman"/>
                <w:bCs/>
                <w:color w:val="000000"/>
                <w:sz w:val="24"/>
                <w:szCs w:val="24"/>
              </w:rPr>
            </w:pPr>
            <w:r w:rsidRPr="004119BC">
              <w:rPr>
                <w:rFonts w:ascii="Times New Roman" w:hAnsi="Times New Roman" w:cs="Times New Roman"/>
                <w:bCs/>
                <w:color w:val="000000"/>
                <w:sz w:val="24"/>
                <w:szCs w:val="24"/>
              </w:rPr>
              <w:t xml:space="preserve">Пунктом 3 раздела 2 Концепции развития адвокатуры предусмотрена необходимость исключения </w:t>
            </w:r>
            <w:r w:rsidR="00914BBC" w:rsidRPr="004119BC">
              <w:rPr>
                <w:rFonts w:ascii="Times New Roman" w:hAnsi="Times New Roman" w:cs="Times New Roman"/>
                <w:bCs/>
                <w:color w:val="000000"/>
                <w:sz w:val="24"/>
                <w:szCs w:val="24"/>
              </w:rPr>
              <w:t xml:space="preserve">из профильного закона нормы о возможности введения государственной адвокатуры. </w:t>
            </w:r>
          </w:p>
          <w:p w14:paraId="0EF0F8F4" w14:textId="72ADD4B0" w:rsidR="00B40361" w:rsidRPr="004119BC" w:rsidRDefault="00B40361" w:rsidP="00B40361">
            <w:pPr>
              <w:shd w:val="clear" w:color="auto" w:fill="FFFFFF"/>
              <w:ind w:firstLine="688"/>
              <w:jc w:val="both"/>
              <w:textAlignment w:val="baseline"/>
              <w:rPr>
                <w:rFonts w:ascii="Times New Roman" w:hAnsi="Times New Roman" w:cs="Times New Roman"/>
                <w:bCs/>
                <w:color w:val="000000"/>
                <w:sz w:val="24"/>
                <w:szCs w:val="24"/>
              </w:rPr>
            </w:pPr>
            <w:r w:rsidRPr="004119BC">
              <w:rPr>
                <w:rFonts w:ascii="Times New Roman" w:hAnsi="Times New Roman" w:cs="Times New Roman"/>
                <w:bCs/>
                <w:color w:val="000000"/>
                <w:sz w:val="24"/>
                <w:szCs w:val="24"/>
              </w:rPr>
              <w:t xml:space="preserve">Экспертный анализ проекта закона «Об адвокатской деятельности и юридической помощи» Комиссии по вопросам деятельности адвокатуры Международной ассоциации адвокатов (IBA) от 5 декабря 2017 года содержал заключение о том, что создание государственной адвокатуры противоречит основным принципам оказания правовой </w:t>
            </w:r>
            <w:r w:rsidRPr="004119BC">
              <w:rPr>
                <w:rFonts w:ascii="Times New Roman" w:hAnsi="Times New Roman" w:cs="Times New Roman"/>
                <w:bCs/>
                <w:color w:val="000000"/>
                <w:sz w:val="24"/>
                <w:szCs w:val="24"/>
              </w:rPr>
              <w:lastRenderedPageBreak/>
              <w:t>помощи и независимости адвокатуры. Государственная адвокатура, по мнению экспертов IBA, не может быть создана в правовом и демократическом государстве.</w:t>
            </w:r>
          </w:p>
          <w:p w14:paraId="4D8B5945" w14:textId="568DE672" w:rsidR="00B40361" w:rsidRPr="004119BC" w:rsidRDefault="00B40361" w:rsidP="00B40361">
            <w:pPr>
              <w:shd w:val="clear" w:color="auto" w:fill="FFFFFF"/>
              <w:ind w:firstLine="688"/>
              <w:jc w:val="both"/>
              <w:textAlignment w:val="baseline"/>
              <w:rPr>
                <w:rFonts w:ascii="Times New Roman" w:hAnsi="Times New Roman" w:cs="Times New Roman"/>
                <w:bCs/>
                <w:color w:val="000000"/>
                <w:sz w:val="24"/>
                <w:szCs w:val="24"/>
              </w:rPr>
            </w:pPr>
            <w:r w:rsidRPr="004119BC">
              <w:rPr>
                <w:rFonts w:ascii="Times New Roman" w:hAnsi="Times New Roman" w:cs="Times New Roman"/>
                <w:bCs/>
                <w:color w:val="000000"/>
                <w:sz w:val="24"/>
                <w:szCs w:val="24"/>
              </w:rPr>
              <w:t>В заключении Бюро ОБСЕ по демократическим институтам и правам человека на проект закона «Об адвокатской деятельности и юридической помощи» (Nr. FT-KAZ/316/2017 [YM]</w:t>
            </w:r>
            <w:r w:rsidR="002922D6" w:rsidRPr="004119BC">
              <w:rPr>
                <w:rFonts w:ascii="Times New Roman" w:hAnsi="Times New Roman" w:cs="Times New Roman"/>
                <w:bCs/>
                <w:color w:val="000000"/>
                <w:sz w:val="24"/>
                <w:szCs w:val="24"/>
              </w:rPr>
              <w:t xml:space="preserve">, </w:t>
            </w:r>
            <w:r w:rsidRPr="004119BC">
              <w:rPr>
                <w:rFonts w:ascii="Times New Roman" w:hAnsi="Times New Roman" w:cs="Times New Roman"/>
                <w:bCs/>
                <w:color w:val="000000"/>
                <w:sz w:val="24"/>
                <w:szCs w:val="24"/>
              </w:rPr>
              <w:t>Варшава</w:t>
            </w:r>
            <w:r w:rsidR="002922D6" w:rsidRPr="004119BC">
              <w:rPr>
                <w:rFonts w:ascii="Times New Roman" w:hAnsi="Times New Roman" w:cs="Times New Roman"/>
                <w:bCs/>
                <w:color w:val="000000"/>
                <w:sz w:val="24"/>
                <w:szCs w:val="24"/>
              </w:rPr>
              <w:t xml:space="preserve">, </w:t>
            </w:r>
            <w:r w:rsidRPr="004119BC">
              <w:rPr>
                <w:rFonts w:ascii="Times New Roman" w:hAnsi="Times New Roman" w:cs="Times New Roman"/>
                <w:bCs/>
                <w:color w:val="000000"/>
                <w:sz w:val="24"/>
                <w:szCs w:val="24"/>
              </w:rPr>
              <w:t>28 февраля 2018 года</w:t>
            </w:r>
            <w:r w:rsidR="002922D6" w:rsidRPr="004119BC">
              <w:rPr>
                <w:rFonts w:ascii="Times New Roman" w:hAnsi="Times New Roman" w:cs="Times New Roman"/>
                <w:bCs/>
                <w:color w:val="000000"/>
                <w:sz w:val="24"/>
                <w:szCs w:val="24"/>
              </w:rPr>
              <w:t xml:space="preserve">) </w:t>
            </w:r>
            <w:r w:rsidRPr="004119BC">
              <w:rPr>
                <w:rFonts w:ascii="Times New Roman" w:hAnsi="Times New Roman" w:cs="Times New Roman"/>
                <w:bCs/>
                <w:color w:val="000000"/>
                <w:sz w:val="24"/>
                <w:szCs w:val="24"/>
              </w:rPr>
              <w:t>было указано, что контролируемая государством адвокатура будет противоречить международным стандартам. Ссылку на государственную адвокатуру было рекомендовано удалить из законопроекта, поскольку она, будучи основанной на обязательном членстве, окажется несовместимой с международными стандартами независимости адвокатов.</w:t>
            </w:r>
          </w:p>
          <w:p w14:paraId="489D432B" w14:textId="77777777" w:rsidR="00B40361" w:rsidRDefault="00B40361" w:rsidP="00B40361">
            <w:pPr>
              <w:shd w:val="clear" w:color="auto" w:fill="FFFFFF"/>
              <w:ind w:firstLine="688"/>
              <w:jc w:val="both"/>
              <w:textAlignment w:val="baseline"/>
              <w:rPr>
                <w:rFonts w:ascii="Times New Roman" w:hAnsi="Times New Roman" w:cs="Times New Roman"/>
                <w:bCs/>
                <w:color w:val="000000"/>
                <w:sz w:val="24"/>
                <w:szCs w:val="24"/>
              </w:rPr>
            </w:pPr>
            <w:r w:rsidRPr="004119BC">
              <w:rPr>
                <w:rFonts w:ascii="Times New Roman" w:hAnsi="Times New Roman" w:cs="Times New Roman"/>
                <w:bCs/>
                <w:color w:val="000000"/>
                <w:sz w:val="24"/>
                <w:szCs w:val="24"/>
              </w:rPr>
              <w:t>В своем обращении специальный докладчик ООН по вопросу о независимости судей и адвокатов рекомендовал исключить из законопроекта норму, касающуюся возможности создания государственной адвокатуры (Документ ООН OL KAZ 1/2018. Специальный докладчик ООН по вопросу о независимости судей и адвокатов Диего Гарсия-Саян. Женева. 17 января 2018 года).</w:t>
            </w:r>
          </w:p>
          <w:p w14:paraId="3545C597" w14:textId="33282D06" w:rsidR="000967A1" w:rsidRPr="004119BC" w:rsidRDefault="000967A1" w:rsidP="00B40361">
            <w:pPr>
              <w:shd w:val="clear" w:color="auto" w:fill="FFFFFF"/>
              <w:ind w:firstLine="688"/>
              <w:jc w:val="both"/>
              <w:textAlignment w:val="baseline"/>
              <w:rPr>
                <w:rFonts w:ascii="Times New Roman" w:hAnsi="Times New Roman" w:cs="Times New Roman"/>
                <w:bCs/>
                <w:color w:val="000000"/>
                <w:sz w:val="24"/>
                <w:szCs w:val="24"/>
              </w:rPr>
            </w:pPr>
            <w:r w:rsidRPr="000967A1">
              <w:rPr>
                <w:rFonts w:ascii="Times New Roman" w:hAnsi="Times New Roman" w:cs="Times New Roman"/>
                <w:bCs/>
                <w:color w:val="FF0000"/>
                <w:sz w:val="24"/>
                <w:szCs w:val="24"/>
              </w:rPr>
              <w:t>Предложение поддержано в ходе обсуждения на рабочей группе Сената.</w:t>
            </w:r>
          </w:p>
        </w:tc>
      </w:tr>
      <w:tr w:rsidR="00914BBC" w:rsidRPr="004119BC" w14:paraId="65AA5E96" w14:textId="77777777" w:rsidTr="008B612F">
        <w:tc>
          <w:tcPr>
            <w:tcW w:w="699" w:type="dxa"/>
          </w:tcPr>
          <w:p w14:paraId="1E4D8509" w14:textId="77777777" w:rsidR="00914BBC" w:rsidRPr="004119BC" w:rsidRDefault="00914BBC" w:rsidP="00914BBC">
            <w:pPr>
              <w:numPr>
                <w:ilvl w:val="0"/>
                <w:numId w:val="1"/>
              </w:numPr>
              <w:contextualSpacing/>
              <w:rPr>
                <w:rFonts w:ascii="Times New Roman" w:hAnsi="Times New Roman" w:cs="Times New Roman"/>
                <w:sz w:val="24"/>
                <w:szCs w:val="24"/>
              </w:rPr>
            </w:pPr>
          </w:p>
        </w:tc>
        <w:tc>
          <w:tcPr>
            <w:tcW w:w="4668" w:type="dxa"/>
          </w:tcPr>
          <w:p w14:paraId="1EF56BAF" w14:textId="77777777" w:rsidR="00914BBC" w:rsidRPr="004119BC" w:rsidRDefault="00914BBC" w:rsidP="0055281C">
            <w:pPr>
              <w:ind w:firstLine="324"/>
              <w:jc w:val="both"/>
              <w:textAlignment w:val="baseline"/>
              <w:rPr>
                <w:rFonts w:ascii="Times New Roman" w:hAnsi="Times New Roman"/>
                <w:b/>
                <w:bCs/>
                <w:sz w:val="24"/>
                <w:szCs w:val="24"/>
              </w:rPr>
            </w:pPr>
            <w:r w:rsidRPr="004119BC">
              <w:rPr>
                <w:rFonts w:ascii="Times New Roman" w:hAnsi="Times New Roman"/>
                <w:b/>
                <w:bCs/>
                <w:sz w:val="24"/>
                <w:szCs w:val="24"/>
              </w:rPr>
              <w:t>Статья 26. Лица, имеющие право на получение гарантированной государством юридической помощи</w:t>
            </w:r>
          </w:p>
          <w:p w14:paraId="4830E201" w14:textId="18933B17" w:rsidR="00914BBC" w:rsidRPr="004119BC" w:rsidRDefault="00914BBC" w:rsidP="00914BBC">
            <w:pPr>
              <w:jc w:val="both"/>
              <w:textAlignment w:val="baseline"/>
              <w:rPr>
                <w:rFonts w:ascii="Times New Roman" w:hAnsi="Times New Roman"/>
                <w:sz w:val="24"/>
                <w:szCs w:val="24"/>
              </w:rPr>
            </w:pPr>
            <w:r w:rsidRPr="004119BC">
              <w:rPr>
                <w:rFonts w:ascii="Times New Roman" w:hAnsi="Times New Roman"/>
                <w:sz w:val="24"/>
                <w:szCs w:val="24"/>
              </w:rPr>
              <w:t xml:space="preserve">     2. Гарантированная государством юридическая помощь в виде правового консультирования, а также защиты и представительства интересов физических лиц в судах, органах уголовного преследования, иных государственных органах и негосударственных организациях оказывается в порядке, установленном настоящим Законом и законодательством Республики Казахстан:</w:t>
            </w:r>
          </w:p>
          <w:p w14:paraId="634E9EB8" w14:textId="3CC8B56F" w:rsidR="00D721AC" w:rsidRPr="004119BC" w:rsidRDefault="00D721AC" w:rsidP="00D721AC">
            <w:pPr>
              <w:pStyle w:val="a5"/>
              <w:shd w:val="clear" w:color="auto" w:fill="FFFFFF"/>
              <w:spacing w:before="0" w:beforeAutospacing="0" w:after="0" w:afterAutospacing="0"/>
              <w:ind w:firstLine="176"/>
              <w:jc w:val="both"/>
              <w:textAlignment w:val="baseline"/>
              <w:rPr>
                <w:color w:val="000000"/>
                <w:spacing w:val="2"/>
              </w:rPr>
            </w:pPr>
            <w:r w:rsidRPr="004119BC">
              <w:rPr>
                <w:color w:val="000000"/>
                <w:spacing w:val="2"/>
              </w:rPr>
              <w:t>…</w:t>
            </w:r>
          </w:p>
          <w:p w14:paraId="48FD93B2" w14:textId="77777777" w:rsidR="00D721AC" w:rsidRPr="004119BC" w:rsidRDefault="00D721AC" w:rsidP="00D721AC">
            <w:pPr>
              <w:pStyle w:val="a5"/>
              <w:shd w:val="clear" w:color="auto" w:fill="FFFFFF"/>
              <w:spacing w:before="0" w:beforeAutospacing="0" w:after="0" w:afterAutospacing="0"/>
              <w:ind w:firstLine="176"/>
              <w:jc w:val="both"/>
              <w:textAlignment w:val="baseline"/>
              <w:rPr>
                <w:color w:val="000000"/>
                <w:spacing w:val="2"/>
              </w:rPr>
            </w:pPr>
            <w:r w:rsidRPr="004119BC">
              <w:rPr>
                <w:color w:val="000000"/>
                <w:spacing w:val="2"/>
              </w:rPr>
              <w:t>3) подозреваемому, обвиняемому, подсудимому, осужденному, оправданному, потерпевшему в соответствии с уголовно-процессуальным законодательством Республики Казахстан;</w:t>
            </w:r>
          </w:p>
          <w:p w14:paraId="165B1A81" w14:textId="77777777" w:rsidR="00914BBC" w:rsidRPr="004119BC" w:rsidRDefault="00914BBC" w:rsidP="00D721AC">
            <w:pPr>
              <w:pStyle w:val="a5"/>
              <w:shd w:val="clear" w:color="auto" w:fill="FFFFFF"/>
              <w:spacing w:before="0" w:beforeAutospacing="0" w:after="0" w:afterAutospacing="0"/>
              <w:ind w:firstLine="176"/>
              <w:jc w:val="both"/>
              <w:textAlignment w:val="baseline"/>
            </w:pPr>
            <w:r w:rsidRPr="004119BC">
              <w:t>…</w:t>
            </w:r>
          </w:p>
          <w:p w14:paraId="40148E0C" w14:textId="77777777" w:rsidR="00914BBC" w:rsidRPr="004119BC" w:rsidRDefault="00914BBC" w:rsidP="00914BBC">
            <w:pPr>
              <w:ind w:firstLine="474"/>
              <w:jc w:val="both"/>
              <w:textAlignment w:val="baseline"/>
              <w:rPr>
                <w:rFonts w:ascii="Times New Roman" w:hAnsi="Times New Roman"/>
                <w:b/>
                <w:bCs/>
                <w:sz w:val="24"/>
                <w:szCs w:val="24"/>
              </w:rPr>
            </w:pPr>
            <w:r w:rsidRPr="004119BC">
              <w:rPr>
                <w:rFonts w:ascii="Times New Roman" w:hAnsi="Times New Roman"/>
                <w:b/>
                <w:bCs/>
                <w:sz w:val="24"/>
                <w:szCs w:val="24"/>
              </w:rPr>
              <w:t>5) отсутствует;</w:t>
            </w:r>
          </w:p>
          <w:p w14:paraId="6F9A2B43" w14:textId="77777777" w:rsidR="00914BBC" w:rsidRPr="004119BC" w:rsidRDefault="00914BBC" w:rsidP="00914BBC">
            <w:pPr>
              <w:ind w:firstLine="474"/>
              <w:jc w:val="both"/>
              <w:textAlignment w:val="baseline"/>
              <w:rPr>
                <w:rFonts w:ascii="Times New Roman" w:hAnsi="Times New Roman"/>
                <w:b/>
                <w:bCs/>
                <w:sz w:val="24"/>
                <w:szCs w:val="24"/>
              </w:rPr>
            </w:pPr>
            <w:r w:rsidRPr="004119BC">
              <w:rPr>
                <w:rFonts w:ascii="Times New Roman" w:hAnsi="Times New Roman"/>
                <w:b/>
                <w:bCs/>
                <w:sz w:val="24"/>
                <w:szCs w:val="24"/>
              </w:rPr>
              <w:t>6) отсутствует;</w:t>
            </w:r>
          </w:p>
          <w:p w14:paraId="6342FCA0" w14:textId="77777777" w:rsidR="00914BBC" w:rsidRPr="004119BC" w:rsidRDefault="00914BBC" w:rsidP="00D721AC">
            <w:pPr>
              <w:pStyle w:val="a5"/>
              <w:shd w:val="clear" w:color="auto" w:fill="FFFFFF"/>
              <w:spacing w:before="0" w:beforeAutospacing="0" w:after="0" w:afterAutospacing="0"/>
              <w:ind w:firstLine="176"/>
              <w:jc w:val="both"/>
              <w:textAlignment w:val="baseline"/>
            </w:pPr>
            <w:r w:rsidRPr="004119BC">
              <w:t>…</w:t>
            </w:r>
          </w:p>
        </w:tc>
        <w:tc>
          <w:tcPr>
            <w:tcW w:w="4531" w:type="dxa"/>
          </w:tcPr>
          <w:p w14:paraId="1BE272C6" w14:textId="77777777" w:rsidR="00914BBC" w:rsidRPr="004119BC" w:rsidRDefault="00914BBC" w:rsidP="0055281C">
            <w:pPr>
              <w:ind w:firstLine="332"/>
              <w:jc w:val="both"/>
              <w:textAlignment w:val="baseline"/>
              <w:rPr>
                <w:rFonts w:ascii="Times New Roman" w:hAnsi="Times New Roman"/>
                <w:b/>
                <w:bCs/>
                <w:sz w:val="24"/>
                <w:szCs w:val="24"/>
              </w:rPr>
            </w:pPr>
            <w:r w:rsidRPr="004119BC">
              <w:rPr>
                <w:rFonts w:ascii="Times New Roman" w:hAnsi="Times New Roman"/>
                <w:b/>
                <w:bCs/>
                <w:sz w:val="24"/>
                <w:szCs w:val="24"/>
              </w:rPr>
              <w:t>Статья 26. Лица, имеющие право на получение гарантированной государством юридической помощи</w:t>
            </w:r>
          </w:p>
          <w:p w14:paraId="5959D7F1" w14:textId="77777777" w:rsidR="00914BBC" w:rsidRPr="004119BC" w:rsidRDefault="00914BBC" w:rsidP="00914BBC">
            <w:pPr>
              <w:jc w:val="both"/>
              <w:textAlignment w:val="baseline"/>
              <w:rPr>
                <w:rFonts w:ascii="Times New Roman" w:hAnsi="Times New Roman"/>
                <w:sz w:val="24"/>
                <w:szCs w:val="24"/>
              </w:rPr>
            </w:pPr>
            <w:r w:rsidRPr="004119BC">
              <w:rPr>
                <w:rFonts w:ascii="Times New Roman" w:hAnsi="Times New Roman"/>
                <w:sz w:val="24"/>
                <w:szCs w:val="24"/>
              </w:rPr>
              <w:t xml:space="preserve">      2. Гарантированная государством юридическая помощь в виде правового консультирования, а также защиты и представительства интересов физических лиц в судах, органах уголовного преследования, иных государственных органах и негосударственных организациях оказывается в порядке, установленном настоящим Законом и законодательством Республики Казахстан:</w:t>
            </w:r>
          </w:p>
          <w:p w14:paraId="66BE135D" w14:textId="3721D64D" w:rsidR="00914BBC" w:rsidRPr="004119BC" w:rsidRDefault="00914BBC" w:rsidP="00914BBC">
            <w:pPr>
              <w:jc w:val="both"/>
              <w:textAlignment w:val="baseline"/>
              <w:rPr>
                <w:rFonts w:ascii="Times New Roman" w:hAnsi="Times New Roman"/>
                <w:sz w:val="24"/>
                <w:szCs w:val="24"/>
              </w:rPr>
            </w:pPr>
            <w:r w:rsidRPr="004119BC">
              <w:rPr>
                <w:rFonts w:ascii="Times New Roman" w:hAnsi="Times New Roman"/>
                <w:sz w:val="24"/>
                <w:szCs w:val="24"/>
              </w:rPr>
              <w:t xml:space="preserve">     …</w:t>
            </w:r>
          </w:p>
          <w:p w14:paraId="7D189EF6" w14:textId="1677D244" w:rsidR="00D721AC" w:rsidRPr="004119BC" w:rsidRDefault="00D721AC" w:rsidP="00D721AC">
            <w:pPr>
              <w:pStyle w:val="a5"/>
              <w:shd w:val="clear" w:color="auto" w:fill="FFFFFF"/>
              <w:spacing w:before="0" w:beforeAutospacing="0" w:after="0" w:afterAutospacing="0"/>
              <w:ind w:firstLine="176"/>
              <w:jc w:val="both"/>
              <w:textAlignment w:val="baseline"/>
              <w:rPr>
                <w:color w:val="000000"/>
                <w:spacing w:val="2"/>
              </w:rPr>
            </w:pPr>
            <w:r w:rsidRPr="004119BC">
              <w:rPr>
                <w:color w:val="000000"/>
                <w:spacing w:val="2"/>
              </w:rPr>
              <w:t xml:space="preserve">3) подозреваемому, обвиняемому, подсудимому, осужденному, оправданному, потерпевшему, </w:t>
            </w:r>
            <w:r w:rsidRPr="004119BC">
              <w:rPr>
                <w:b/>
                <w:bCs/>
                <w:color w:val="000000"/>
                <w:spacing w:val="2"/>
              </w:rPr>
              <w:t>свидетелю, имеющему право на защиту</w:t>
            </w:r>
            <w:r w:rsidRPr="004119BC">
              <w:rPr>
                <w:color w:val="000000"/>
                <w:spacing w:val="2"/>
              </w:rPr>
              <w:t>, в соответствии с уголовно-процессуальным законодательством Республики Казахстан;</w:t>
            </w:r>
          </w:p>
          <w:p w14:paraId="28270C89" w14:textId="27226B27" w:rsidR="00D721AC" w:rsidRPr="004119BC" w:rsidRDefault="00D721AC" w:rsidP="00D721AC">
            <w:pPr>
              <w:pStyle w:val="a5"/>
              <w:shd w:val="clear" w:color="auto" w:fill="FFFFFF"/>
              <w:spacing w:before="0" w:beforeAutospacing="0" w:after="0" w:afterAutospacing="0"/>
              <w:ind w:firstLine="176"/>
              <w:jc w:val="both"/>
              <w:textAlignment w:val="baseline"/>
            </w:pPr>
            <w:r w:rsidRPr="004119BC">
              <w:t>…</w:t>
            </w:r>
          </w:p>
          <w:p w14:paraId="24F9B652" w14:textId="77777777" w:rsidR="00914BBC" w:rsidRPr="004119BC" w:rsidRDefault="00914BBC" w:rsidP="00914BBC">
            <w:pPr>
              <w:ind w:firstLine="474"/>
              <w:jc w:val="both"/>
              <w:textAlignment w:val="baseline"/>
              <w:rPr>
                <w:rFonts w:ascii="Times New Roman" w:hAnsi="Times New Roman"/>
                <w:b/>
                <w:bCs/>
                <w:sz w:val="24"/>
                <w:szCs w:val="24"/>
              </w:rPr>
            </w:pPr>
            <w:r w:rsidRPr="004119BC">
              <w:rPr>
                <w:rFonts w:ascii="Times New Roman" w:hAnsi="Times New Roman"/>
                <w:b/>
                <w:bCs/>
                <w:sz w:val="24"/>
                <w:szCs w:val="24"/>
              </w:rPr>
              <w:t>5) потерпевшим от бытового насилия в соответствии с Законом Республики Казахстан «О профилактике бытового насилия»;</w:t>
            </w:r>
          </w:p>
          <w:p w14:paraId="1AD431F8" w14:textId="1231AB9E" w:rsidR="00914BBC" w:rsidRPr="004119BC" w:rsidRDefault="00914BBC" w:rsidP="00914BBC">
            <w:pPr>
              <w:ind w:firstLine="474"/>
              <w:jc w:val="both"/>
              <w:textAlignment w:val="baseline"/>
              <w:rPr>
                <w:rFonts w:ascii="Times New Roman" w:hAnsi="Times New Roman"/>
                <w:b/>
                <w:bCs/>
                <w:sz w:val="24"/>
                <w:szCs w:val="24"/>
              </w:rPr>
            </w:pPr>
            <w:r w:rsidRPr="004119BC">
              <w:rPr>
                <w:rFonts w:ascii="Times New Roman" w:hAnsi="Times New Roman"/>
                <w:b/>
                <w:bCs/>
                <w:sz w:val="24"/>
                <w:szCs w:val="24"/>
              </w:rPr>
              <w:t>6) осужденным в соответствии с Уголовно-исполнительным кодексом Республики Казахстан;</w:t>
            </w:r>
          </w:p>
          <w:p w14:paraId="598DCA30" w14:textId="77777777" w:rsidR="00914BBC" w:rsidRPr="004119BC" w:rsidRDefault="00914BBC" w:rsidP="00914BBC">
            <w:pPr>
              <w:keepNext/>
              <w:keepLines/>
              <w:shd w:val="clear" w:color="auto" w:fill="FFFFFF"/>
              <w:ind w:firstLine="688"/>
              <w:jc w:val="both"/>
              <w:textAlignment w:val="baseline"/>
              <w:outlineLvl w:val="2"/>
              <w:rPr>
                <w:rFonts w:ascii="Times New Roman" w:eastAsiaTheme="majorEastAsia" w:hAnsi="Times New Roman" w:cs="Times New Roman"/>
                <w:b/>
                <w:color w:val="1E1E1E"/>
                <w:sz w:val="24"/>
                <w:szCs w:val="24"/>
              </w:rPr>
            </w:pPr>
            <w:r w:rsidRPr="004119BC">
              <w:rPr>
                <w:rFonts w:ascii="Times New Roman" w:hAnsi="Times New Roman"/>
                <w:sz w:val="24"/>
                <w:szCs w:val="24"/>
              </w:rPr>
              <w:t>…</w:t>
            </w:r>
          </w:p>
        </w:tc>
        <w:tc>
          <w:tcPr>
            <w:tcW w:w="4662" w:type="dxa"/>
          </w:tcPr>
          <w:p w14:paraId="10A794D3" w14:textId="2A5DBBAB" w:rsidR="0055281C" w:rsidRPr="004119BC" w:rsidRDefault="00BD4DD9"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В соответствии с пунктом</w:t>
            </w:r>
            <w:r w:rsidR="0055281C" w:rsidRPr="004119BC">
              <w:rPr>
                <w:rFonts w:ascii="Times New Roman" w:eastAsia="Times New Roman" w:hAnsi="Times New Roman" w:cs="Times New Roman"/>
                <w:color w:val="000000"/>
                <w:spacing w:val="2"/>
                <w:sz w:val="24"/>
                <w:szCs w:val="24"/>
                <w:lang w:eastAsia="ru-RU"/>
              </w:rPr>
              <w:t xml:space="preserve"> 3 Основных принципов, касающихся роли адвокатов правительство должно обеспечивать предоставление достаточных финансовых и иных средств для оказания юридической помощи бедным и, в случае необходимости, другим лицам, находящимся в неблагоприятном положении. Профессиональные ассоциации адвокаты сотрудничают в организации и обеспечении услуг, средств и других ресурсов.</w:t>
            </w:r>
          </w:p>
          <w:p w14:paraId="2F927E23" w14:textId="63500A4A" w:rsidR="00914BBC" w:rsidRPr="004119BC" w:rsidRDefault="006329CE"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Согласно пункту 1 раздела 7 Концепции развития адвокатуры н</w:t>
            </w:r>
            <w:r w:rsidR="00914BBC" w:rsidRPr="004119BC">
              <w:rPr>
                <w:rFonts w:ascii="Times New Roman" w:eastAsia="Times New Roman" w:hAnsi="Times New Roman" w:cs="Times New Roman"/>
                <w:color w:val="000000"/>
                <w:spacing w:val="2"/>
                <w:sz w:val="24"/>
                <w:szCs w:val="24"/>
                <w:lang w:eastAsia="ru-RU"/>
              </w:rPr>
              <w:t>еобходимо развивать другие направления оказания бесплатной юридической помощи и расширять сферу ее применения на базе адвокатуры.</w:t>
            </w:r>
          </w:p>
          <w:p w14:paraId="21FDD15E"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Нужно включить в круг лиц, имеющих право на получение бесплатной юридической помощи, следующие социально незащищенные категории граждан:</w:t>
            </w:r>
          </w:p>
          <w:p w14:paraId="2155D605"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1)</w:t>
            </w:r>
            <w:r w:rsidRPr="004119BC">
              <w:rPr>
                <w:rFonts w:ascii="Times New Roman" w:eastAsia="Times New Roman" w:hAnsi="Times New Roman" w:cs="Times New Roman"/>
                <w:color w:val="000000"/>
                <w:spacing w:val="2"/>
                <w:sz w:val="24"/>
                <w:szCs w:val="24"/>
                <w:lang w:eastAsia="ru-RU"/>
              </w:rPr>
              <w:tab/>
              <w:t>жертвы бытового и социального насилия;</w:t>
            </w:r>
          </w:p>
          <w:p w14:paraId="7500539B"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2)</w:t>
            </w:r>
            <w:r w:rsidRPr="004119BC">
              <w:rPr>
                <w:rFonts w:ascii="Times New Roman" w:eastAsia="Times New Roman" w:hAnsi="Times New Roman" w:cs="Times New Roman"/>
                <w:color w:val="000000"/>
                <w:spacing w:val="2"/>
                <w:sz w:val="24"/>
                <w:szCs w:val="24"/>
                <w:lang w:eastAsia="ru-RU"/>
              </w:rPr>
              <w:tab/>
              <w:t>жертвы пыток;</w:t>
            </w:r>
          </w:p>
          <w:p w14:paraId="289460B0"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3)</w:t>
            </w:r>
            <w:r w:rsidRPr="004119BC">
              <w:rPr>
                <w:rFonts w:ascii="Times New Roman" w:eastAsia="Times New Roman" w:hAnsi="Times New Roman" w:cs="Times New Roman"/>
                <w:color w:val="000000"/>
                <w:spacing w:val="2"/>
                <w:sz w:val="24"/>
                <w:szCs w:val="24"/>
                <w:lang w:eastAsia="ru-RU"/>
              </w:rPr>
              <w:tab/>
              <w:t>потерпевшие по уголовным делам;</w:t>
            </w:r>
          </w:p>
          <w:p w14:paraId="5F4E11AF"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4)</w:t>
            </w:r>
            <w:r w:rsidRPr="004119BC">
              <w:rPr>
                <w:rFonts w:ascii="Times New Roman" w:eastAsia="Times New Roman" w:hAnsi="Times New Roman" w:cs="Times New Roman"/>
                <w:color w:val="000000"/>
                <w:spacing w:val="2"/>
                <w:sz w:val="24"/>
                <w:szCs w:val="24"/>
                <w:lang w:eastAsia="ru-RU"/>
              </w:rPr>
              <w:tab/>
              <w:t>лица, находящиеся в местах лишения свободы;</w:t>
            </w:r>
          </w:p>
          <w:p w14:paraId="510946EE" w14:textId="7B473AB5"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5)</w:t>
            </w:r>
            <w:r w:rsidRPr="004119BC">
              <w:rPr>
                <w:rFonts w:ascii="Times New Roman" w:eastAsia="Times New Roman" w:hAnsi="Times New Roman" w:cs="Times New Roman"/>
                <w:color w:val="000000"/>
                <w:spacing w:val="2"/>
                <w:sz w:val="24"/>
                <w:szCs w:val="24"/>
                <w:lang w:eastAsia="ru-RU"/>
              </w:rPr>
              <w:tab/>
              <w:t>стороны по отдельным категориям гражданских дел (споры с государственными органами, трудовые споры и другие, в которых участвуют социально незащищенные категории лиц).</w:t>
            </w:r>
          </w:p>
          <w:p w14:paraId="1532015D" w14:textId="3755F508" w:rsidR="001E33A6" w:rsidRPr="004119BC" w:rsidRDefault="001E33A6" w:rsidP="001E33A6">
            <w:pPr>
              <w:ind w:firstLine="709"/>
              <w:jc w:val="both"/>
              <w:rPr>
                <w:rFonts w:ascii="Times New Roman" w:hAnsi="Times New Roman" w:cs="Times New Roman"/>
                <w:sz w:val="24"/>
                <w:szCs w:val="24"/>
              </w:rPr>
            </w:pPr>
            <w:r w:rsidRPr="004119BC">
              <w:rPr>
                <w:rFonts w:ascii="Times New Roman" w:hAnsi="Times New Roman" w:cs="Times New Roman"/>
                <w:sz w:val="24"/>
                <w:szCs w:val="24"/>
              </w:rPr>
              <w:t>Такое расширение потребует дополнительного расходования бюджетных средств.</w:t>
            </w:r>
          </w:p>
          <w:p w14:paraId="3A6AFF10" w14:textId="77777777" w:rsidR="001E33A6" w:rsidRPr="004119BC" w:rsidRDefault="001E33A6" w:rsidP="001E33A6">
            <w:pPr>
              <w:ind w:firstLine="709"/>
              <w:jc w:val="both"/>
              <w:rPr>
                <w:rFonts w:ascii="Times New Roman" w:hAnsi="Times New Roman" w:cs="Times New Roman"/>
                <w:sz w:val="24"/>
                <w:szCs w:val="24"/>
              </w:rPr>
            </w:pPr>
            <w:r w:rsidRPr="004119BC">
              <w:rPr>
                <w:rFonts w:ascii="Times New Roman" w:hAnsi="Times New Roman" w:cs="Times New Roman"/>
                <w:sz w:val="24"/>
                <w:szCs w:val="24"/>
              </w:rPr>
              <w:t>Для обеспечения необходимого финансирования предлагается отказаться от неэффективного расходования бюджетных средств на правовое информирование и освещение деятельности государственных органов. За счет значительных высвободившихся средств можно обеспечить расширение в законодательстве перечней категорий дел, по которым участие адвоката за счет бюджетных средств является обязательным, а также перечня социально уязвимых категорий лиц, имеющих право на бесплатную юридическую помощь.</w:t>
            </w:r>
          </w:p>
          <w:p w14:paraId="700F3171" w14:textId="77777777" w:rsidR="00914BBC" w:rsidRPr="004119BC" w:rsidRDefault="00030864" w:rsidP="00914BBC">
            <w:pPr>
              <w:shd w:val="clear" w:color="auto" w:fill="FFFFFF"/>
              <w:ind w:firstLine="688"/>
              <w:jc w:val="both"/>
              <w:textAlignment w:val="baseline"/>
              <w:rPr>
                <w:rFonts w:ascii="Times New Roman" w:hAnsi="Times New Roman" w:cs="Times New Roman"/>
                <w:color w:val="000000"/>
                <w:sz w:val="24"/>
                <w:szCs w:val="24"/>
              </w:rPr>
            </w:pPr>
            <w:r w:rsidRPr="004119BC">
              <w:rPr>
                <w:rFonts w:ascii="Times New Roman" w:hAnsi="Times New Roman" w:cs="Times New Roman"/>
                <w:color w:val="000000"/>
                <w:sz w:val="24"/>
                <w:szCs w:val="24"/>
              </w:rPr>
              <w:t>Указанные предложения требуют корректировки также для норм УПК и ГПК РК.</w:t>
            </w:r>
          </w:p>
          <w:p w14:paraId="7B52E59A" w14:textId="799BFFB6" w:rsidR="00315461" w:rsidRPr="004119BC" w:rsidRDefault="00315461" w:rsidP="00315461">
            <w:pPr>
              <w:shd w:val="clear" w:color="auto" w:fill="FFFFFF"/>
              <w:ind w:firstLine="688"/>
              <w:jc w:val="both"/>
              <w:textAlignment w:val="baseline"/>
              <w:rPr>
                <w:rFonts w:ascii="Times New Roman" w:hAnsi="Times New Roman" w:cs="Times New Roman"/>
                <w:color w:val="000000"/>
                <w:sz w:val="24"/>
                <w:szCs w:val="24"/>
              </w:rPr>
            </w:pPr>
            <w:r w:rsidRPr="004119BC">
              <w:rPr>
                <w:rFonts w:ascii="Times New Roman" w:hAnsi="Times New Roman" w:cs="Times New Roman"/>
                <w:color w:val="000000"/>
                <w:sz w:val="24"/>
                <w:szCs w:val="24"/>
              </w:rPr>
              <w:t xml:space="preserve">В части 3 статьи 68 УПК предусмотрена обязанность органа, ведущего процесс обеспечить защитника свидетелю, имеющему право на защиту. Однако УПК не предоставляет такое право самому свидетелю, и не регламентирует, в каких случаях ему необходимо обеспечить защитника. </w:t>
            </w:r>
          </w:p>
          <w:p w14:paraId="6BF308ED" w14:textId="63F487DB" w:rsidR="00315461" w:rsidRPr="004119BC" w:rsidRDefault="00315461" w:rsidP="00315461">
            <w:pPr>
              <w:shd w:val="clear" w:color="auto" w:fill="FFFFFF"/>
              <w:ind w:firstLine="688"/>
              <w:jc w:val="both"/>
              <w:textAlignment w:val="baseline"/>
              <w:rPr>
                <w:rFonts w:ascii="Times New Roman" w:hAnsi="Times New Roman" w:cs="Times New Roman"/>
                <w:color w:val="000000"/>
                <w:sz w:val="24"/>
                <w:szCs w:val="24"/>
              </w:rPr>
            </w:pPr>
            <w:r w:rsidRPr="004119BC">
              <w:rPr>
                <w:rFonts w:ascii="Times New Roman" w:hAnsi="Times New Roman" w:cs="Times New Roman"/>
                <w:color w:val="000000"/>
                <w:sz w:val="24"/>
                <w:szCs w:val="24"/>
              </w:rPr>
              <w:t>На практике орган, ведущий процесс, выносит постановление о назначении защитника и отправляет его на исполнение в коллегию адвокатов. Коллегия адвокатов вынуждена исполнить постановление в силу обязательности его исполнения, и назначает адвоката для участия в качестве защитника свидетеля, имеющего право на защиту. Однако орган, ведущий процесс, не выносит постановление об оплате труда адвоката, мотивируя отсутствием в УПК нормы, регламентирующей этот вопрос.</w:t>
            </w:r>
          </w:p>
        </w:tc>
      </w:tr>
      <w:tr w:rsidR="00914BBC" w:rsidRPr="004119BC" w14:paraId="4FDC77C1" w14:textId="77777777" w:rsidTr="008B612F">
        <w:tc>
          <w:tcPr>
            <w:tcW w:w="699" w:type="dxa"/>
          </w:tcPr>
          <w:p w14:paraId="53FB8F4F" w14:textId="77777777" w:rsidR="00914BBC" w:rsidRPr="004119BC" w:rsidRDefault="00914BBC" w:rsidP="00914BBC">
            <w:pPr>
              <w:numPr>
                <w:ilvl w:val="0"/>
                <w:numId w:val="1"/>
              </w:numPr>
              <w:contextualSpacing/>
              <w:rPr>
                <w:rFonts w:ascii="Times New Roman" w:hAnsi="Times New Roman" w:cs="Times New Roman"/>
                <w:sz w:val="24"/>
                <w:szCs w:val="24"/>
              </w:rPr>
            </w:pPr>
          </w:p>
        </w:tc>
        <w:tc>
          <w:tcPr>
            <w:tcW w:w="4668" w:type="dxa"/>
          </w:tcPr>
          <w:p w14:paraId="74B5BC56" w14:textId="77777777" w:rsidR="00914BBC" w:rsidRPr="004119BC" w:rsidRDefault="00914BBC" w:rsidP="00914BBC">
            <w:pPr>
              <w:jc w:val="both"/>
              <w:textAlignment w:val="baseline"/>
              <w:rPr>
                <w:rFonts w:ascii="Times New Roman" w:hAnsi="Times New Roman"/>
                <w:b/>
                <w:bCs/>
                <w:sz w:val="24"/>
                <w:szCs w:val="24"/>
              </w:rPr>
            </w:pPr>
            <w:r w:rsidRPr="004119BC">
              <w:rPr>
                <w:rFonts w:ascii="Times New Roman" w:hAnsi="Times New Roman"/>
                <w:b/>
                <w:bCs/>
                <w:sz w:val="24"/>
                <w:szCs w:val="24"/>
              </w:rPr>
              <w:t>Статья 28. Организация, порядок оказания и учет гарантированной государством юридической помощи, оказываемой адвокатами</w:t>
            </w:r>
          </w:p>
          <w:p w14:paraId="7B072BFF" w14:textId="77777777" w:rsidR="00914BBC" w:rsidRPr="004119BC" w:rsidRDefault="00914BBC" w:rsidP="003D2AB5">
            <w:pPr>
              <w:ind w:firstLine="324"/>
              <w:jc w:val="both"/>
              <w:textAlignment w:val="baseline"/>
              <w:rPr>
                <w:rFonts w:ascii="Times New Roman" w:hAnsi="Times New Roman"/>
                <w:sz w:val="24"/>
                <w:szCs w:val="24"/>
              </w:rPr>
            </w:pPr>
            <w:r w:rsidRPr="004119BC">
              <w:rPr>
                <w:rFonts w:ascii="Times New Roman" w:hAnsi="Times New Roman"/>
                <w:sz w:val="24"/>
                <w:szCs w:val="24"/>
              </w:rPr>
              <w:t>…</w:t>
            </w:r>
          </w:p>
          <w:p w14:paraId="5D2FC01C" w14:textId="77777777" w:rsidR="00914BBC" w:rsidRPr="004119BC" w:rsidRDefault="00914BBC" w:rsidP="00914BBC">
            <w:pPr>
              <w:jc w:val="both"/>
              <w:textAlignment w:val="baseline"/>
              <w:rPr>
                <w:rFonts w:ascii="Times New Roman" w:hAnsi="Times New Roman"/>
                <w:sz w:val="24"/>
                <w:szCs w:val="24"/>
              </w:rPr>
            </w:pPr>
            <w:r w:rsidRPr="004119BC">
              <w:rPr>
                <w:rFonts w:ascii="Times New Roman" w:hAnsi="Times New Roman"/>
                <w:sz w:val="24"/>
                <w:szCs w:val="24"/>
              </w:rPr>
              <w:t xml:space="preserve">      4. Список адвокатов периодически обновляется президиумом коллегии адвокатов и поддерживается в актуальном состоянии.</w:t>
            </w:r>
          </w:p>
          <w:p w14:paraId="0BE9D05C" w14:textId="77777777" w:rsidR="00914BBC" w:rsidRPr="004119BC" w:rsidRDefault="00914BBC" w:rsidP="00914BBC">
            <w:pPr>
              <w:jc w:val="both"/>
              <w:textAlignment w:val="baseline"/>
              <w:rPr>
                <w:rFonts w:ascii="Times New Roman" w:hAnsi="Times New Roman"/>
                <w:sz w:val="24"/>
                <w:szCs w:val="24"/>
              </w:rPr>
            </w:pPr>
            <w:r w:rsidRPr="004119BC">
              <w:rPr>
                <w:rFonts w:ascii="Times New Roman" w:hAnsi="Times New Roman"/>
                <w:sz w:val="24"/>
                <w:szCs w:val="24"/>
              </w:rPr>
              <w:t xml:space="preserve">      Выбор адвоката для оказания квалифицированной юридической помощи по назначению органов, ведущих уголовный процесс, судов или органов (должностных лиц), уполномоченных рассматривать дела об административных правонарушениях, может осуществляться с помощью единой информационной системы юридической помощи.</w:t>
            </w:r>
          </w:p>
          <w:p w14:paraId="32C7BCCF" w14:textId="3E6F39B8" w:rsidR="003C53AE" w:rsidRPr="004119BC" w:rsidRDefault="00914BBC" w:rsidP="00424E18">
            <w:pPr>
              <w:ind w:firstLine="324"/>
              <w:jc w:val="both"/>
              <w:textAlignment w:val="baseline"/>
              <w:rPr>
                <w:rFonts w:ascii="Times New Roman" w:hAnsi="Times New Roman"/>
                <w:sz w:val="24"/>
                <w:szCs w:val="24"/>
              </w:rPr>
            </w:pPr>
            <w:r w:rsidRPr="004119BC">
              <w:rPr>
                <w:rFonts w:ascii="Times New Roman" w:hAnsi="Times New Roman"/>
                <w:sz w:val="24"/>
                <w:szCs w:val="24"/>
              </w:rPr>
              <w:t>…</w:t>
            </w:r>
          </w:p>
          <w:p w14:paraId="36A3B9FA" w14:textId="31196588" w:rsidR="00247AAB" w:rsidRPr="004119BC" w:rsidRDefault="00247AAB" w:rsidP="00424E18">
            <w:pPr>
              <w:pStyle w:val="HTML"/>
              <w:shd w:val="clear" w:color="auto" w:fill="FFFFFF"/>
              <w:ind w:firstLine="324"/>
              <w:jc w:val="both"/>
              <w:rPr>
                <w:rFonts w:ascii="Times New Roman" w:hAnsi="Times New Roman" w:cs="Times New Roman"/>
                <w:b/>
                <w:bCs/>
                <w:sz w:val="24"/>
                <w:szCs w:val="24"/>
              </w:rPr>
            </w:pPr>
            <w:r w:rsidRPr="004119BC">
              <w:rPr>
                <w:rFonts w:ascii="Times New Roman" w:hAnsi="Times New Roman" w:cs="Times New Roman"/>
                <w:b/>
                <w:bCs/>
                <w:sz w:val="24"/>
                <w:szCs w:val="24"/>
              </w:rPr>
              <w:t>7. Оказание гарантированной государством юридической помощи в виде правового консультирования осуществляется в служебном помещении адвоката непосредственно в момент обращения заявителя.</w:t>
            </w:r>
          </w:p>
          <w:p w14:paraId="3658E427" w14:textId="01DAB570" w:rsidR="00424E18" w:rsidRPr="004119BC" w:rsidRDefault="00424E18" w:rsidP="00424E18">
            <w:pPr>
              <w:pStyle w:val="HTML"/>
              <w:shd w:val="clear" w:color="auto" w:fill="FFFFFF"/>
              <w:ind w:firstLine="324"/>
              <w:jc w:val="both"/>
              <w:rPr>
                <w:rFonts w:ascii="Times New Roman" w:hAnsi="Times New Roman" w:cs="Times New Roman"/>
                <w:sz w:val="24"/>
                <w:szCs w:val="24"/>
              </w:rPr>
            </w:pPr>
            <w:r w:rsidRPr="004119BC">
              <w:rPr>
                <w:rFonts w:ascii="Times New Roman" w:hAnsi="Times New Roman" w:cs="Times New Roman"/>
                <w:sz w:val="24"/>
                <w:szCs w:val="24"/>
              </w:rPr>
              <w:t>…</w:t>
            </w:r>
          </w:p>
          <w:p w14:paraId="23EB1943" w14:textId="33A329D7" w:rsidR="003C53AE" w:rsidRPr="004119BC" w:rsidRDefault="003C53AE" w:rsidP="00914BBC">
            <w:pPr>
              <w:jc w:val="both"/>
              <w:textAlignment w:val="baseline"/>
              <w:rPr>
                <w:rFonts w:ascii="Times New Roman" w:hAnsi="Times New Roman"/>
                <w:sz w:val="24"/>
                <w:szCs w:val="24"/>
              </w:rPr>
            </w:pPr>
          </w:p>
        </w:tc>
        <w:tc>
          <w:tcPr>
            <w:tcW w:w="4531" w:type="dxa"/>
          </w:tcPr>
          <w:p w14:paraId="0D34EFE4" w14:textId="77777777" w:rsidR="00914BBC" w:rsidRPr="004119BC" w:rsidRDefault="00914BBC" w:rsidP="00914BBC">
            <w:pPr>
              <w:jc w:val="both"/>
              <w:textAlignment w:val="baseline"/>
              <w:rPr>
                <w:rFonts w:ascii="Times New Roman" w:hAnsi="Times New Roman"/>
                <w:b/>
                <w:bCs/>
                <w:sz w:val="24"/>
                <w:szCs w:val="24"/>
              </w:rPr>
            </w:pPr>
            <w:r w:rsidRPr="004119BC">
              <w:rPr>
                <w:rFonts w:ascii="Times New Roman" w:hAnsi="Times New Roman"/>
                <w:b/>
                <w:bCs/>
                <w:sz w:val="24"/>
                <w:szCs w:val="24"/>
              </w:rPr>
              <w:t>Статья 28. Организация, порядок оказания и учет гарантированной государством юридической помощи, оказываемой адвокатами</w:t>
            </w:r>
          </w:p>
          <w:p w14:paraId="42E3BB6B" w14:textId="77777777" w:rsidR="00914BBC" w:rsidRPr="004119BC" w:rsidRDefault="00914BBC" w:rsidP="003D2AB5">
            <w:pPr>
              <w:ind w:firstLine="332"/>
              <w:jc w:val="both"/>
              <w:textAlignment w:val="baseline"/>
              <w:rPr>
                <w:rFonts w:ascii="Times New Roman" w:hAnsi="Times New Roman"/>
                <w:sz w:val="24"/>
                <w:szCs w:val="24"/>
              </w:rPr>
            </w:pPr>
            <w:r w:rsidRPr="004119BC">
              <w:rPr>
                <w:rFonts w:ascii="Times New Roman" w:hAnsi="Times New Roman"/>
                <w:sz w:val="24"/>
                <w:szCs w:val="24"/>
              </w:rPr>
              <w:t>…</w:t>
            </w:r>
          </w:p>
          <w:p w14:paraId="3599DD8D" w14:textId="77777777" w:rsidR="00914BBC" w:rsidRPr="004119BC" w:rsidRDefault="00914BBC" w:rsidP="00914BBC">
            <w:pPr>
              <w:jc w:val="both"/>
              <w:textAlignment w:val="baseline"/>
              <w:rPr>
                <w:rFonts w:ascii="Times New Roman" w:hAnsi="Times New Roman"/>
                <w:sz w:val="24"/>
                <w:szCs w:val="24"/>
              </w:rPr>
            </w:pPr>
            <w:r w:rsidRPr="004119BC">
              <w:rPr>
                <w:rFonts w:ascii="Times New Roman" w:hAnsi="Times New Roman"/>
                <w:sz w:val="24"/>
                <w:szCs w:val="24"/>
              </w:rPr>
              <w:t xml:space="preserve">      4. Список адвокатов периодически обновляется президиумом коллегии адвокатов и поддерживается в актуальном состоянии.</w:t>
            </w:r>
          </w:p>
          <w:p w14:paraId="6AD5305A" w14:textId="44A89DC6" w:rsidR="00914BBC" w:rsidRPr="004119BC" w:rsidRDefault="00914BBC" w:rsidP="00914BBC">
            <w:pPr>
              <w:jc w:val="both"/>
              <w:textAlignment w:val="baseline"/>
              <w:rPr>
                <w:rFonts w:ascii="Times New Roman" w:hAnsi="Times New Roman" w:cs="Times New Roman"/>
                <w:b/>
                <w:bCs/>
                <w:color w:val="000000"/>
                <w:sz w:val="24"/>
                <w:szCs w:val="24"/>
              </w:rPr>
            </w:pPr>
            <w:r w:rsidRPr="004119BC">
              <w:rPr>
                <w:rFonts w:ascii="Times New Roman" w:hAnsi="Times New Roman"/>
                <w:sz w:val="24"/>
                <w:szCs w:val="24"/>
              </w:rPr>
              <w:t xml:space="preserve">      Выбор адвоката для оказания квалифицированной юридической помощи по назначению органов, ведущих уголовный процесс, судов или органов (должностных лиц), уполномоченных рассматривать дела об административных правонарушениях, </w:t>
            </w:r>
            <w:r w:rsidRPr="004119BC">
              <w:rPr>
                <w:rFonts w:ascii="Times New Roman" w:hAnsi="Times New Roman"/>
                <w:b/>
                <w:bCs/>
                <w:sz w:val="24"/>
                <w:szCs w:val="24"/>
              </w:rPr>
              <w:t>осуществляется</w:t>
            </w:r>
            <w:r w:rsidR="00166B59" w:rsidRPr="00166B59">
              <w:rPr>
                <w:rFonts w:ascii="Times New Roman" w:hAnsi="Times New Roman"/>
                <w:b/>
                <w:bCs/>
                <w:sz w:val="24"/>
                <w:szCs w:val="24"/>
              </w:rPr>
              <w:t xml:space="preserve"> </w:t>
            </w:r>
            <w:r w:rsidRPr="004119BC">
              <w:rPr>
                <w:rFonts w:ascii="Times New Roman" w:hAnsi="Times New Roman"/>
                <w:sz w:val="24"/>
                <w:szCs w:val="24"/>
              </w:rPr>
              <w:t xml:space="preserve">с помощью единой информационной системы юридической помощи, </w:t>
            </w:r>
            <w:r w:rsidRPr="004119BC">
              <w:rPr>
                <w:rFonts w:ascii="Times New Roman" w:hAnsi="Times New Roman" w:cs="Times New Roman"/>
                <w:b/>
                <w:bCs/>
                <w:color w:val="000000"/>
                <w:sz w:val="24"/>
                <w:szCs w:val="24"/>
              </w:rPr>
              <w:t xml:space="preserve">за исключением случаев, связанных с техническими сбоями в системе, а также с доступом к сети интернет. </w:t>
            </w:r>
            <w:bookmarkStart w:id="1" w:name="_Hlk109833598"/>
            <w:r w:rsidRPr="004119BC">
              <w:rPr>
                <w:rFonts w:ascii="Times New Roman" w:hAnsi="Times New Roman" w:cs="Times New Roman"/>
                <w:b/>
                <w:bCs/>
                <w:color w:val="000000"/>
                <w:sz w:val="24"/>
                <w:szCs w:val="24"/>
              </w:rPr>
              <w:t>Любые действия, способные повлиять на назначение конкретного адвоката со стороны органов, ведущих уголовный процесс, судов или органов (должностных лиц), уполномоченных рассматривать дела об административных правонарушениях, запрещаются</w:t>
            </w:r>
            <w:bookmarkEnd w:id="1"/>
            <w:r w:rsidR="00E071EF" w:rsidRPr="004119BC">
              <w:rPr>
                <w:rFonts w:ascii="Times New Roman" w:hAnsi="Times New Roman" w:cs="Times New Roman"/>
                <w:b/>
                <w:bCs/>
                <w:color w:val="000000"/>
                <w:sz w:val="24"/>
                <w:szCs w:val="24"/>
              </w:rPr>
              <w:t>.</w:t>
            </w:r>
          </w:p>
          <w:p w14:paraId="24E2AA0E" w14:textId="77777777" w:rsidR="00914BBC" w:rsidRPr="004119BC" w:rsidRDefault="00914BBC" w:rsidP="00914BBC">
            <w:pPr>
              <w:keepNext/>
              <w:keepLines/>
              <w:shd w:val="clear" w:color="auto" w:fill="FFFFFF"/>
              <w:ind w:firstLine="688"/>
              <w:jc w:val="both"/>
              <w:textAlignment w:val="baseline"/>
              <w:outlineLvl w:val="2"/>
              <w:rPr>
                <w:rFonts w:ascii="Times New Roman" w:hAnsi="Times New Roman"/>
                <w:sz w:val="24"/>
                <w:szCs w:val="24"/>
              </w:rPr>
            </w:pPr>
            <w:r w:rsidRPr="004119BC">
              <w:rPr>
                <w:rFonts w:ascii="Times New Roman" w:hAnsi="Times New Roman"/>
                <w:sz w:val="24"/>
                <w:szCs w:val="24"/>
              </w:rPr>
              <w:t>…</w:t>
            </w:r>
          </w:p>
          <w:p w14:paraId="0FACED80" w14:textId="3B546E54" w:rsidR="00247AAB" w:rsidRPr="004119BC" w:rsidRDefault="00247AAB" w:rsidP="00914BBC">
            <w:pPr>
              <w:keepNext/>
              <w:keepLines/>
              <w:shd w:val="clear" w:color="auto" w:fill="FFFFFF"/>
              <w:ind w:firstLine="688"/>
              <w:jc w:val="both"/>
              <w:textAlignment w:val="baseline"/>
              <w:outlineLvl w:val="2"/>
              <w:rPr>
                <w:rFonts w:ascii="Times New Roman" w:eastAsiaTheme="majorEastAsia" w:hAnsi="Times New Roman" w:cs="Times New Roman"/>
                <w:b/>
                <w:bCs/>
                <w:color w:val="1E1E1E"/>
                <w:sz w:val="24"/>
                <w:szCs w:val="24"/>
              </w:rPr>
            </w:pPr>
            <w:r w:rsidRPr="004119BC">
              <w:rPr>
                <w:rFonts w:ascii="Times New Roman" w:hAnsi="Times New Roman"/>
                <w:b/>
                <w:bCs/>
                <w:sz w:val="24"/>
                <w:szCs w:val="24"/>
              </w:rPr>
              <w:t xml:space="preserve">7. </w:t>
            </w:r>
            <w:r w:rsidR="00424E18" w:rsidRPr="004119BC">
              <w:rPr>
                <w:rFonts w:ascii="Times New Roman" w:hAnsi="Times New Roman"/>
                <w:b/>
                <w:bCs/>
                <w:sz w:val="24"/>
                <w:szCs w:val="24"/>
              </w:rPr>
              <w:t>И</w:t>
            </w:r>
            <w:r w:rsidRPr="004119BC">
              <w:rPr>
                <w:rFonts w:ascii="Times New Roman" w:hAnsi="Times New Roman"/>
                <w:b/>
                <w:bCs/>
                <w:sz w:val="24"/>
                <w:szCs w:val="24"/>
              </w:rPr>
              <w:t>сключить</w:t>
            </w:r>
            <w:r w:rsidR="00424E18" w:rsidRPr="004119BC">
              <w:rPr>
                <w:rFonts w:ascii="Times New Roman" w:hAnsi="Times New Roman"/>
                <w:b/>
                <w:bCs/>
                <w:sz w:val="24"/>
                <w:szCs w:val="24"/>
              </w:rPr>
              <w:t>.</w:t>
            </w:r>
          </w:p>
        </w:tc>
        <w:tc>
          <w:tcPr>
            <w:tcW w:w="4662" w:type="dxa"/>
          </w:tcPr>
          <w:p w14:paraId="46B8CEF3" w14:textId="112CA27A" w:rsidR="001773C8" w:rsidRPr="004119BC" w:rsidRDefault="00BB0544" w:rsidP="00580C23">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 xml:space="preserve">Пункт 6 Основных принципов, касающихся роли </w:t>
            </w:r>
            <w:r w:rsidR="00580C23" w:rsidRPr="004119BC">
              <w:rPr>
                <w:rFonts w:ascii="Times New Roman" w:eastAsia="Times New Roman" w:hAnsi="Times New Roman" w:cs="Times New Roman"/>
                <w:color w:val="000000"/>
                <w:spacing w:val="2"/>
                <w:sz w:val="24"/>
                <w:szCs w:val="24"/>
                <w:lang w:eastAsia="ru-RU"/>
              </w:rPr>
              <w:t>адвокатов</w:t>
            </w:r>
            <w:r w:rsidRPr="004119BC">
              <w:rPr>
                <w:rFonts w:ascii="Times New Roman" w:eastAsia="Times New Roman" w:hAnsi="Times New Roman" w:cs="Times New Roman"/>
                <w:color w:val="000000"/>
                <w:spacing w:val="2"/>
                <w:sz w:val="24"/>
                <w:szCs w:val="24"/>
                <w:lang w:eastAsia="ru-RU"/>
              </w:rPr>
              <w:t xml:space="preserve"> предусматривает</w:t>
            </w:r>
            <w:r w:rsidR="00580C23" w:rsidRPr="004119BC">
              <w:rPr>
                <w:rFonts w:ascii="Times New Roman" w:eastAsia="Times New Roman" w:hAnsi="Times New Roman" w:cs="Times New Roman"/>
                <w:color w:val="000000"/>
                <w:spacing w:val="2"/>
                <w:sz w:val="24"/>
                <w:szCs w:val="24"/>
                <w:lang w:eastAsia="ru-RU"/>
              </w:rPr>
              <w:t xml:space="preserve"> право каждого человека, не имеющего адвоката, на эффективную помощь адвоката, с соответствующим опытом и компетентностью. </w:t>
            </w:r>
          </w:p>
          <w:p w14:paraId="78200444" w14:textId="7EDEDC5D" w:rsidR="00914BBC" w:rsidRPr="004119BC" w:rsidRDefault="00FF32CA" w:rsidP="00914BBC">
            <w:pPr>
              <w:shd w:val="clear" w:color="auto" w:fill="FFFFFF"/>
              <w:ind w:firstLine="688"/>
              <w:jc w:val="both"/>
              <w:textAlignment w:val="baseline"/>
              <w:rPr>
                <w:rFonts w:ascii="Times New Roman" w:hAnsi="Times New Roman" w:cs="Times New Roman"/>
                <w:color w:val="000000"/>
                <w:sz w:val="24"/>
                <w:szCs w:val="24"/>
              </w:rPr>
            </w:pPr>
            <w:r w:rsidRPr="004119BC">
              <w:rPr>
                <w:rFonts w:ascii="Times New Roman" w:eastAsia="Times New Roman" w:hAnsi="Times New Roman" w:cs="Times New Roman"/>
                <w:color w:val="000000"/>
                <w:spacing w:val="2"/>
                <w:sz w:val="24"/>
                <w:szCs w:val="24"/>
                <w:lang w:eastAsia="ru-RU"/>
              </w:rPr>
              <w:t>Как предусмотрено пунктом 2 Раздела 3 Концепции развития адвокатуры в</w:t>
            </w:r>
            <w:r w:rsidR="00914BBC" w:rsidRPr="004119BC">
              <w:rPr>
                <w:rFonts w:ascii="Times New Roman" w:hAnsi="Times New Roman" w:cs="Times New Roman"/>
                <w:color w:val="000000"/>
                <w:sz w:val="24"/>
                <w:szCs w:val="24"/>
              </w:rPr>
              <w:t>ыбор адвокатов по назначению должен определяться случайным методом через Единую информационную систему юридической помощи, за исключением случаев, связанных с техническими сбоями в системе, а также с доступом к сети интернет. Указанная система должна быть доработана для обеспечения недопустимости привлечения сотрудниками органов, ведущих уголовный процесс, знакомых ими адвокатов.</w:t>
            </w:r>
          </w:p>
          <w:p w14:paraId="530A7135" w14:textId="597BC986" w:rsidR="00505261" w:rsidRDefault="00505261" w:rsidP="00505261">
            <w:pPr>
              <w:ind w:firstLine="709"/>
              <w:jc w:val="both"/>
              <w:rPr>
                <w:rFonts w:ascii="Times New Roman" w:hAnsi="Times New Roman" w:cs="Times New Roman"/>
                <w:sz w:val="24"/>
                <w:szCs w:val="24"/>
              </w:rPr>
            </w:pPr>
            <w:r w:rsidRPr="004119BC">
              <w:rPr>
                <w:rFonts w:ascii="Times New Roman" w:hAnsi="Times New Roman" w:cs="Times New Roman"/>
                <w:sz w:val="24"/>
                <w:szCs w:val="24"/>
              </w:rPr>
              <w:t xml:space="preserve">Использование Единой информационной системы юридической помощи сможет стать эффективным инструментом для повышения качества юридической помощи. Однако при этом должны обеспечиваться гарантии информационной </w:t>
            </w:r>
            <w:r w:rsidR="00A5285A" w:rsidRPr="004119BC">
              <w:rPr>
                <w:rFonts w:ascii="Times New Roman" w:hAnsi="Times New Roman" w:cs="Times New Roman"/>
                <w:sz w:val="24"/>
                <w:szCs w:val="24"/>
              </w:rPr>
              <w:t>безопасности, соблюдения</w:t>
            </w:r>
            <w:r w:rsidRPr="004119BC">
              <w:rPr>
                <w:rFonts w:ascii="Times New Roman" w:hAnsi="Times New Roman" w:cs="Times New Roman"/>
                <w:sz w:val="24"/>
                <w:szCs w:val="24"/>
              </w:rPr>
              <w:t xml:space="preserve"> конфиденциальности, невозможности постороннего вмешательства, а также и возможности независимой проверки работы системы.</w:t>
            </w:r>
          </w:p>
          <w:p w14:paraId="12C5DEDD" w14:textId="77777777" w:rsidR="00FC0C4C" w:rsidRPr="00FC0C4C" w:rsidRDefault="00FC0C4C" w:rsidP="00FC0C4C">
            <w:pPr>
              <w:ind w:firstLine="709"/>
              <w:jc w:val="both"/>
              <w:rPr>
                <w:rFonts w:ascii="Times New Roman" w:hAnsi="Times New Roman" w:cs="Times New Roman"/>
                <w:color w:val="FF0000"/>
                <w:sz w:val="24"/>
                <w:szCs w:val="24"/>
              </w:rPr>
            </w:pPr>
            <w:r w:rsidRPr="00FC0C4C">
              <w:rPr>
                <w:rFonts w:ascii="Times New Roman" w:hAnsi="Times New Roman" w:cs="Times New Roman"/>
                <w:color w:val="FF0000"/>
                <w:sz w:val="24"/>
                <w:szCs w:val="24"/>
              </w:rPr>
              <w:t>Несовершенство действующих информационных систем (в том числе информационной системы юридической помощи) в настоящее время не позволяет обеспечить их бесперебойную работу. В связи с этим не исключается ситуация, когда выбор адвоката в определенные моменты времени с помощью информационной системы может оказаться невозможным. Для этого в статью 28 Закона предлагается включить запрет на любые действия, способные повлиять на назначение конкретного адвоката.</w:t>
            </w:r>
          </w:p>
          <w:p w14:paraId="7CEEF35E" w14:textId="49AD0C86" w:rsidR="00FC0C4C" w:rsidRPr="00FC0C4C" w:rsidRDefault="00FC0C4C" w:rsidP="00FC0C4C">
            <w:pPr>
              <w:ind w:firstLine="709"/>
              <w:jc w:val="both"/>
              <w:rPr>
                <w:rFonts w:ascii="Times New Roman" w:hAnsi="Times New Roman" w:cs="Times New Roman"/>
                <w:color w:val="FF0000"/>
                <w:sz w:val="24"/>
                <w:szCs w:val="24"/>
              </w:rPr>
            </w:pPr>
            <w:r w:rsidRPr="00FC0C4C">
              <w:rPr>
                <w:rFonts w:ascii="Times New Roman" w:hAnsi="Times New Roman" w:cs="Times New Roman"/>
                <w:color w:val="FF0000"/>
                <w:sz w:val="24"/>
                <w:szCs w:val="24"/>
              </w:rPr>
              <w:t>В качестве дополнительной меры защиты от таких рисков предлагается дополнить соответствующими действиями статью 435 УК</w:t>
            </w:r>
            <w:r w:rsidR="00870543">
              <w:rPr>
                <w:rFonts w:ascii="Times New Roman" w:hAnsi="Times New Roman" w:cs="Times New Roman"/>
                <w:color w:val="FF0000"/>
                <w:sz w:val="24"/>
                <w:szCs w:val="24"/>
              </w:rPr>
              <w:t xml:space="preserve">, устанавливающую ответственность </w:t>
            </w:r>
            <w:r w:rsidR="00763DE2">
              <w:rPr>
                <w:rFonts w:ascii="Times New Roman" w:hAnsi="Times New Roman" w:cs="Times New Roman"/>
                <w:color w:val="FF0000"/>
                <w:sz w:val="24"/>
                <w:szCs w:val="24"/>
              </w:rPr>
              <w:t>воспрепятствование деятельности адвокатов</w:t>
            </w:r>
            <w:r w:rsidR="00870543">
              <w:rPr>
                <w:rFonts w:ascii="Times New Roman" w:hAnsi="Times New Roman" w:cs="Times New Roman"/>
                <w:color w:val="FF0000"/>
                <w:sz w:val="24"/>
                <w:szCs w:val="24"/>
              </w:rPr>
              <w:t>.</w:t>
            </w:r>
          </w:p>
          <w:p w14:paraId="7F508A74" w14:textId="3F36BEC9" w:rsidR="00A5285A" w:rsidRPr="004119BC" w:rsidRDefault="00A5285A" w:rsidP="00A5285A">
            <w:pPr>
              <w:shd w:val="clear" w:color="auto" w:fill="FFFFFF"/>
              <w:ind w:firstLine="688"/>
              <w:jc w:val="both"/>
              <w:textAlignment w:val="baseline"/>
              <w:rPr>
                <w:rFonts w:ascii="Times New Roman" w:hAnsi="Times New Roman" w:cs="Times New Roman"/>
                <w:sz w:val="24"/>
                <w:szCs w:val="24"/>
              </w:rPr>
            </w:pPr>
            <w:r w:rsidRPr="004119BC">
              <w:rPr>
                <w:rFonts w:ascii="Times New Roman" w:hAnsi="Times New Roman" w:cs="Times New Roman"/>
                <w:sz w:val="24"/>
                <w:szCs w:val="24"/>
              </w:rPr>
              <w:t>В настоящее время многие адвокаты осуществляют деятельность в онлайн-режиме, не принимают клиентов в офисах, помещения простаивают, но адвокаты вынуждены платить за аренду офисов. При этом многие судебные процессы сохранились в онлайн-формате после завершения пандемии. Законодательство в этой части меняется, в связи с чем в разделе 10 Концепции развития адвокатуры предлагается исключить норму об обязательном наличии у адвоката служебного помещения.</w:t>
            </w:r>
          </w:p>
        </w:tc>
      </w:tr>
      <w:tr w:rsidR="00914BBC" w:rsidRPr="004119BC" w14:paraId="4E10BB4F" w14:textId="77777777" w:rsidTr="008B612F">
        <w:tc>
          <w:tcPr>
            <w:tcW w:w="699" w:type="dxa"/>
          </w:tcPr>
          <w:p w14:paraId="57EB0B71" w14:textId="77777777" w:rsidR="00914BBC" w:rsidRPr="004119BC" w:rsidRDefault="00914BBC" w:rsidP="00914BBC">
            <w:pPr>
              <w:numPr>
                <w:ilvl w:val="0"/>
                <w:numId w:val="1"/>
              </w:numPr>
              <w:contextualSpacing/>
              <w:rPr>
                <w:rFonts w:ascii="Times New Roman" w:hAnsi="Times New Roman" w:cs="Times New Roman"/>
                <w:sz w:val="24"/>
                <w:szCs w:val="24"/>
              </w:rPr>
            </w:pPr>
          </w:p>
        </w:tc>
        <w:tc>
          <w:tcPr>
            <w:tcW w:w="4668" w:type="dxa"/>
          </w:tcPr>
          <w:p w14:paraId="6F22D034"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b/>
                <w:bCs/>
                <w:color w:val="000000"/>
                <w:spacing w:val="2"/>
                <w:sz w:val="24"/>
                <w:szCs w:val="24"/>
                <w:lang w:eastAsia="ru-RU"/>
              </w:rPr>
            </w:pPr>
            <w:r w:rsidRPr="004119BC">
              <w:rPr>
                <w:rFonts w:ascii="Times New Roman" w:eastAsia="Times New Roman" w:hAnsi="Times New Roman" w:cs="Times New Roman"/>
                <w:b/>
                <w:bCs/>
                <w:color w:val="000000"/>
                <w:spacing w:val="2"/>
                <w:sz w:val="24"/>
                <w:szCs w:val="24"/>
                <w:lang w:eastAsia="ru-RU"/>
              </w:rPr>
              <w:t>Статья 32. Адвокат</w:t>
            </w:r>
          </w:p>
          <w:p w14:paraId="259A5926"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w:t>
            </w:r>
          </w:p>
          <w:p w14:paraId="2D5ABCD4"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Адвокатом также не может быть лицо:</w:t>
            </w:r>
          </w:p>
          <w:p w14:paraId="0D0AE96F"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w:t>
            </w:r>
          </w:p>
          <w:p w14:paraId="76AA07AF"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лишенное лицензии на занятие адвокатской деятельностью по основаниям, предусмотренным подпунктами 1) и 2) </w:t>
            </w:r>
            <w:hyperlink r:id="rId8" w:anchor="z397" w:history="1">
              <w:r w:rsidRPr="004119BC">
                <w:rPr>
                  <w:rFonts w:ascii="Times New Roman" w:eastAsia="Times New Roman" w:hAnsi="Times New Roman" w:cs="Times New Roman"/>
                  <w:color w:val="000000"/>
                  <w:spacing w:val="2"/>
                  <w:sz w:val="24"/>
                  <w:szCs w:val="24"/>
                  <w:lang w:eastAsia="ru-RU"/>
                </w:rPr>
                <w:t>пункта 4</w:t>
              </w:r>
            </w:hyperlink>
            <w:r w:rsidRPr="004119BC">
              <w:rPr>
                <w:rFonts w:ascii="Times New Roman" w:eastAsia="Times New Roman" w:hAnsi="Times New Roman" w:cs="Times New Roman"/>
                <w:color w:val="000000"/>
                <w:spacing w:val="2"/>
                <w:sz w:val="24"/>
                <w:szCs w:val="24"/>
                <w:lang w:eastAsia="ru-RU"/>
              </w:rPr>
              <w:t> статьи 44 настоящего Закона, – в течение трех лет со дня вступления в законную силу судебного решения;</w:t>
            </w:r>
          </w:p>
          <w:p w14:paraId="73F5C5E6"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b/>
                <w:bCs/>
                <w:color w:val="000000"/>
                <w:spacing w:val="2"/>
                <w:sz w:val="24"/>
                <w:szCs w:val="24"/>
                <w:lang w:eastAsia="ru-RU"/>
              </w:rPr>
            </w:pPr>
            <w:r w:rsidRPr="004119BC">
              <w:rPr>
                <w:rFonts w:ascii="Times New Roman" w:eastAsia="Times New Roman" w:hAnsi="Times New Roman" w:cs="Times New Roman"/>
                <w:b/>
                <w:bCs/>
                <w:color w:val="000000"/>
                <w:spacing w:val="2"/>
                <w:sz w:val="24"/>
                <w:szCs w:val="24"/>
                <w:lang w:eastAsia="ru-RU"/>
              </w:rPr>
              <w:t xml:space="preserve">Отсутствует </w:t>
            </w:r>
          </w:p>
          <w:p w14:paraId="36B5F62D"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p>
        </w:tc>
        <w:tc>
          <w:tcPr>
            <w:tcW w:w="4531" w:type="dxa"/>
          </w:tcPr>
          <w:p w14:paraId="7DB1EC4B"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b/>
                <w:bCs/>
                <w:color w:val="000000"/>
                <w:spacing w:val="2"/>
                <w:sz w:val="24"/>
                <w:szCs w:val="24"/>
                <w:lang w:eastAsia="ru-RU"/>
              </w:rPr>
            </w:pPr>
            <w:r w:rsidRPr="004119BC">
              <w:rPr>
                <w:rFonts w:ascii="Times New Roman" w:eastAsia="Times New Roman" w:hAnsi="Times New Roman" w:cs="Times New Roman"/>
                <w:b/>
                <w:bCs/>
                <w:color w:val="000000"/>
                <w:spacing w:val="2"/>
                <w:sz w:val="24"/>
                <w:szCs w:val="24"/>
                <w:lang w:eastAsia="ru-RU"/>
              </w:rPr>
              <w:t>Статья 32. Адвокат</w:t>
            </w:r>
          </w:p>
          <w:p w14:paraId="2DC2F22F"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w:t>
            </w:r>
          </w:p>
          <w:p w14:paraId="2AD1AF25"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Адвокатом также не может быть лицо:</w:t>
            </w:r>
          </w:p>
          <w:p w14:paraId="4938EF83"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w:t>
            </w:r>
          </w:p>
          <w:p w14:paraId="284962F6"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лишенное лицензии на занятие адвокатской деятельностью по основаниям, предусмотренным подпунктами 1) и 2) пункта 4 статьи 44 настоящего Закона, – в течение трех лет со дня вступления в законную силу судебного решения;</w:t>
            </w:r>
          </w:p>
          <w:p w14:paraId="22664033" w14:textId="3A2FF824" w:rsidR="00914BBC" w:rsidRPr="004119BC" w:rsidRDefault="00914BBC" w:rsidP="00914BBC">
            <w:pPr>
              <w:ind w:firstLine="688"/>
              <w:jc w:val="both"/>
              <w:rPr>
                <w:rFonts w:ascii="Times New Roman" w:eastAsia="Times New Roman" w:hAnsi="Times New Roman" w:cs="Times New Roman"/>
                <w:b/>
                <w:bCs/>
                <w:color w:val="000000"/>
                <w:spacing w:val="2"/>
                <w:sz w:val="24"/>
                <w:szCs w:val="24"/>
                <w:lang w:eastAsia="ru-RU"/>
              </w:rPr>
            </w:pPr>
            <w:r w:rsidRPr="004119BC">
              <w:rPr>
                <w:rFonts w:ascii="Times New Roman" w:eastAsia="Times New Roman" w:hAnsi="Times New Roman" w:cs="Times New Roman"/>
                <w:b/>
                <w:bCs/>
                <w:color w:val="000000"/>
                <w:spacing w:val="2"/>
                <w:sz w:val="24"/>
                <w:szCs w:val="24"/>
                <w:lang w:eastAsia="ru-RU"/>
              </w:rPr>
              <w:t xml:space="preserve">действие лицензии на занятие адвокатской деятельностью которого прекращено по основаниям, предусмотренным подпунктами 2), 3), 3-1), 3-2) </w:t>
            </w:r>
            <w:r w:rsidR="00C62653" w:rsidRPr="00C62653">
              <w:rPr>
                <w:rFonts w:ascii="Times New Roman" w:eastAsia="Times New Roman" w:hAnsi="Times New Roman" w:cs="Times New Roman"/>
                <w:b/>
                <w:bCs/>
                <w:color w:val="FF0000"/>
                <w:spacing w:val="2"/>
                <w:sz w:val="24"/>
                <w:szCs w:val="24"/>
                <w:lang w:eastAsia="ru-RU"/>
              </w:rPr>
              <w:t>пункта 1</w:t>
            </w:r>
            <w:r w:rsidR="00C62653">
              <w:rPr>
                <w:rFonts w:ascii="Times New Roman" w:eastAsia="Times New Roman" w:hAnsi="Times New Roman" w:cs="Times New Roman"/>
                <w:b/>
                <w:bCs/>
                <w:color w:val="000000"/>
                <w:spacing w:val="2"/>
                <w:sz w:val="24"/>
                <w:szCs w:val="24"/>
                <w:lang w:eastAsia="ru-RU"/>
              </w:rPr>
              <w:t xml:space="preserve"> </w:t>
            </w:r>
            <w:r w:rsidRPr="004119BC">
              <w:rPr>
                <w:rFonts w:ascii="Times New Roman" w:eastAsia="Times New Roman" w:hAnsi="Times New Roman" w:cs="Times New Roman"/>
                <w:b/>
                <w:bCs/>
                <w:color w:val="000000"/>
                <w:spacing w:val="2"/>
                <w:sz w:val="24"/>
                <w:szCs w:val="24"/>
                <w:lang w:eastAsia="ru-RU"/>
              </w:rPr>
              <w:t>статьи 60 настоящего Закона, – в течение трех лет со дня издания приказа о прекращении действия лицензии;</w:t>
            </w:r>
          </w:p>
        </w:tc>
        <w:tc>
          <w:tcPr>
            <w:tcW w:w="4662" w:type="dxa"/>
          </w:tcPr>
          <w:p w14:paraId="39398B4F" w14:textId="19AF020E"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 xml:space="preserve">В действующем </w:t>
            </w:r>
            <w:r w:rsidR="007951C3" w:rsidRPr="004119BC">
              <w:rPr>
                <w:rFonts w:ascii="Times New Roman" w:eastAsia="Times New Roman" w:hAnsi="Times New Roman" w:cs="Times New Roman"/>
                <w:color w:val="000000"/>
                <w:spacing w:val="2"/>
                <w:sz w:val="24"/>
                <w:szCs w:val="24"/>
                <w:lang w:eastAsia="ru-RU"/>
              </w:rPr>
              <w:t>З</w:t>
            </w:r>
            <w:r w:rsidRPr="004119BC">
              <w:rPr>
                <w:rFonts w:ascii="Times New Roman" w:eastAsia="Times New Roman" w:hAnsi="Times New Roman" w:cs="Times New Roman"/>
                <w:color w:val="000000"/>
                <w:spacing w:val="2"/>
                <w:sz w:val="24"/>
                <w:szCs w:val="24"/>
                <w:lang w:eastAsia="ru-RU"/>
              </w:rPr>
              <w:t xml:space="preserve">аконе прекращение действия лицензии связано с очевидными событиями (смерть, утрата гражданства и </w:t>
            </w:r>
            <w:r w:rsidR="00D66E71" w:rsidRPr="004119BC">
              <w:rPr>
                <w:rFonts w:ascii="Times New Roman" w:eastAsia="Times New Roman" w:hAnsi="Times New Roman" w:cs="Times New Roman"/>
                <w:color w:val="000000"/>
                <w:spacing w:val="2"/>
                <w:sz w:val="24"/>
                <w:szCs w:val="24"/>
                <w:lang w:eastAsia="ru-RU"/>
              </w:rPr>
              <w:t>т.д.</w:t>
            </w:r>
            <w:r w:rsidRPr="004119BC">
              <w:rPr>
                <w:rFonts w:ascii="Times New Roman" w:eastAsia="Times New Roman" w:hAnsi="Times New Roman" w:cs="Times New Roman"/>
                <w:color w:val="000000"/>
                <w:spacing w:val="2"/>
                <w:sz w:val="24"/>
                <w:szCs w:val="24"/>
                <w:lang w:eastAsia="ru-RU"/>
              </w:rPr>
              <w:t>), то есть с фактами, при которых возврат в профессию не</w:t>
            </w:r>
            <w:r w:rsidR="00D66E71" w:rsidRPr="004119BC">
              <w:rPr>
                <w:rFonts w:ascii="Times New Roman" w:eastAsia="Times New Roman" w:hAnsi="Times New Roman" w:cs="Times New Roman"/>
                <w:color w:val="000000"/>
                <w:spacing w:val="2"/>
                <w:sz w:val="24"/>
                <w:szCs w:val="24"/>
                <w:lang w:eastAsia="ru-RU"/>
              </w:rPr>
              <w:t>возможен</w:t>
            </w:r>
            <w:r w:rsidRPr="004119BC">
              <w:rPr>
                <w:rFonts w:ascii="Times New Roman" w:eastAsia="Times New Roman" w:hAnsi="Times New Roman" w:cs="Times New Roman"/>
                <w:color w:val="000000"/>
                <w:spacing w:val="2"/>
                <w:sz w:val="24"/>
                <w:szCs w:val="24"/>
                <w:lang w:eastAsia="ru-RU"/>
              </w:rPr>
              <w:t xml:space="preserve">. </w:t>
            </w:r>
          </w:p>
          <w:p w14:paraId="6FA21B9B" w14:textId="77777777" w:rsidR="00914BBC" w:rsidRPr="004119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При этом в случае лишения лицензии по иску лицензиара предусмотрена возможность возврата в профессию по истечении трех лет, однако в случае прекращения действия лицензии такой возврат не предусмотрен.</w:t>
            </w:r>
          </w:p>
          <w:p w14:paraId="777F16AD" w14:textId="7AB8B0FF" w:rsidR="00914BBC" w:rsidRDefault="00914BBC"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bookmarkStart w:id="2" w:name="_Hlk109833629"/>
            <w:r w:rsidRPr="004119BC">
              <w:rPr>
                <w:rFonts w:ascii="Times New Roman" w:eastAsia="Times New Roman" w:hAnsi="Times New Roman" w:cs="Times New Roman"/>
                <w:color w:val="000000"/>
                <w:spacing w:val="2"/>
                <w:sz w:val="24"/>
                <w:szCs w:val="24"/>
                <w:lang w:eastAsia="ru-RU"/>
              </w:rPr>
              <w:t xml:space="preserve">Возможность возврата в профессию по истечении трех лет должна быть предусмотрена как при лишении лицензии, так и в случае прекращения ее действия </w:t>
            </w:r>
            <w:bookmarkEnd w:id="2"/>
            <w:r w:rsidRPr="004119BC">
              <w:rPr>
                <w:rFonts w:ascii="Times New Roman" w:eastAsia="Times New Roman" w:hAnsi="Times New Roman" w:cs="Times New Roman"/>
                <w:color w:val="000000"/>
                <w:spacing w:val="2"/>
                <w:sz w:val="24"/>
                <w:szCs w:val="24"/>
                <w:lang w:eastAsia="ru-RU"/>
              </w:rPr>
              <w:t>в связи с исключением из коллегии адвокатов.</w:t>
            </w:r>
          </w:p>
          <w:p w14:paraId="19C6CE69" w14:textId="77777777" w:rsidR="00C62653" w:rsidRPr="004119BC" w:rsidRDefault="00C62653" w:rsidP="00C62653">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 xml:space="preserve">Поправки в статью 32 профильного Закона нужно рассматривать во взаимосвязи с предлагаемыми поправками к статьям 44 и 60 Закона. </w:t>
            </w:r>
          </w:p>
          <w:p w14:paraId="59DE98C0" w14:textId="0A6CDD02" w:rsidR="00941688" w:rsidRPr="00941688" w:rsidRDefault="00941688" w:rsidP="00941688">
            <w:pPr>
              <w:shd w:val="clear" w:color="auto" w:fill="FFFFFF"/>
              <w:ind w:firstLine="688"/>
              <w:jc w:val="both"/>
              <w:textAlignment w:val="baseline"/>
              <w:rPr>
                <w:rFonts w:ascii="Times New Roman" w:eastAsia="Times New Roman" w:hAnsi="Times New Roman" w:cs="Times New Roman"/>
                <w:color w:val="FF0000"/>
                <w:spacing w:val="2"/>
                <w:sz w:val="24"/>
                <w:szCs w:val="24"/>
                <w:lang w:eastAsia="ru-RU"/>
              </w:rPr>
            </w:pPr>
            <w:r w:rsidRPr="00941688">
              <w:rPr>
                <w:rFonts w:ascii="Times New Roman" w:eastAsia="Times New Roman" w:hAnsi="Times New Roman" w:cs="Times New Roman"/>
                <w:color w:val="FF0000"/>
                <w:spacing w:val="2"/>
                <w:sz w:val="24"/>
                <w:szCs w:val="24"/>
                <w:lang w:eastAsia="ru-RU"/>
              </w:rPr>
              <w:t xml:space="preserve">В соответствии с </w:t>
            </w:r>
            <w:r>
              <w:rPr>
                <w:rFonts w:ascii="Times New Roman" w:eastAsia="Times New Roman" w:hAnsi="Times New Roman" w:cs="Times New Roman"/>
                <w:color w:val="FF0000"/>
                <w:spacing w:val="2"/>
                <w:sz w:val="24"/>
                <w:szCs w:val="24"/>
                <w:lang w:eastAsia="ru-RU"/>
              </w:rPr>
              <w:t xml:space="preserve">предлагаемыми </w:t>
            </w:r>
            <w:r w:rsidRPr="00941688">
              <w:rPr>
                <w:rFonts w:ascii="Times New Roman" w:eastAsia="Times New Roman" w:hAnsi="Times New Roman" w:cs="Times New Roman"/>
                <w:color w:val="FF0000"/>
                <w:spacing w:val="2"/>
                <w:sz w:val="24"/>
                <w:szCs w:val="24"/>
                <w:lang w:eastAsia="ru-RU"/>
              </w:rPr>
              <w:t>поправками в статью 44 Закона следующие основания для лишения лицензии переносятся в статью 60 Закона и становятся основаниями для прекращения членства в кол</w:t>
            </w:r>
            <w:r w:rsidR="006D3AA5">
              <w:rPr>
                <w:rFonts w:ascii="Times New Roman" w:eastAsia="Times New Roman" w:hAnsi="Times New Roman" w:cs="Times New Roman"/>
                <w:color w:val="FF0000"/>
                <w:spacing w:val="2"/>
                <w:sz w:val="24"/>
                <w:szCs w:val="24"/>
                <w:lang w:eastAsia="ru-RU"/>
              </w:rPr>
              <w:t>л</w:t>
            </w:r>
            <w:r w:rsidRPr="00941688">
              <w:rPr>
                <w:rFonts w:ascii="Times New Roman" w:eastAsia="Times New Roman" w:hAnsi="Times New Roman" w:cs="Times New Roman"/>
                <w:color w:val="FF0000"/>
                <w:spacing w:val="2"/>
                <w:sz w:val="24"/>
                <w:szCs w:val="24"/>
                <w:lang w:eastAsia="ru-RU"/>
              </w:rPr>
              <w:t>егии адвокатов:</w:t>
            </w:r>
          </w:p>
          <w:p w14:paraId="4B96F496" w14:textId="77777777" w:rsidR="00941688" w:rsidRPr="00941688" w:rsidRDefault="00941688" w:rsidP="00941688">
            <w:pPr>
              <w:shd w:val="clear" w:color="auto" w:fill="FFFFFF"/>
              <w:ind w:firstLine="688"/>
              <w:jc w:val="both"/>
              <w:textAlignment w:val="baseline"/>
              <w:rPr>
                <w:rFonts w:ascii="Times New Roman" w:eastAsia="Times New Roman" w:hAnsi="Times New Roman" w:cs="Times New Roman"/>
                <w:color w:val="FF0000"/>
                <w:spacing w:val="2"/>
                <w:sz w:val="24"/>
                <w:szCs w:val="24"/>
                <w:lang w:eastAsia="ru-RU"/>
              </w:rPr>
            </w:pPr>
            <w:r w:rsidRPr="00941688">
              <w:rPr>
                <w:rFonts w:ascii="Times New Roman" w:eastAsia="Times New Roman" w:hAnsi="Times New Roman" w:cs="Times New Roman"/>
                <w:color w:val="FF0000"/>
                <w:spacing w:val="2"/>
                <w:sz w:val="24"/>
                <w:szCs w:val="24"/>
                <w:lang w:eastAsia="ru-RU"/>
              </w:rPr>
              <w:t>- невозможность исполнения адвокатом своих профессиональных обязанностей вследствие недостаточной квалификации;</w:t>
            </w:r>
          </w:p>
          <w:p w14:paraId="7931FB7A" w14:textId="63BB54AF" w:rsidR="00941688" w:rsidRPr="00941688" w:rsidRDefault="00941688" w:rsidP="00941688">
            <w:pPr>
              <w:shd w:val="clear" w:color="auto" w:fill="FFFFFF"/>
              <w:ind w:firstLine="688"/>
              <w:jc w:val="both"/>
              <w:textAlignment w:val="baseline"/>
              <w:rPr>
                <w:rFonts w:ascii="Times New Roman" w:eastAsia="Times New Roman" w:hAnsi="Times New Roman" w:cs="Times New Roman"/>
                <w:color w:val="FF0000"/>
                <w:spacing w:val="2"/>
                <w:sz w:val="24"/>
                <w:szCs w:val="24"/>
                <w:lang w:eastAsia="ru-RU"/>
              </w:rPr>
            </w:pPr>
            <w:r w:rsidRPr="00941688">
              <w:rPr>
                <w:rFonts w:ascii="Times New Roman" w:eastAsia="Times New Roman" w:hAnsi="Times New Roman" w:cs="Times New Roman"/>
                <w:color w:val="FF0000"/>
                <w:spacing w:val="2"/>
                <w:sz w:val="24"/>
                <w:szCs w:val="24"/>
                <w:lang w:eastAsia="ru-RU"/>
              </w:rPr>
              <w:t xml:space="preserve">- неустранение некоторых обстоятельств, по которым приостановлено действие лицензии (нарушение сроков повышения квалификации </w:t>
            </w:r>
            <w:r w:rsidR="00940FDA" w:rsidRPr="00941688">
              <w:rPr>
                <w:rFonts w:ascii="Times New Roman" w:eastAsia="Times New Roman" w:hAnsi="Times New Roman" w:cs="Times New Roman"/>
                <w:color w:val="FF0000"/>
                <w:spacing w:val="2"/>
                <w:sz w:val="24"/>
                <w:szCs w:val="24"/>
                <w:lang w:eastAsia="ru-RU"/>
              </w:rPr>
              <w:t>и занятие</w:t>
            </w:r>
            <w:r w:rsidRPr="00941688">
              <w:rPr>
                <w:rFonts w:ascii="Times New Roman" w:eastAsia="Times New Roman" w:hAnsi="Times New Roman" w:cs="Times New Roman"/>
                <w:color w:val="FF0000"/>
                <w:spacing w:val="2"/>
                <w:sz w:val="24"/>
                <w:szCs w:val="24"/>
                <w:lang w:eastAsia="ru-RU"/>
              </w:rPr>
              <w:t xml:space="preserve"> иной оплачиваемой деятельностью);    </w:t>
            </w:r>
          </w:p>
          <w:p w14:paraId="1A6B19BB" w14:textId="0DC4683D" w:rsidR="00C62653" w:rsidRDefault="00941688" w:rsidP="00941688">
            <w:pPr>
              <w:shd w:val="clear" w:color="auto" w:fill="FFFFFF"/>
              <w:ind w:firstLine="688"/>
              <w:jc w:val="both"/>
              <w:textAlignment w:val="baseline"/>
              <w:rPr>
                <w:rFonts w:ascii="Times New Roman" w:eastAsia="Times New Roman" w:hAnsi="Times New Roman" w:cs="Times New Roman"/>
                <w:color w:val="FF0000"/>
                <w:spacing w:val="2"/>
                <w:sz w:val="24"/>
                <w:szCs w:val="24"/>
                <w:lang w:eastAsia="ru-RU"/>
              </w:rPr>
            </w:pPr>
            <w:r w:rsidRPr="00941688">
              <w:rPr>
                <w:rFonts w:ascii="Times New Roman" w:eastAsia="Times New Roman" w:hAnsi="Times New Roman" w:cs="Times New Roman"/>
                <w:color w:val="FF0000"/>
                <w:spacing w:val="2"/>
                <w:sz w:val="24"/>
                <w:szCs w:val="24"/>
                <w:lang w:eastAsia="ru-RU"/>
              </w:rPr>
              <w:t>- представление недостоверной или искаженной информации в документах, явившихся основанием для выдачи лицензии.</w:t>
            </w:r>
          </w:p>
          <w:p w14:paraId="42DF9A8A" w14:textId="488A0A8F" w:rsidR="00941688" w:rsidRPr="00940FDA" w:rsidRDefault="00940FDA" w:rsidP="00941688">
            <w:pPr>
              <w:shd w:val="clear" w:color="auto" w:fill="FFFFFF"/>
              <w:ind w:firstLine="688"/>
              <w:jc w:val="both"/>
              <w:textAlignment w:val="baseline"/>
              <w:rPr>
                <w:rFonts w:ascii="Times New Roman" w:eastAsia="Times New Roman" w:hAnsi="Times New Roman" w:cs="Times New Roman"/>
                <w:color w:val="FF0000"/>
                <w:spacing w:val="2"/>
                <w:sz w:val="24"/>
                <w:szCs w:val="24"/>
                <w:lang w:eastAsia="ru-RU"/>
              </w:rPr>
            </w:pPr>
            <w:r w:rsidRPr="00940FDA">
              <w:rPr>
                <w:rFonts w:ascii="Times New Roman" w:eastAsia="Times New Roman" w:hAnsi="Times New Roman" w:cs="Times New Roman"/>
                <w:color w:val="FF0000"/>
                <w:spacing w:val="2"/>
                <w:sz w:val="24"/>
                <w:szCs w:val="24"/>
                <w:lang w:eastAsia="ru-RU"/>
              </w:rPr>
              <w:t>Предлагаемые поправки в подпункты</w:t>
            </w:r>
            <w:r w:rsidR="00941688" w:rsidRPr="00940FDA">
              <w:rPr>
                <w:rFonts w:ascii="Times New Roman" w:eastAsia="Times New Roman" w:hAnsi="Times New Roman" w:cs="Times New Roman"/>
                <w:color w:val="FF0000"/>
                <w:spacing w:val="2"/>
                <w:sz w:val="24"/>
                <w:szCs w:val="24"/>
                <w:lang w:eastAsia="ru-RU"/>
              </w:rPr>
              <w:t xml:space="preserve"> 2), 3), 3-1), 3-2) пункта 1 статьи 60 Закона</w:t>
            </w:r>
            <w:r w:rsidRPr="00940FDA">
              <w:rPr>
                <w:rFonts w:ascii="Times New Roman" w:eastAsia="Times New Roman" w:hAnsi="Times New Roman" w:cs="Times New Roman"/>
                <w:color w:val="FF0000"/>
                <w:spacing w:val="2"/>
                <w:sz w:val="24"/>
                <w:szCs w:val="24"/>
                <w:lang w:eastAsia="ru-RU"/>
              </w:rPr>
              <w:t xml:space="preserve"> предусматривают возможность исключения адвоката из коллегии</w:t>
            </w:r>
            <w:r>
              <w:rPr>
                <w:rFonts w:ascii="Times New Roman" w:eastAsia="Times New Roman" w:hAnsi="Times New Roman" w:cs="Times New Roman"/>
                <w:color w:val="FF0000"/>
                <w:spacing w:val="2"/>
                <w:sz w:val="24"/>
                <w:szCs w:val="24"/>
                <w:lang w:eastAsia="ru-RU"/>
              </w:rPr>
              <w:t xml:space="preserve"> вместо лишения лицензии</w:t>
            </w:r>
            <w:r w:rsidRPr="00940FDA">
              <w:rPr>
                <w:rFonts w:ascii="Times New Roman" w:eastAsia="Times New Roman" w:hAnsi="Times New Roman" w:cs="Times New Roman"/>
                <w:color w:val="FF0000"/>
                <w:spacing w:val="2"/>
                <w:sz w:val="24"/>
                <w:szCs w:val="24"/>
                <w:lang w:eastAsia="ru-RU"/>
              </w:rPr>
              <w:t xml:space="preserve"> вследствие: </w:t>
            </w:r>
          </w:p>
          <w:p w14:paraId="378CDD00" w14:textId="600C8624" w:rsidR="00940FDA" w:rsidRPr="00940FDA" w:rsidRDefault="00940FDA" w:rsidP="00940FDA">
            <w:pPr>
              <w:shd w:val="clear" w:color="auto" w:fill="FFFFFF"/>
              <w:ind w:firstLine="688"/>
              <w:jc w:val="both"/>
              <w:textAlignment w:val="baseline"/>
              <w:rPr>
                <w:rFonts w:ascii="Times New Roman" w:eastAsia="Times New Roman" w:hAnsi="Times New Roman" w:cs="Times New Roman"/>
                <w:color w:val="FF0000"/>
                <w:spacing w:val="2"/>
                <w:sz w:val="24"/>
                <w:szCs w:val="24"/>
                <w:lang w:eastAsia="ru-RU"/>
              </w:rPr>
            </w:pPr>
            <w:r w:rsidRPr="00940FDA">
              <w:rPr>
                <w:rFonts w:ascii="Times New Roman" w:eastAsia="Times New Roman" w:hAnsi="Times New Roman" w:cs="Times New Roman"/>
                <w:color w:val="FF0000"/>
                <w:spacing w:val="2"/>
                <w:sz w:val="24"/>
                <w:szCs w:val="24"/>
                <w:lang w:eastAsia="ru-RU"/>
              </w:rPr>
              <w:t>- грубого либо неоднократного нарушения норм законодательства;</w:t>
            </w:r>
          </w:p>
          <w:p w14:paraId="32071E7F" w14:textId="77777777" w:rsidR="00940FDA" w:rsidRPr="00940FDA" w:rsidRDefault="00940FDA" w:rsidP="00940FDA">
            <w:pPr>
              <w:shd w:val="clear" w:color="auto" w:fill="FFFFFF"/>
              <w:ind w:firstLine="688"/>
              <w:jc w:val="both"/>
              <w:textAlignment w:val="baseline"/>
              <w:rPr>
                <w:rFonts w:ascii="Times New Roman" w:eastAsia="Times New Roman" w:hAnsi="Times New Roman" w:cs="Times New Roman"/>
                <w:color w:val="FF0000"/>
                <w:spacing w:val="2"/>
                <w:sz w:val="24"/>
                <w:szCs w:val="24"/>
                <w:lang w:eastAsia="ru-RU"/>
              </w:rPr>
            </w:pPr>
            <w:r w:rsidRPr="00940FDA">
              <w:rPr>
                <w:rFonts w:ascii="Times New Roman" w:eastAsia="Times New Roman" w:hAnsi="Times New Roman" w:cs="Times New Roman"/>
                <w:color w:val="FF0000"/>
                <w:spacing w:val="2"/>
                <w:sz w:val="24"/>
                <w:szCs w:val="24"/>
                <w:lang w:eastAsia="ru-RU"/>
              </w:rPr>
              <w:t>- невозможности исполнения адвокатом своих профессиональных обязанностей вследствие недостаточной квалификации;</w:t>
            </w:r>
          </w:p>
          <w:p w14:paraId="5629AB47" w14:textId="77777777" w:rsidR="00940FDA" w:rsidRPr="00940FDA" w:rsidRDefault="00940FDA" w:rsidP="00940FDA">
            <w:pPr>
              <w:shd w:val="clear" w:color="auto" w:fill="FFFFFF"/>
              <w:ind w:firstLine="688"/>
              <w:jc w:val="both"/>
              <w:textAlignment w:val="baseline"/>
              <w:rPr>
                <w:rFonts w:ascii="Times New Roman" w:eastAsia="Times New Roman" w:hAnsi="Times New Roman" w:cs="Times New Roman"/>
                <w:color w:val="FF0000"/>
                <w:spacing w:val="2"/>
                <w:sz w:val="24"/>
                <w:szCs w:val="24"/>
                <w:lang w:eastAsia="ru-RU"/>
              </w:rPr>
            </w:pPr>
            <w:r w:rsidRPr="00940FDA">
              <w:rPr>
                <w:rFonts w:ascii="Times New Roman" w:eastAsia="Times New Roman" w:hAnsi="Times New Roman" w:cs="Times New Roman"/>
                <w:color w:val="FF0000"/>
                <w:spacing w:val="2"/>
                <w:sz w:val="24"/>
                <w:szCs w:val="24"/>
                <w:lang w:eastAsia="ru-RU"/>
              </w:rPr>
              <w:t>- непрохождения повышения квалификации;</w:t>
            </w:r>
          </w:p>
          <w:p w14:paraId="0F614AD8" w14:textId="179CA507" w:rsidR="00940FDA" w:rsidRPr="00941688" w:rsidRDefault="00940FDA" w:rsidP="00940FDA">
            <w:pPr>
              <w:shd w:val="clear" w:color="auto" w:fill="FFFFFF"/>
              <w:ind w:firstLine="688"/>
              <w:jc w:val="both"/>
              <w:textAlignment w:val="baseline"/>
              <w:rPr>
                <w:rFonts w:ascii="Times New Roman" w:eastAsia="Times New Roman" w:hAnsi="Times New Roman" w:cs="Times New Roman"/>
                <w:color w:val="FF0000"/>
                <w:spacing w:val="2"/>
                <w:sz w:val="24"/>
                <w:szCs w:val="24"/>
                <w:lang w:eastAsia="ru-RU"/>
              </w:rPr>
            </w:pPr>
            <w:r w:rsidRPr="00940FDA">
              <w:rPr>
                <w:rFonts w:ascii="Times New Roman" w:eastAsia="Times New Roman" w:hAnsi="Times New Roman" w:cs="Times New Roman"/>
                <w:color w:val="FF0000"/>
                <w:spacing w:val="2"/>
                <w:sz w:val="24"/>
                <w:szCs w:val="24"/>
                <w:lang w:eastAsia="ru-RU"/>
              </w:rPr>
              <w:t>- трехкратного приостановления действия лицензии.</w:t>
            </w:r>
          </w:p>
          <w:p w14:paraId="3909F535" w14:textId="26AB8046" w:rsidR="00C62653" w:rsidRPr="004119BC" w:rsidRDefault="006D3AA5" w:rsidP="00914BBC">
            <w:pPr>
              <w:shd w:val="clear" w:color="auto" w:fill="FFFFFF"/>
              <w:ind w:firstLine="688"/>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FF0000"/>
                <w:spacing w:val="2"/>
                <w:sz w:val="24"/>
                <w:szCs w:val="24"/>
                <w:lang w:eastAsia="ru-RU"/>
              </w:rPr>
              <w:t>Обоснование уточнено</w:t>
            </w:r>
            <w:r w:rsidR="00C62653" w:rsidRPr="00941688">
              <w:rPr>
                <w:rFonts w:ascii="Times New Roman" w:eastAsia="Times New Roman" w:hAnsi="Times New Roman" w:cs="Times New Roman"/>
                <w:color w:val="FF0000"/>
                <w:spacing w:val="2"/>
                <w:sz w:val="24"/>
                <w:szCs w:val="24"/>
                <w:lang w:eastAsia="ru-RU"/>
              </w:rPr>
              <w:t xml:space="preserve"> с учетом обсуждения на рабочей группе Сената.</w:t>
            </w:r>
            <w:r>
              <w:rPr>
                <w:rFonts w:ascii="Times New Roman" w:eastAsia="Times New Roman" w:hAnsi="Times New Roman" w:cs="Times New Roman"/>
                <w:color w:val="FF0000"/>
                <w:spacing w:val="2"/>
                <w:sz w:val="24"/>
                <w:szCs w:val="24"/>
                <w:lang w:eastAsia="ru-RU"/>
              </w:rPr>
              <w:t xml:space="preserve"> Подробное обоснование содержится в предложениях по статьям 44 и 60 Закона.</w:t>
            </w:r>
          </w:p>
        </w:tc>
      </w:tr>
      <w:tr w:rsidR="00B170F1" w:rsidRPr="004119BC" w14:paraId="31793E74" w14:textId="77777777" w:rsidTr="008B612F">
        <w:tc>
          <w:tcPr>
            <w:tcW w:w="699" w:type="dxa"/>
          </w:tcPr>
          <w:p w14:paraId="3B5C26FC" w14:textId="77777777" w:rsidR="00B170F1" w:rsidRPr="004119BC" w:rsidRDefault="00B170F1" w:rsidP="00914BBC">
            <w:pPr>
              <w:numPr>
                <w:ilvl w:val="0"/>
                <w:numId w:val="1"/>
              </w:numPr>
              <w:contextualSpacing/>
              <w:rPr>
                <w:rFonts w:ascii="Times New Roman" w:hAnsi="Times New Roman" w:cs="Times New Roman"/>
                <w:sz w:val="24"/>
                <w:szCs w:val="24"/>
              </w:rPr>
            </w:pPr>
          </w:p>
        </w:tc>
        <w:tc>
          <w:tcPr>
            <w:tcW w:w="4668" w:type="dxa"/>
          </w:tcPr>
          <w:p w14:paraId="210C94FC" w14:textId="77777777" w:rsidR="00B170F1" w:rsidRPr="004119BC" w:rsidRDefault="00B170F1" w:rsidP="00B170F1">
            <w:pPr>
              <w:ind w:firstLine="608"/>
              <w:jc w:val="both"/>
              <w:rPr>
                <w:rFonts w:ascii="Times New Roman" w:eastAsia="Times New Roman" w:hAnsi="Times New Roman" w:cs="Times New Roman"/>
                <w:b/>
                <w:bCs/>
                <w:sz w:val="24"/>
                <w:szCs w:val="24"/>
              </w:rPr>
            </w:pPr>
            <w:r w:rsidRPr="004119BC">
              <w:rPr>
                <w:rFonts w:ascii="Times New Roman" w:eastAsia="Times New Roman" w:hAnsi="Times New Roman" w:cs="Times New Roman"/>
                <w:b/>
                <w:bCs/>
                <w:sz w:val="24"/>
                <w:szCs w:val="24"/>
              </w:rPr>
              <w:t>Статья 33. Права и обязанности адвоката</w:t>
            </w:r>
          </w:p>
          <w:p w14:paraId="7ABC3B3F" w14:textId="77777777" w:rsidR="00B170F1" w:rsidRPr="004119BC" w:rsidRDefault="00B170F1" w:rsidP="00B170F1">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w:t>
            </w:r>
          </w:p>
          <w:p w14:paraId="2239C677" w14:textId="77777777" w:rsidR="00B170F1" w:rsidRPr="004119BC" w:rsidRDefault="00B170F1" w:rsidP="00B170F1">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 xml:space="preserve">3. Адвокат, </w:t>
            </w:r>
            <w:r w:rsidRPr="004119BC">
              <w:rPr>
                <w:rFonts w:ascii="Times New Roman" w:eastAsia="Times New Roman" w:hAnsi="Times New Roman" w:cs="Times New Roman"/>
                <w:b/>
                <w:bCs/>
                <w:sz w:val="24"/>
                <w:szCs w:val="24"/>
              </w:rPr>
              <w:t>выступая в качестве защитника или представителя,</w:t>
            </w:r>
            <w:r w:rsidRPr="004119BC">
              <w:rPr>
                <w:rFonts w:ascii="Times New Roman" w:eastAsia="Times New Roman" w:hAnsi="Times New Roman" w:cs="Times New Roman"/>
                <w:sz w:val="24"/>
                <w:szCs w:val="24"/>
              </w:rPr>
              <w:t xml:space="preserve"> правомочен:</w:t>
            </w:r>
          </w:p>
          <w:p w14:paraId="1D7F9056" w14:textId="77777777" w:rsidR="00B170F1" w:rsidRPr="004119BC" w:rsidRDefault="00B170F1" w:rsidP="00B170F1">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w:t>
            </w:r>
          </w:p>
          <w:p w14:paraId="41D0E332" w14:textId="77777777" w:rsidR="00B170F1" w:rsidRPr="004119BC" w:rsidRDefault="00B170F1" w:rsidP="00B170F1">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2) запрашивать и получать во всех государственных органах, органах местного самоуправления и юридических лицах сведения, необходимые для осуществления адвокатской деятельности;</w:t>
            </w:r>
          </w:p>
          <w:p w14:paraId="05A8D899" w14:textId="77777777" w:rsidR="00B170F1" w:rsidRPr="004119BC" w:rsidRDefault="00B170F1" w:rsidP="00B170F1">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w:t>
            </w:r>
          </w:p>
          <w:p w14:paraId="595071FA" w14:textId="77777777" w:rsidR="00B170F1" w:rsidRPr="004119BC" w:rsidRDefault="00B170F1" w:rsidP="00914BBC">
            <w:pPr>
              <w:ind w:firstLine="608"/>
              <w:jc w:val="both"/>
              <w:rPr>
                <w:rFonts w:ascii="Times New Roman" w:eastAsia="Times New Roman" w:hAnsi="Times New Roman" w:cs="Times New Roman"/>
                <w:b/>
                <w:bCs/>
                <w:sz w:val="24"/>
                <w:szCs w:val="24"/>
              </w:rPr>
            </w:pPr>
          </w:p>
        </w:tc>
        <w:tc>
          <w:tcPr>
            <w:tcW w:w="4531" w:type="dxa"/>
          </w:tcPr>
          <w:p w14:paraId="5874C9F3" w14:textId="77777777" w:rsidR="00B170F1" w:rsidRPr="004119BC" w:rsidRDefault="00B170F1" w:rsidP="00B170F1">
            <w:pPr>
              <w:ind w:firstLine="474"/>
              <w:jc w:val="both"/>
              <w:outlineLvl w:val="2"/>
              <w:rPr>
                <w:rFonts w:ascii="Times New Roman" w:eastAsia="Times New Roman" w:hAnsi="Times New Roman" w:cs="Times New Roman"/>
                <w:b/>
                <w:bCs/>
                <w:sz w:val="24"/>
                <w:szCs w:val="24"/>
              </w:rPr>
            </w:pPr>
            <w:r w:rsidRPr="004119BC">
              <w:rPr>
                <w:rFonts w:ascii="Times New Roman" w:eastAsia="Times New Roman" w:hAnsi="Times New Roman" w:cs="Times New Roman"/>
                <w:b/>
                <w:bCs/>
                <w:sz w:val="24"/>
                <w:szCs w:val="24"/>
              </w:rPr>
              <w:t>Статья 33. Права и обязанности адвоката</w:t>
            </w:r>
          </w:p>
          <w:p w14:paraId="13744A51" w14:textId="77777777" w:rsidR="00B170F1" w:rsidRPr="004119BC" w:rsidRDefault="00B170F1" w:rsidP="00B170F1">
            <w:pPr>
              <w:ind w:firstLine="474"/>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w:t>
            </w:r>
          </w:p>
          <w:p w14:paraId="6F53D380" w14:textId="07C997F0" w:rsidR="00B170F1" w:rsidRPr="004119BC" w:rsidRDefault="00B170F1" w:rsidP="00B170F1">
            <w:pPr>
              <w:ind w:firstLine="474"/>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 xml:space="preserve">3. Адвокат, </w:t>
            </w:r>
            <w:r w:rsidR="00D873C8" w:rsidRPr="004119BC">
              <w:rPr>
                <w:rFonts w:ascii="Times New Roman" w:eastAsia="Times New Roman" w:hAnsi="Times New Roman" w:cs="Times New Roman"/>
                <w:b/>
                <w:bCs/>
                <w:sz w:val="24"/>
                <w:szCs w:val="24"/>
              </w:rPr>
              <w:t>оказывая юридическую помощь</w:t>
            </w:r>
            <w:r w:rsidRPr="004119BC">
              <w:rPr>
                <w:rFonts w:ascii="Times New Roman" w:eastAsia="Times New Roman" w:hAnsi="Times New Roman" w:cs="Times New Roman"/>
                <w:sz w:val="24"/>
                <w:szCs w:val="24"/>
              </w:rPr>
              <w:t>, правомочен:</w:t>
            </w:r>
          </w:p>
          <w:p w14:paraId="7DE5B9AD" w14:textId="77777777" w:rsidR="00B170F1" w:rsidRPr="004119BC" w:rsidRDefault="00B170F1" w:rsidP="00B170F1">
            <w:pPr>
              <w:ind w:firstLine="474"/>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w:t>
            </w:r>
          </w:p>
          <w:p w14:paraId="71111C81" w14:textId="356E3EF8" w:rsidR="00B170F1" w:rsidRPr="004119BC" w:rsidRDefault="00B170F1" w:rsidP="00B170F1">
            <w:pPr>
              <w:ind w:firstLine="474"/>
              <w:jc w:val="both"/>
              <w:rPr>
                <w:rFonts w:ascii="Times New Roman" w:hAnsi="Times New Roman"/>
                <w:sz w:val="24"/>
                <w:szCs w:val="24"/>
              </w:rPr>
            </w:pPr>
            <w:r w:rsidRPr="004119BC">
              <w:rPr>
                <w:rFonts w:ascii="Times New Roman" w:hAnsi="Times New Roman"/>
                <w:sz w:val="24"/>
                <w:szCs w:val="24"/>
              </w:rPr>
              <w:t xml:space="preserve">2) запрашивать и получать во всех государственных органах, органах местного самоуправления и юридических лицах, </w:t>
            </w:r>
            <w:r w:rsidRPr="004119BC">
              <w:rPr>
                <w:rFonts w:ascii="Times New Roman" w:hAnsi="Times New Roman"/>
                <w:b/>
                <w:sz w:val="24"/>
                <w:szCs w:val="24"/>
              </w:rPr>
              <w:t xml:space="preserve">а также </w:t>
            </w:r>
            <w:r w:rsidRPr="008C3D09">
              <w:rPr>
                <w:rFonts w:ascii="Times New Roman" w:hAnsi="Times New Roman"/>
                <w:b/>
                <w:color w:val="FF0000"/>
                <w:sz w:val="24"/>
                <w:szCs w:val="24"/>
              </w:rPr>
              <w:t>у индивидуальных предпринимателей, частных нотариусов, частных судебных исполнителей</w:t>
            </w:r>
            <w:r w:rsidRPr="004119BC">
              <w:rPr>
                <w:rFonts w:ascii="Times New Roman" w:hAnsi="Times New Roman"/>
                <w:b/>
                <w:sz w:val="24"/>
                <w:szCs w:val="24"/>
              </w:rPr>
              <w:t xml:space="preserve">, </w:t>
            </w:r>
            <w:r w:rsidRPr="004119BC">
              <w:rPr>
                <w:rFonts w:ascii="Times New Roman" w:hAnsi="Times New Roman"/>
                <w:sz w:val="24"/>
                <w:szCs w:val="24"/>
              </w:rPr>
              <w:t xml:space="preserve">сведения </w:t>
            </w:r>
            <w:r w:rsidRPr="004119BC">
              <w:rPr>
                <w:rFonts w:ascii="Times New Roman" w:hAnsi="Times New Roman"/>
                <w:b/>
                <w:bCs/>
                <w:sz w:val="24"/>
                <w:szCs w:val="24"/>
              </w:rPr>
              <w:t xml:space="preserve">и </w:t>
            </w:r>
            <w:r w:rsidR="00061D56" w:rsidRPr="00940FDA">
              <w:rPr>
                <w:rFonts w:ascii="Times New Roman" w:hAnsi="Times New Roman"/>
                <w:b/>
                <w:bCs/>
                <w:color w:val="FF0000"/>
                <w:sz w:val="24"/>
                <w:szCs w:val="24"/>
              </w:rPr>
              <w:t>копии документов</w:t>
            </w:r>
            <w:r w:rsidRPr="004119BC">
              <w:rPr>
                <w:rFonts w:ascii="Times New Roman" w:hAnsi="Times New Roman"/>
                <w:sz w:val="24"/>
                <w:szCs w:val="24"/>
              </w:rPr>
              <w:t>, необходимые для осуществления адвокатской деятельности;</w:t>
            </w:r>
          </w:p>
          <w:p w14:paraId="387F680A" w14:textId="77777777" w:rsidR="00B170F1" w:rsidRPr="004119BC" w:rsidRDefault="00B170F1" w:rsidP="00B170F1">
            <w:pPr>
              <w:ind w:firstLine="474"/>
              <w:rPr>
                <w:rFonts w:ascii="Times New Roman" w:hAnsi="Times New Roman"/>
                <w:sz w:val="24"/>
                <w:szCs w:val="24"/>
              </w:rPr>
            </w:pPr>
            <w:r w:rsidRPr="004119BC">
              <w:rPr>
                <w:rFonts w:ascii="Times New Roman" w:hAnsi="Times New Roman"/>
                <w:sz w:val="24"/>
                <w:szCs w:val="24"/>
              </w:rPr>
              <w:t>…</w:t>
            </w:r>
          </w:p>
          <w:p w14:paraId="7E317B41" w14:textId="77777777" w:rsidR="00B170F1" w:rsidRPr="004119BC" w:rsidRDefault="00B170F1" w:rsidP="00914BBC">
            <w:pPr>
              <w:ind w:firstLine="474"/>
              <w:jc w:val="both"/>
              <w:outlineLvl w:val="2"/>
              <w:rPr>
                <w:rFonts w:ascii="Times New Roman" w:eastAsia="Times New Roman" w:hAnsi="Times New Roman" w:cs="Times New Roman"/>
                <w:b/>
                <w:bCs/>
                <w:sz w:val="24"/>
                <w:szCs w:val="24"/>
              </w:rPr>
            </w:pPr>
          </w:p>
        </w:tc>
        <w:tc>
          <w:tcPr>
            <w:tcW w:w="4662" w:type="dxa"/>
          </w:tcPr>
          <w:p w14:paraId="2FB639CB" w14:textId="46FFA3BC" w:rsidR="00F538D4" w:rsidRPr="004119BC" w:rsidRDefault="00F538D4" w:rsidP="00B170F1">
            <w:pPr>
              <w:ind w:firstLine="480"/>
              <w:jc w:val="both"/>
              <w:textAlignment w:val="baseline"/>
              <w:rPr>
                <w:rFonts w:ascii="Times New Roman" w:hAnsi="Times New Roman"/>
                <w:sz w:val="24"/>
                <w:szCs w:val="24"/>
              </w:rPr>
            </w:pPr>
            <w:r w:rsidRPr="004119BC">
              <w:rPr>
                <w:rFonts w:ascii="Times New Roman" w:hAnsi="Times New Roman"/>
                <w:sz w:val="24"/>
                <w:szCs w:val="24"/>
              </w:rPr>
              <w:t>Пункт 21 Основных принципов, касающихся роли адвокатов предусматривает обязанность компетентных органов обеспечивать адвокатам достаточно заблаговременный доступ к надлежащей информации, досье и документам, необходимым для оказания эффективной юридической помощи своим клиентам.</w:t>
            </w:r>
          </w:p>
          <w:p w14:paraId="235B26A4" w14:textId="4C212C88" w:rsidR="00B170F1" w:rsidRPr="004119BC" w:rsidRDefault="00B170F1" w:rsidP="00B170F1">
            <w:pPr>
              <w:ind w:firstLine="480"/>
              <w:jc w:val="both"/>
              <w:textAlignment w:val="baseline"/>
              <w:rPr>
                <w:rFonts w:ascii="Times New Roman" w:hAnsi="Times New Roman"/>
                <w:sz w:val="24"/>
                <w:szCs w:val="24"/>
              </w:rPr>
            </w:pPr>
            <w:r w:rsidRPr="004119BC">
              <w:rPr>
                <w:rFonts w:ascii="Times New Roman" w:hAnsi="Times New Roman"/>
                <w:sz w:val="24"/>
                <w:szCs w:val="24"/>
              </w:rPr>
              <w:t>Согласно подпункту 4) пункта 3 Порядка оформления адвокатского запроса адвокат при направлении запроса вправе запрашивать не только сведения, но и конкретные документы: «запрашиваемые сведения, информация или документы, заключения специалистов и иные документы, необходимые для оказания юридической помощи».</w:t>
            </w:r>
          </w:p>
          <w:p w14:paraId="7AE62490" w14:textId="77777777" w:rsidR="00B170F1" w:rsidRPr="004119BC" w:rsidRDefault="00B170F1" w:rsidP="00B170F1">
            <w:pPr>
              <w:ind w:firstLine="480"/>
              <w:jc w:val="both"/>
              <w:textAlignment w:val="baseline"/>
              <w:rPr>
                <w:rFonts w:ascii="Times New Roman" w:hAnsi="Times New Roman"/>
                <w:sz w:val="24"/>
                <w:szCs w:val="24"/>
              </w:rPr>
            </w:pPr>
            <w:r w:rsidRPr="004119BC">
              <w:rPr>
                <w:rFonts w:ascii="Times New Roman" w:hAnsi="Times New Roman"/>
                <w:sz w:val="24"/>
                <w:szCs w:val="24"/>
              </w:rPr>
              <w:t>На практике имеются случаи, когда лицо, получившее запрос, уклоняется от предоставления конкретных документов, ссылаясь на право адвоката запрашивать сведения (информацию), но не документы.</w:t>
            </w:r>
          </w:p>
          <w:p w14:paraId="6A1590FC" w14:textId="77777777" w:rsidR="00B170F1" w:rsidRPr="004119BC" w:rsidRDefault="00B170F1" w:rsidP="00B170F1">
            <w:pPr>
              <w:ind w:firstLine="480"/>
              <w:jc w:val="both"/>
              <w:textAlignment w:val="baseline"/>
              <w:rPr>
                <w:rFonts w:ascii="Times New Roman" w:hAnsi="Times New Roman"/>
                <w:sz w:val="24"/>
                <w:szCs w:val="24"/>
              </w:rPr>
            </w:pPr>
            <w:r w:rsidRPr="004119BC">
              <w:rPr>
                <w:rFonts w:ascii="Times New Roman" w:hAnsi="Times New Roman"/>
                <w:sz w:val="24"/>
                <w:szCs w:val="24"/>
              </w:rPr>
              <w:t>В связи с этим необходимо подпункт 2) пункта 3 статьи 33 Закона дополнить указанием на возможность истребования документов.</w:t>
            </w:r>
          </w:p>
          <w:p w14:paraId="2E94D3D5" w14:textId="53CFD360" w:rsidR="00B170F1" w:rsidRDefault="00B170F1" w:rsidP="00595A35">
            <w:pPr>
              <w:ind w:firstLine="480"/>
              <w:jc w:val="both"/>
              <w:rPr>
                <w:rFonts w:ascii="Times New Roman" w:hAnsi="Times New Roman"/>
                <w:sz w:val="24"/>
                <w:szCs w:val="24"/>
              </w:rPr>
            </w:pPr>
            <w:r w:rsidRPr="004119BC">
              <w:rPr>
                <w:rFonts w:ascii="Times New Roman" w:hAnsi="Times New Roman"/>
                <w:sz w:val="24"/>
                <w:szCs w:val="24"/>
              </w:rPr>
              <w:t xml:space="preserve">Встречаются случаи, когда частные судебные исполнители </w:t>
            </w:r>
            <w:r w:rsidR="008B66FC" w:rsidRPr="004119BC">
              <w:rPr>
                <w:rFonts w:ascii="Times New Roman" w:hAnsi="Times New Roman"/>
                <w:sz w:val="24"/>
                <w:szCs w:val="24"/>
              </w:rPr>
              <w:t xml:space="preserve">и нотариусы </w:t>
            </w:r>
            <w:r w:rsidRPr="004119BC">
              <w:rPr>
                <w:rFonts w:ascii="Times New Roman" w:hAnsi="Times New Roman"/>
                <w:sz w:val="24"/>
                <w:szCs w:val="24"/>
              </w:rPr>
              <w:t xml:space="preserve">отказывают в выдаче информации, со ссылкой на то, что </w:t>
            </w:r>
            <w:r w:rsidR="003711F9" w:rsidRPr="004119BC">
              <w:rPr>
                <w:rFonts w:ascii="Times New Roman" w:hAnsi="Times New Roman"/>
                <w:sz w:val="24"/>
                <w:szCs w:val="24"/>
              </w:rPr>
              <w:t>они не указаны</w:t>
            </w:r>
            <w:r w:rsidR="008B66FC" w:rsidRPr="004119BC">
              <w:rPr>
                <w:rFonts w:ascii="Times New Roman" w:hAnsi="Times New Roman"/>
                <w:sz w:val="24"/>
                <w:szCs w:val="24"/>
              </w:rPr>
              <w:t xml:space="preserve"> </w:t>
            </w:r>
            <w:r w:rsidRPr="004119BC">
              <w:rPr>
                <w:rFonts w:ascii="Times New Roman" w:hAnsi="Times New Roman"/>
                <w:sz w:val="24"/>
                <w:szCs w:val="24"/>
              </w:rPr>
              <w:t>в подпункте 2) пункта 3 статьи 33, пункте 8 статьи 35 профильного Закона в числе лиц, обязанных предоставлять информацию на адвокатский запрос</w:t>
            </w:r>
            <w:r w:rsidR="00D66E71" w:rsidRPr="004119BC">
              <w:rPr>
                <w:rFonts w:ascii="Times New Roman" w:hAnsi="Times New Roman"/>
                <w:sz w:val="24"/>
                <w:szCs w:val="24"/>
              </w:rPr>
              <w:t xml:space="preserve">, поэтому требуется конкретизация в этой части. </w:t>
            </w:r>
          </w:p>
          <w:p w14:paraId="77D3F910" w14:textId="77777777" w:rsidR="005C4AC9" w:rsidRPr="005C4AC9" w:rsidRDefault="005C4AC9" w:rsidP="005C4AC9">
            <w:pPr>
              <w:ind w:firstLine="480"/>
              <w:jc w:val="both"/>
              <w:rPr>
                <w:rFonts w:ascii="Times New Roman" w:hAnsi="Times New Roman"/>
                <w:color w:val="FF0000"/>
                <w:sz w:val="24"/>
                <w:szCs w:val="24"/>
              </w:rPr>
            </w:pPr>
            <w:r w:rsidRPr="005C4AC9">
              <w:rPr>
                <w:rFonts w:ascii="Times New Roman" w:hAnsi="Times New Roman"/>
                <w:color w:val="FF0000"/>
                <w:sz w:val="24"/>
                <w:szCs w:val="24"/>
              </w:rPr>
              <w:t xml:space="preserve">Статья 18 Конституции не содержит запрет на запрос подобных сведений в целях оказания юридической помощи. </w:t>
            </w:r>
          </w:p>
          <w:p w14:paraId="1A06CAD5" w14:textId="77777777" w:rsidR="005C4AC9" w:rsidRPr="005C4AC9" w:rsidRDefault="005C4AC9" w:rsidP="005C4AC9">
            <w:pPr>
              <w:ind w:firstLine="480"/>
              <w:jc w:val="both"/>
              <w:rPr>
                <w:rFonts w:ascii="Times New Roman" w:hAnsi="Times New Roman"/>
                <w:color w:val="FF0000"/>
                <w:sz w:val="24"/>
                <w:szCs w:val="24"/>
              </w:rPr>
            </w:pPr>
            <w:r w:rsidRPr="005C4AC9">
              <w:rPr>
                <w:rFonts w:ascii="Times New Roman" w:hAnsi="Times New Roman"/>
                <w:color w:val="FF0000"/>
                <w:sz w:val="24"/>
                <w:szCs w:val="24"/>
              </w:rPr>
              <w:t xml:space="preserve">Действующий закон не запрещает адвокату получать сведения и документы не только в отношении своего клиента, но и в отношении третьих лиц, за исключением случаев, прямо запрещенных законодательством. </w:t>
            </w:r>
          </w:p>
          <w:p w14:paraId="11A01623" w14:textId="77777777" w:rsidR="005C4AC9" w:rsidRPr="005C4AC9" w:rsidRDefault="005C4AC9" w:rsidP="005C4AC9">
            <w:pPr>
              <w:ind w:firstLine="480"/>
              <w:jc w:val="both"/>
              <w:rPr>
                <w:rFonts w:ascii="Times New Roman" w:hAnsi="Times New Roman"/>
                <w:color w:val="FF0000"/>
                <w:sz w:val="24"/>
                <w:szCs w:val="24"/>
              </w:rPr>
            </w:pPr>
            <w:r w:rsidRPr="005C4AC9">
              <w:rPr>
                <w:rFonts w:ascii="Times New Roman" w:hAnsi="Times New Roman"/>
                <w:color w:val="FF0000"/>
                <w:sz w:val="24"/>
                <w:szCs w:val="24"/>
              </w:rPr>
              <w:t>Цель адвокатского запроса – получить сведения и документы, необходимые для оказания юридической помощи, не доступные клиенту адвоката в общеустановленном порядке.</w:t>
            </w:r>
          </w:p>
          <w:p w14:paraId="457DFE80" w14:textId="77777777" w:rsidR="005C4AC9" w:rsidRPr="005C4AC9" w:rsidRDefault="005C4AC9" w:rsidP="005C4AC9">
            <w:pPr>
              <w:ind w:firstLine="480"/>
              <w:jc w:val="both"/>
              <w:rPr>
                <w:rFonts w:ascii="Times New Roman" w:hAnsi="Times New Roman"/>
                <w:color w:val="FF0000"/>
                <w:sz w:val="24"/>
                <w:szCs w:val="24"/>
              </w:rPr>
            </w:pPr>
            <w:r w:rsidRPr="005C4AC9">
              <w:rPr>
                <w:rFonts w:ascii="Times New Roman" w:hAnsi="Times New Roman"/>
                <w:color w:val="FF0000"/>
                <w:sz w:val="24"/>
                <w:szCs w:val="24"/>
              </w:rPr>
              <w:t>В соответствии с подпунктом 8) пункта 3 статьи 33 профильного Закона адвокат вправе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 досудебного расследования, в суде, в порядке, предусмотренном законами Республики Казахстан.</w:t>
            </w:r>
          </w:p>
          <w:p w14:paraId="0D9960C6" w14:textId="77777777" w:rsidR="005C4AC9" w:rsidRPr="005C4AC9" w:rsidRDefault="005C4AC9" w:rsidP="005C4AC9">
            <w:pPr>
              <w:ind w:firstLine="480"/>
              <w:jc w:val="both"/>
              <w:rPr>
                <w:rFonts w:ascii="Times New Roman" w:hAnsi="Times New Roman"/>
                <w:color w:val="FF0000"/>
                <w:sz w:val="24"/>
                <w:szCs w:val="24"/>
              </w:rPr>
            </w:pPr>
            <w:r w:rsidRPr="005C4AC9">
              <w:rPr>
                <w:rFonts w:ascii="Times New Roman" w:hAnsi="Times New Roman"/>
                <w:color w:val="FF0000"/>
                <w:sz w:val="24"/>
                <w:szCs w:val="24"/>
              </w:rPr>
              <w:t>Если бы клиент адвоката имел возможность получить необходимые сведения в порядке личного обращения, то в адвокатском запросе не было бы никакой необходимости. Очевидно, что адвокат, будучи наделенным специальным статусом и полномочиями, вправе требовать сведения и документы в большем объеме, чем это доступно обычному гражданину в случае, если это вызвано интересами оказания юридической помощи и с соблюдением установленного порядка.</w:t>
            </w:r>
          </w:p>
          <w:p w14:paraId="50225176" w14:textId="65F1397F" w:rsidR="005C4AC9" w:rsidRPr="005C4AC9" w:rsidRDefault="005C4AC9" w:rsidP="005C4AC9">
            <w:pPr>
              <w:ind w:firstLine="480"/>
              <w:jc w:val="both"/>
              <w:rPr>
                <w:rFonts w:ascii="Times New Roman" w:hAnsi="Times New Roman"/>
                <w:sz w:val="24"/>
                <w:szCs w:val="24"/>
              </w:rPr>
            </w:pPr>
            <w:r w:rsidRPr="005C4AC9">
              <w:rPr>
                <w:rFonts w:ascii="Times New Roman" w:hAnsi="Times New Roman"/>
                <w:color w:val="FF0000"/>
                <w:sz w:val="24"/>
                <w:szCs w:val="24"/>
              </w:rPr>
              <w:t>В случае злоупотреблений адвокат может быть привлечен к дисциплинарной ответственности, к административной ответственности по статье 79 КоАП (Нарушение законодательства о персональных данных и их защите) к уголовной ответственности по статье 147 УК (Нарушение неприкосновенности частной жизни и законодательства Республики Казахстан о персональных данных и их защите), статье 223 УК (Незаконные получение, разглашение или использование сведений, составляющих коммерческую, банковскую и иную тайну).</w:t>
            </w:r>
            <w:r w:rsidRPr="005C4AC9">
              <w:rPr>
                <w:rFonts w:ascii="Times New Roman" w:hAnsi="Times New Roman"/>
                <w:sz w:val="24"/>
                <w:szCs w:val="24"/>
              </w:rPr>
              <w:t xml:space="preserve">  </w:t>
            </w:r>
          </w:p>
          <w:p w14:paraId="4B525AFB" w14:textId="297F0D6F" w:rsidR="00940FDA" w:rsidRPr="004119BC" w:rsidRDefault="00940FDA" w:rsidP="00595A35">
            <w:pPr>
              <w:ind w:firstLine="480"/>
              <w:jc w:val="both"/>
              <w:rPr>
                <w:rFonts w:ascii="Times New Roman" w:hAnsi="Times New Roman"/>
                <w:sz w:val="24"/>
                <w:szCs w:val="24"/>
              </w:rPr>
            </w:pPr>
            <w:r w:rsidRPr="00940FDA">
              <w:rPr>
                <w:rFonts w:ascii="Times New Roman" w:hAnsi="Times New Roman"/>
                <w:color w:val="FF0000"/>
                <w:sz w:val="24"/>
                <w:szCs w:val="24"/>
              </w:rPr>
              <w:t>Редакция уточнена после обсуждения в рабочей группе Сената. Подробное обоснование содержится в обосновании к пункту 8 статьи 35 настоящей таблицы.</w:t>
            </w:r>
          </w:p>
        </w:tc>
      </w:tr>
      <w:tr w:rsidR="00B170F1" w:rsidRPr="004119BC" w14:paraId="05336821" w14:textId="77777777" w:rsidTr="008B612F">
        <w:tc>
          <w:tcPr>
            <w:tcW w:w="699" w:type="dxa"/>
          </w:tcPr>
          <w:p w14:paraId="66DAEFD8" w14:textId="77777777" w:rsidR="00B170F1" w:rsidRPr="004119BC" w:rsidRDefault="00B170F1" w:rsidP="00914BBC">
            <w:pPr>
              <w:numPr>
                <w:ilvl w:val="0"/>
                <w:numId w:val="1"/>
              </w:numPr>
              <w:contextualSpacing/>
              <w:rPr>
                <w:rFonts w:ascii="Times New Roman" w:hAnsi="Times New Roman" w:cs="Times New Roman"/>
                <w:sz w:val="24"/>
                <w:szCs w:val="24"/>
              </w:rPr>
            </w:pPr>
          </w:p>
        </w:tc>
        <w:tc>
          <w:tcPr>
            <w:tcW w:w="4668" w:type="dxa"/>
          </w:tcPr>
          <w:p w14:paraId="1EEEE847" w14:textId="77777777" w:rsidR="00B170F1" w:rsidRPr="004119BC" w:rsidRDefault="00B170F1" w:rsidP="00B170F1">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 xml:space="preserve">5) </w:t>
            </w:r>
            <w:r w:rsidRPr="004119BC">
              <w:rPr>
                <w:rFonts w:ascii="Times New Roman" w:eastAsia="Times New Roman" w:hAnsi="Times New Roman" w:cs="Times New Roman"/>
                <w:b/>
                <w:bCs/>
                <w:sz w:val="24"/>
                <w:szCs w:val="24"/>
              </w:rPr>
              <w:t>с момента допуска к участию в деле</w:t>
            </w:r>
            <w:r w:rsidRPr="004119BC">
              <w:rPr>
                <w:rFonts w:ascii="Times New Roman" w:eastAsia="Times New Roman" w:hAnsi="Times New Roman" w:cs="Times New Roman"/>
                <w:sz w:val="24"/>
                <w:szCs w:val="24"/>
              </w:rPr>
              <w:t xml:space="preserve"> иметь свидания наедине со своим подзащитным без ограничения их количества, продолжительности и в условиях, обеспечивающих конфиденциальность таковых свиданий;</w:t>
            </w:r>
          </w:p>
          <w:p w14:paraId="4E51B346" w14:textId="77777777" w:rsidR="00B170F1" w:rsidRPr="004119BC" w:rsidRDefault="00B170F1" w:rsidP="00B170F1">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w:t>
            </w:r>
          </w:p>
          <w:p w14:paraId="783015A5" w14:textId="77777777" w:rsidR="00B170F1" w:rsidRPr="004119BC" w:rsidRDefault="00B170F1" w:rsidP="00914BBC">
            <w:pPr>
              <w:ind w:firstLine="608"/>
              <w:jc w:val="both"/>
              <w:rPr>
                <w:rFonts w:ascii="Times New Roman" w:eastAsia="Times New Roman" w:hAnsi="Times New Roman" w:cs="Times New Roman"/>
                <w:sz w:val="24"/>
                <w:szCs w:val="24"/>
              </w:rPr>
            </w:pPr>
          </w:p>
        </w:tc>
        <w:tc>
          <w:tcPr>
            <w:tcW w:w="4531" w:type="dxa"/>
          </w:tcPr>
          <w:p w14:paraId="14A9E617" w14:textId="5C04D671" w:rsidR="00B170F1" w:rsidRPr="004119BC" w:rsidRDefault="00B170F1" w:rsidP="00E97ADB">
            <w:pPr>
              <w:ind w:firstLine="474"/>
              <w:jc w:val="both"/>
              <w:rPr>
                <w:rFonts w:ascii="Times New Roman" w:hAnsi="Times New Roman"/>
                <w:sz w:val="24"/>
                <w:szCs w:val="24"/>
              </w:rPr>
            </w:pPr>
            <w:r w:rsidRPr="004119BC">
              <w:rPr>
                <w:rFonts w:ascii="Times New Roman" w:hAnsi="Times New Roman"/>
                <w:sz w:val="24"/>
                <w:szCs w:val="24"/>
              </w:rPr>
              <w:t xml:space="preserve">5) </w:t>
            </w:r>
            <w:bookmarkStart w:id="3" w:name="_Hlk109834104"/>
            <w:r w:rsidRPr="004119BC">
              <w:rPr>
                <w:rFonts w:ascii="Times New Roman" w:hAnsi="Times New Roman"/>
                <w:sz w:val="24"/>
                <w:szCs w:val="24"/>
              </w:rPr>
              <w:t xml:space="preserve">с момента </w:t>
            </w:r>
            <w:r w:rsidRPr="004119BC">
              <w:rPr>
                <w:rFonts w:ascii="Times New Roman" w:hAnsi="Times New Roman"/>
                <w:b/>
                <w:bCs/>
                <w:sz w:val="24"/>
                <w:szCs w:val="24"/>
              </w:rPr>
              <w:t>вступления в дело</w:t>
            </w:r>
            <w:r w:rsidRPr="004119BC">
              <w:rPr>
                <w:rFonts w:ascii="Times New Roman" w:hAnsi="Times New Roman"/>
                <w:sz w:val="24"/>
                <w:szCs w:val="24"/>
              </w:rPr>
              <w:t xml:space="preserve"> </w:t>
            </w:r>
            <w:r w:rsidR="008B66FC" w:rsidRPr="005479E0">
              <w:rPr>
                <w:rFonts w:ascii="Times New Roman" w:hAnsi="Times New Roman"/>
                <w:b/>
                <w:bCs/>
                <w:color w:val="FF0000"/>
                <w:sz w:val="24"/>
                <w:szCs w:val="24"/>
              </w:rPr>
              <w:t>безотлагательно</w:t>
            </w:r>
            <w:r w:rsidR="008B66FC" w:rsidRPr="005479E0">
              <w:rPr>
                <w:rFonts w:ascii="Times New Roman" w:hAnsi="Times New Roman"/>
                <w:color w:val="FF0000"/>
                <w:sz w:val="24"/>
                <w:szCs w:val="24"/>
              </w:rPr>
              <w:t xml:space="preserve"> </w:t>
            </w:r>
            <w:r w:rsidRPr="004119BC">
              <w:rPr>
                <w:rFonts w:ascii="Times New Roman" w:hAnsi="Times New Roman"/>
                <w:sz w:val="24"/>
                <w:szCs w:val="24"/>
              </w:rPr>
              <w:t xml:space="preserve">иметь свидания наедине со своим подзащитным </w:t>
            </w:r>
            <w:r w:rsidRPr="004119BC">
              <w:rPr>
                <w:rFonts w:ascii="Times New Roman" w:hAnsi="Times New Roman"/>
                <w:b/>
                <w:bCs/>
                <w:sz w:val="24"/>
                <w:szCs w:val="24"/>
              </w:rPr>
              <w:t>в любое время</w:t>
            </w:r>
            <w:r w:rsidRPr="004119BC">
              <w:rPr>
                <w:rFonts w:ascii="Times New Roman" w:hAnsi="Times New Roman"/>
                <w:sz w:val="24"/>
                <w:szCs w:val="24"/>
              </w:rPr>
              <w:t xml:space="preserve"> </w:t>
            </w:r>
            <w:bookmarkEnd w:id="3"/>
            <w:r w:rsidRPr="004119BC">
              <w:rPr>
                <w:rFonts w:ascii="Times New Roman" w:hAnsi="Times New Roman"/>
                <w:sz w:val="24"/>
                <w:szCs w:val="24"/>
              </w:rPr>
              <w:t>без ограничения их количества, продолжительности и в условиях, обеспечивающих конфиденциальность таковых свиданий;</w:t>
            </w:r>
          </w:p>
          <w:p w14:paraId="67BB5586" w14:textId="1870DBE8" w:rsidR="00B170F1" w:rsidRPr="004119BC" w:rsidRDefault="00B170F1" w:rsidP="00E97ADB">
            <w:pPr>
              <w:ind w:firstLine="474"/>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w:t>
            </w:r>
          </w:p>
        </w:tc>
        <w:tc>
          <w:tcPr>
            <w:tcW w:w="4662" w:type="dxa"/>
          </w:tcPr>
          <w:p w14:paraId="1F1A48AA" w14:textId="2B17DE79" w:rsidR="00653AEC" w:rsidRPr="004119BC" w:rsidRDefault="00653AEC" w:rsidP="00653AEC">
            <w:pPr>
              <w:ind w:firstLine="480"/>
              <w:jc w:val="both"/>
              <w:rPr>
                <w:rFonts w:ascii="Times New Roman" w:hAnsi="Times New Roman" w:cs="Times New Roman"/>
                <w:sz w:val="24"/>
                <w:szCs w:val="24"/>
              </w:rPr>
            </w:pPr>
            <w:r w:rsidRPr="004119BC">
              <w:rPr>
                <w:rFonts w:ascii="Times New Roman" w:hAnsi="Times New Roman" w:cs="Times New Roman"/>
                <w:sz w:val="24"/>
                <w:szCs w:val="24"/>
              </w:rPr>
              <w:t xml:space="preserve">Свод принципов защиты всех лиц, подвергаемых задержанию или заключению в какой-бы то ни было форме, принятый резолюцией 43/173 Генеральной Ассамблеи ООН от 9 декабря 1988 года </w:t>
            </w:r>
            <w:r w:rsidR="00645598" w:rsidRPr="004119BC">
              <w:rPr>
                <w:rFonts w:ascii="Times New Roman" w:hAnsi="Times New Roman" w:cs="Times New Roman"/>
                <w:sz w:val="24"/>
                <w:szCs w:val="24"/>
              </w:rPr>
              <w:t>предусматривает, что задержанное лицо имеет право использовать помощь адвоката, обращаться и консультироваться с ним.</w:t>
            </w:r>
          </w:p>
          <w:p w14:paraId="40341853" w14:textId="36456401" w:rsidR="00B170F1" w:rsidRPr="004119BC" w:rsidRDefault="009B7F6E" w:rsidP="009B7F6E">
            <w:pPr>
              <w:ind w:firstLine="480"/>
              <w:jc w:val="both"/>
              <w:rPr>
                <w:rFonts w:ascii="Times New Roman" w:hAnsi="Times New Roman" w:cs="Times New Roman"/>
                <w:sz w:val="24"/>
                <w:szCs w:val="24"/>
              </w:rPr>
            </w:pPr>
            <w:r w:rsidRPr="004119BC">
              <w:rPr>
                <w:rFonts w:ascii="Times New Roman" w:hAnsi="Times New Roman" w:cs="Times New Roman"/>
                <w:sz w:val="24"/>
                <w:szCs w:val="24"/>
              </w:rPr>
              <w:t>Необходимо предоставить адвокату безотлагательный и неограниченный доступ к лицам, содержащимся под стражей и отбывающим наказание в местах лишения свободы. При текущем материально-техническом оснащении соответствующих учреждений организация свиданий адвоката и подзащитного существенно затруднена и требует либо постоянного нахождения адвоката в учреждении (в ожидании очереди), либо неоднократных попыток связаться с ним посредством видеосвязи (то есть отвлечение от исполнения других профессиональных обязанностей). Подпункт 1.2. пункта 1 Раздела 6 Концепции развития адвокатуры предусматривает необходимость принять комплекс организационных мер для обеспечения круглосуточного доступа адвокатов к своим подзащитным, в том числе в режиме онлайн.</w:t>
            </w:r>
          </w:p>
          <w:p w14:paraId="7C5DD18D" w14:textId="77777777" w:rsidR="009723D2" w:rsidRPr="004119BC" w:rsidRDefault="00D34F50" w:rsidP="009723D2">
            <w:pPr>
              <w:ind w:firstLine="480"/>
              <w:jc w:val="both"/>
              <w:rPr>
                <w:rFonts w:ascii="Times New Roman" w:hAnsi="Times New Roman" w:cs="Times New Roman"/>
                <w:sz w:val="24"/>
                <w:szCs w:val="24"/>
              </w:rPr>
            </w:pPr>
            <w:r w:rsidRPr="004119BC">
              <w:rPr>
                <w:rFonts w:ascii="Times New Roman" w:hAnsi="Times New Roman" w:cs="Times New Roman"/>
                <w:sz w:val="24"/>
                <w:szCs w:val="24"/>
              </w:rPr>
              <w:t xml:space="preserve">Согласно подпункту 2.5. пункта 2 Раздела 6 Концепции </w:t>
            </w:r>
            <w:r w:rsidR="008B66FC" w:rsidRPr="004119BC">
              <w:rPr>
                <w:rFonts w:ascii="Times New Roman" w:hAnsi="Times New Roman" w:cs="Times New Roman"/>
                <w:sz w:val="24"/>
                <w:szCs w:val="24"/>
              </w:rPr>
              <w:t xml:space="preserve">развития адвокатуры </w:t>
            </w:r>
            <w:r w:rsidRPr="004119BC">
              <w:rPr>
                <w:rFonts w:ascii="Times New Roman" w:hAnsi="Times New Roman" w:cs="Times New Roman"/>
                <w:sz w:val="24"/>
                <w:szCs w:val="24"/>
              </w:rPr>
              <w:t xml:space="preserve">необходимо обеспечить </w:t>
            </w:r>
            <w:bookmarkStart w:id="4" w:name="_Hlk109833757"/>
            <w:r w:rsidRPr="004119BC">
              <w:rPr>
                <w:rFonts w:ascii="Times New Roman" w:hAnsi="Times New Roman" w:cs="Times New Roman"/>
                <w:sz w:val="24"/>
                <w:szCs w:val="24"/>
              </w:rPr>
              <w:t>строгое соблюдение права адвоката на конфиденциальность свиданий с подзащитным со стороны сотрудников правоохранительных органов, мест содержания под стражей и отбывания наказания.</w:t>
            </w:r>
            <w:bookmarkEnd w:id="4"/>
          </w:p>
          <w:p w14:paraId="3D8C65D4" w14:textId="77777777" w:rsidR="00E642BF" w:rsidRDefault="00E97ADB" w:rsidP="00E97ADB">
            <w:pPr>
              <w:ind w:firstLine="480"/>
              <w:jc w:val="both"/>
              <w:textAlignment w:val="baseline"/>
              <w:rPr>
                <w:rFonts w:ascii="Times New Roman" w:hAnsi="Times New Roman" w:cs="Times New Roman"/>
                <w:sz w:val="24"/>
                <w:szCs w:val="24"/>
              </w:rPr>
            </w:pPr>
            <w:r w:rsidRPr="004119BC">
              <w:rPr>
                <w:rFonts w:ascii="Times New Roman" w:hAnsi="Times New Roman" w:cs="Times New Roman"/>
                <w:sz w:val="24"/>
                <w:szCs w:val="24"/>
              </w:rPr>
              <w:t xml:space="preserve">К примеру, в соответствии с пунктом 1 статьи </w:t>
            </w:r>
            <w:r w:rsidR="007C5EAD" w:rsidRPr="004119BC">
              <w:rPr>
                <w:rFonts w:ascii="Times New Roman" w:hAnsi="Times New Roman" w:cs="Times New Roman"/>
                <w:sz w:val="24"/>
                <w:szCs w:val="24"/>
              </w:rPr>
              <w:t xml:space="preserve">4 </w:t>
            </w:r>
            <w:r w:rsidRPr="004119BC">
              <w:rPr>
                <w:rFonts w:ascii="Times New Roman" w:hAnsi="Times New Roman" w:cs="Times New Roman"/>
                <w:sz w:val="24"/>
                <w:szCs w:val="24"/>
              </w:rPr>
              <w:t xml:space="preserve">Закона </w:t>
            </w:r>
            <w:r w:rsidR="00E642BF" w:rsidRPr="004119BC">
              <w:rPr>
                <w:rFonts w:ascii="Times New Roman" w:hAnsi="Times New Roman" w:cs="Times New Roman"/>
                <w:sz w:val="24"/>
                <w:szCs w:val="24"/>
              </w:rPr>
              <w:t>Грузии «Об адвокатской деятельности»</w:t>
            </w:r>
            <w:r w:rsidRPr="004119BC">
              <w:rPr>
                <w:rFonts w:ascii="Times New Roman" w:hAnsi="Times New Roman" w:cs="Times New Roman"/>
                <w:sz w:val="24"/>
                <w:szCs w:val="24"/>
              </w:rPr>
              <w:t xml:space="preserve"> а</w:t>
            </w:r>
            <w:r w:rsidR="00E642BF" w:rsidRPr="004119BC">
              <w:rPr>
                <w:rFonts w:ascii="Times New Roman" w:hAnsi="Times New Roman" w:cs="Times New Roman"/>
                <w:sz w:val="24"/>
                <w:szCs w:val="24"/>
              </w:rPr>
              <w:t>двокат имеет право встретиться и лично пообщаться с человеком, который был задержан, арестован или размещен в других местах ограничения свободы без препятствий и контроля в любое время, в соответствии с правилами, установленными уголовно-процессуальным законодательства</w:t>
            </w:r>
            <w:r w:rsidRPr="004119BC">
              <w:rPr>
                <w:rFonts w:ascii="Times New Roman" w:hAnsi="Times New Roman" w:cs="Times New Roman"/>
                <w:sz w:val="24"/>
                <w:szCs w:val="24"/>
              </w:rPr>
              <w:t>.</w:t>
            </w:r>
          </w:p>
          <w:p w14:paraId="18CCD5D1" w14:textId="2B8F32FE" w:rsidR="00D50E99" w:rsidRPr="004119BC" w:rsidRDefault="00D50E99" w:rsidP="00D50E99">
            <w:pPr>
              <w:ind w:firstLine="480"/>
              <w:jc w:val="both"/>
              <w:textAlignment w:val="baseline"/>
              <w:rPr>
                <w:rFonts w:ascii="Times New Roman" w:hAnsi="Times New Roman" w:cs="Times New Roman"/>
                <w:sz w:val="24"/>
                <w:szCs w:val="24"/>
              </w:rPr>
            </w:pPr>
            <w:r w:rsidRPr="005479E0">
              <w:rPr>
                <w:rFonts w:ascii="Times New Roman" w:hAnsi="Times New Roman" w:cs="Times New Roman"/>
                <w:color w:val="FF0000"/>
                <w:sz w:val="24"/>
                <w:szCs w:val="24"/>
              </w:rPr>
              <w:t>Формулировка</w:t>
            </w:r>
            <w:r w:rsidR="00FF4F4F" w:rsidRPr="005479E0">
              <w:rPr>
                <w:rFonts w:ascii="Times New Roman" w:hAnsi="Times New Roman" w:cs="Times New Roman"/>
                <w:color w:val="FF0000"/>
                <w:sz w:val="24"/>
                <w:szCs w:val="24"/>
              </w:rPr>
              <w:t xml:space="preserve"> «безотлагательно» означает</w:t>
            </w:r>
            <w:r w:rsidRPr="005479E0">
              <w:rPr>
                <w:rFonts w:ascii="Times New Roman" w:hAnsi="Times New Roman" w:cs="Times New Roman"/>
                <w:color w:val="FF0000"/>
                <w:sz w:val="24"/>
                <w:szCs w:val="24"/>
              </w:rPr>
              <w:t>, что свидания должны предоставляться в максимально возможное быстрое время без промедления и необоснованных отсрочек на более поздний срок. Формулировка «безотлагательно» используется в ряде других норм УПК (</w:t>
            </w:r>
            <w:r w:rsidR="005479E0" w:rsidRPr="005479E0">
              <w:rPr>
                <w:rFonts w:ascii="Times New Roman" w:hAnsi="Times New Roman" w:cs="Times New Roman"/>
                <w:color w:val="FF0000"/>
                <w:sz w:val="24"/>
                <w:szCs w:val="24"/>
              </w:rPr>
              <w:t xml:space="preserve">например, часть 3 статьи 64, </w:t>
            </w:r>
            <w:r w:rsidRPr="005479E0">
              <w:rPr>
                <w:rFonts w:ascii="Times New Roman" w:hAnsi="Times New Roman" w:cs="Times New Roman"/>
                <w:color w:val="FF0000"/>
                <w:sz w:val="24"/>
                <w:szCs w:val="24"/>
              </w:rPr>
              <w:t>подпункт 23) части 9 статьи 64</w:t>
            </w:r>
            <w:r w:rsidR="005479E0" w:rsidRPr="005479E0">
              <w:rPr>
                <w:rFonts w:ascii="Times New Roman" w:hAnsi="Times New Roman" w:cs="Times New Roman"/>
                <w:color w:val="FF0000"/>
                <w:sz w:val="24"/>
                <w:szCs w:val="24"/>
              </w:rPr>
              <w:t>, статья 135, часть 1 статьи 220</w:t>
            </w:r>
            <w:r w:rsidRPr="005479E0">
              <w:rPr>
                <w:rFonts w:ascii="Times New Roman" w:hAnsi="Times New Roman" w:cs="Times New Roman"/>
                <w:color w:val="FF0000"/>
                <w:sz w:val="24"/>
                <w:szCs w:val="24"/>
              </w:rPr>
              <w:t xml:space="preserve"> УПК).</w:t>
            </w:r>
            <w:r w:rsidR="005479E0">
              <w:rPr>
                <w:rFonts w:ascii="Times New Roman" w:hAnsi="Times New Roman" w:cs="Times New Roman"/>
                <w:color w:val="FF0000"/>
                <w:sz w:val="24"/>
                <w:szCs w:val="24"/>
              </w:rPr>
              <w:t xml:space="preserve"> (уточнение после обсуждения в Сенате).</w:t>
            </w:r>
          </w:p>
        </w:tc>
      </w:tr>
      <w:tr w:rsidR="00B170F1" w:rsidRPr="004119BC" w14:paraId="26EC49CF" w14:textId="77777777" w:rsidTr="008B612F">
        <w:tc>
          <w:tcPr>
            <w:tcW w:w="699" w:type="dxa"/>
          </w:tcPr>
          <w:p w14:paraId="3CD7B185" w14:textId="77777777" w:rsidR="00B170F1" w:rsidRPr="004119BC" w:rsidRDefault="00B170F1" w:rsidP="00914BBC">
            <w:pPr>
              <w:numPr>
                <w:ilvl w:val="0"/>
                <w:numId w:val="1"/>
              </w:numPr>
              <w:contextualSpacing/>
              <w:rPr>
                <w:rFonts w:ascii="Times New Roman" w:hAnsi="Times New Roman" w:cs="Times New Roman"/>
                <w:sz w:val="24"/>
                <w:szCs w:val="24"/>
              </w:rPr>
            </w:pPr>
          </w:p>
        </w:tc>
        <w:tc>
          <w:tcPr>
            <w:tcW w:w="4668" w:type="dxa"/>
          </w:tcPr>
          <w:p w14:paraId="0472FC0C" w14:textId="77777777" w:rsidR="00B170F1" w:rsidRPr="004119BC" w:rsidRDefault="00B170F1" w:rsidP="00B170F1">
            <w:pPr>
              <w:ind w:firstLine="608"/>
              <w:jc w:val="both"/>
              <w:rPr>
                <w:rFonts w:ascii="Times New Roman" w:eastAsia="Times New Roman" w:hAnsi="Times New Roman" w:cs="Times New Roman"/>
                <w:b/>
                <w:bCs/>
                <w:sz w:val="24"/>
                <w:szCs w:val="24"/>
              </w:rPr>
            </w:pPr>
            <w:r w:rsidRPr="004119BC">
              <w:rPr>
                <w:rFonts w:ascii="Times New Roman" w:eastAsia="Times New Roman" w:hAnsi="Times New Roman" w:cs="Times New Roman"/>
                <w:b/>
                <w:bCs/>
                <w:sz w:val="24"/>
                <w:szCs w:val="24"/>
              </w:rPr>
              <w:t>11-1) отсутствует;</w:t>
            </w:r>
          </w:p>
          <w:p w14:paraId="39C20AF7" w14:textId="4938FD7A" w:rsidR="00B170F1" w:rsidRPr="004119BC" w:rsidRDefault="00B170F1" w:rsidP="00B170F1">
            <w:pPr>
              <w:ind w:firstLine="608"/>
              <w:jc w:val="both"/>
              <w:rPr>
                <w:rFonts w:ascii="Times New Roman" w:eastAsia="Times New Roman" w:hAnsi="Times New Roman" w:cs="Times New Roman"/>
                <w:b/>
                <w:bCs/>
                <w:sz w:val="24"/>
                <w:szCs w:val="24"/>
              </w:rPr>
            </w:pPr>
            <w:r w:rsidRPr="004119BC">
              <w:rPr>
                <w:rFonts w:ascii="Times New Roman" w:eastAsia="Times New Roman" w:hAnsi="Times New Roman" w:cs="Times New Roman"/>
                <w:b/>
                <w:bCs/>
                <w:sz w:val="24"/>
                <w:szCs w:val="24"/>
              </w:rPr>
              <w:t>…</w:t>
            </w:r>
          </w:p>
        </w:tc>
        <w:tc>
          <w:tcPr>
            <w:tcW w:w="4531" w:type="dxa"/>
          </w:tcPr>
          <w:p w14:paraId="70C7F71C" w14:textId="4485EDC2" w:rsidR="00B170F1" w:rsidRPr="004119BC" w:rsidRDefault="00B170F1" w:rsidP="00B170F1">
            <w:pPr>
              <w:ind w:firstLine="474"/>
              <w:jc w:val="both"/>
              <w:rPr>
                <w:rFonts w:ascii="Times New Roman" w:eastAsia="Times New Roman" w:hAnsi="Times New Roman" w:cs="Times New Roman"/>
                <w:b/>
                <w:bCs/>
                <w:sz w:val="24"/>
                <w:szCs w:val="24"/>
              </w:rPr>
            </w:pPr>
            <w:r w:rsidRPr="004119BC">
              <w:rPr>
                <w:rFonts w:ascii="Times New Roman" w:eastAsia="Times New Roman" w:hAnsi="Times New Roman" w:cs="Times New Roman"/>
                <w:b/>
                <w:bCs/>
                <w:sz w:val="24"/>
                <w:szCs w:val="24"/>
              </w:rPr>
              <w:t xml:space="preserve">11-1) </w:t>
            </w:r>
            <w:bookmarkStart w:id="5" w:name="_Hlk109834115"/>
            <w:r w:rsidRPr="004119BC">
              <w:rPr>
                <w:rFonts w:ascii="Times New Roman" w:eastAsia="Times New Roman" w:hAnsi="Times New Roman" w:cs="Times New Roman"/>
                <w:b/>
                <w:bCs/>
                <w:sz w:val="24"/>
                <w:szCs w:val="24"/>
              </w:rPr>
              <w:t>заверять</w:t>
            </w:r>
            <w:r w:rsidR="00842F90" w:rsidRPr="004119BC">
              <w:rPr>
                <w:rFonts w:ascii="Times New Roman" w:eastAsia="Times New Roman" w:hAnsi="Times New Roman" w:cs="Times New Roman"/>
                <w:b/>
                <w:bCs/>
                <w:sz w:val="24"/>
                <w:szCs w:val="24"/>
              </w:rPr>
              <w:t xml:space="preserve"> своей подписью</w:t>
            </w:r>
            <w:r w:rsidR="00F23089" w:rsidRPr="004119BC">
              <w:rPr>
                <w:rFonts w:ascii="Times New Roman" w:eastAsia="Times New Roman" w:hAnsi="Times New Roman" w:cs="Times New Roman"/>
                <w:b/>
                <w:bCs/>
                <w:sz w:val="24"/>
                <w:szCs w:val="24"/>
              </w:rPr>
              <w:t xml:space="preserve"> (электронно-цифровой подписью) и печатью </w:t>
            </w:r>
            <w:r w:rsidR="00927AC7" w:rsidRPr="004119BC">
              <w:rPr>
                <w:rFonts w:ascii="Times New Roman" w:eastAsia="Times New Roman" w:hAnsi="Times New Roman" w:cs="Times New Roman"/>
                <w:b/>
                <w:bCs/>
                <w:sz w:val="24"/>
                <w:szCs w:val="24"/>
              </w:rPr>
              <w:t>(</w:t>
            </w:r>
            <w:r w:rsidR="00F23089" w:rsidRPr="004119BC">
              <w:rPr>
                <w:rFonts w:ascii="Times New Roman" w:eastAsia="Times New Roman" w:hAnsi="Times New Roman" w:cs="Times New Roman"/>
                <w:b/>
                <w:bCs/>
                <w:sz w:val="24"/>
                <w:szCs w:val="24"/>
              </w:rPr>
              <w:t>при ее наличии)</w:t>
            </w:r>
            <w:r w:rsidR="005E6571" w:rsidRPr="004119BC">
              <w:rPr>
                <w:rFonts w:ascii="Times New Roman" w:eastAsia="Times New Roman" w:hAnsi="Times New Roman" w:cs="Times New Roman"/>
                <w:b/>
                <w:bCs/>
                <w:sz w:val="24"/>
                <w:szCs w:val="24"/>
              </w:rPr>
              <w:t xml:space="preserve"> </w:t>
            </w:r>
            <w:r w:rsidRPr="004119BC">
              <w:rPr>
                <w:rFonts w:ascii="Times New Roman" w:eastAsia="Times New Roman" w:hAnsi="Times New Roman" w:cs="Times New Roman"/>
                <w:b/>
                <w:bCs/>
                <w:sz w:val="24"/>
                <w:szCs w:val="24"/>
              </w:rPr>
              <w:t>копии документов по делам, в которых он участвуе</w:t>
            </w:r>
            <w:bookmarkEnd w:id="5"/>
            <w:r w:rsidRPr="004119BC">
              <w:rPr>
                <w:rFonts w:ascii="Times New Roman" w:eastAsia="Times New Roman" w:hAnsi="Times New Roman" w:cs="Times New Roman"/>
                <w:b/>
                <w:bCs/>
                <w:sz w:val="24"/>
                <w:szCs w:val="24"/>
              </w:rPr>
              <w:t>т, кроме случаев, когда законом установлен другой обязательный способ свидетельствования верности копий документов;</w:t>
            </w:r>
          </w:p>
          <w:p w14:paraId="642B82CA" w14:textId="222F015F" w:rsidR="00B170F1" w:rsidRPr="004119BC" w:rsidRDefault="00B170F1" w:rsidP="00914BBC">
            <w:pPr>
              <w:ind w:firstLine="474"/>
              <w:jc w:val="both"/>
              <w:rPr>
                <w:rFonts w:ascii="Times New Roman" w:eastAsia="Times New Roman" w:hAnsi="Times New Roman" w:cs="Times New Roman"/>
                <w:b/>
                <w:bCs/>
                <w:sz w:val="24"/>
                <w:szCs w:val="24"/>
              </w:rPr>
            </w:pPr>
            <w:r w:rsidRPr="004119BC">
              <w:rPr>
                <w:rFonts w:ascii="Times New Roman" w:eastAsia="Times New Roman" w:hAnsi="Times New Roman" w:cs="Times New Roman"/>
                <w:b/>
                <w:bCs/>
                <w:sz w:val="24"/>
                <w:szCs w:val="24"/>
              </w:rPr>
              <w:t>…</w:t>
            </w:r>
          </w:p>
        </w:tc>
        <w:tc>
          <w:tcPr>
            <w:tcW w:w="4662" w:type="dxa"/>
          </w:tcPr>
          <w:p w14:paraId="52E6BC7D" w14:textId="6F4836AD" w:rsidR="005A7CC2" w:rsidRPr="004119BC" w:rsidRDefault="005A7CC2" w:rsidP="005A7CC2">
            <w:pPr>
              <w:ind w:firstLine="480"/>
              <w:jc w:val="both"/>
              <w:rPr>
                <w:rFonts w:ascii="Times New Roman" w:hAnsi="Times New Roman" w:cs="Times New Roman"/>
                <w:sz w:val="24"/>
                <w:szCs w:val="24"/>
              </w:rPr>
            </w:pPr>
            <w:r w:rsidRPr="004119BC">
              <w:rPr>
                <w:rFonts w:ascii="Times New Roman" w:hAnsi="Times New Roman" w:cs="Times New Roman"/>
                <w:sz w:val="24"/>
                <w:szCs w:val="24"/>
              </w:rPr>
              <w:t>Пункт 1 статьи 20 Закона Украины «Об адвокатуре и адвокатской деятельности» предусматривает, что во время осуществления адвокатской деятельности адвокат имеет право заверять копии документов по делам, которые он ведет, кроме случаев, когда законом установлен другой обязательный способ удостоверения копий документов.</w:t>
            </w:r>
          </w:p>
          <w:p w14:paraId="74457026" w14:textId="1307CF43" w:rsidR="00B170F1" w:rsidRPr="004119BC" w:rsidRDefault="00572089" w:rsidP="00744F69">
            <w:pPr>
              <w:ind w:firstLine="480"/>
              <w:jc w:val="both"/>
              <w:rPr>
                <w:rFonts w:ascii="Times New Roman" w:hAnsi="Times New Roman" w:cs="Times New Roman"/>
                <w:sz w:val="24"/>
                <w:szCs w:val="24"/>
              </w:rPr>
            </w:pPr>
            <w:r w:rsidRPr="004119BC">
              <w:rPr>
                <w:rFonts w:ascii="Times New Roman" w:hAnsi="Times New Roman" w:cs="Times New Roman"/>
                <w:sz w:val="24"/>
                <w:szCs w:val="24"/>
              </w:rPr>
              <w:t xml:space="preserve">Подпункт </w:t>
            </w:r>
            <w:r w:rsidR="00744F69" w:rsidRPr="004119BC">
              <w:rPr>
                <w:rFonts w:ascii="Times New Roman" w:hAnsi="Times New Roman" w:cs="Times New Roman"/>
                <w:sz w:val="24"/>
                <w:szCs w:val="24"/>
              </w:rPr>
              <w:t xml:space="preserve">5) статьи 44 </w:t>
            </w:r>
            <w:r w:rsidRPr="004119BC">
              <w:rPr>
                <w:rFonts w:ascii="Times New Roman" w:hAnsi="Times New Roman" w:cs="Times New Roman"/>
                <w:sz w:val="24"/>
                <w:szCs w:val="24"/>
              </w:rPr>
              <w:t>Закона Литовской Республики «Об адвокатуре»</w:t>
            </w:r>
            <w:r w:rsidR="00744F69" w:rsidRPr="004119BC">
              <w:rPr>
                <w:rFonts w:ascii="Times New Roman" w:hAnsi="Times New Roman" w:cs="Times New Roman"/>
                <w:sz w:val="24"/>
                <w:szCs w:val="24"/>
              </w:rPr>
              <w:t xml:space="preserve"> предоставляет адвокату право </w:t>
            </w:r>
            <w:r w:rsidRPr="004119BC">
              <w:rPr>
                <w:rFonts w:ascii="Times New Roman" w:hAnsi="Times New Roman" w:cs="Times New Roman"/>
                <w:sz w:val="24"/>
                <w:szCs w:val="24"/>
              </w:rPr>
              <w:t>заверять копии письменных доказательств, необходимых для рассмотрения дела в суде.</w:t>
            </w:r>
          </w:p>
        </w:tc>
      </w:tr>
      <w:tr w:rsidR="00B170F1" w:rsidRPr="004119BC" w14:paraId="48F00472" w14:textId="77777777" w:rsidTr="008B612F">
        <w:tc>
          <w:tcPr>
            <w:tcW w:w="699" w:type="dxa"/>
          </w:tcPr>
          <w:p w14:paraId="2C9E7445" w14:textId="77777777" w:rsidR="00B170F1" w:rsidRPr="004119BC" w:rsidRDefault="00B170F1" w:rsidP="00914BBC">
            <w:pPr>
              <w:numPr>
                <w:ilvl w:val="0"/>
                <w:numId w:val="1"/>
              </w:numPr>
              <w:contextualSpacing/>
              <w:rPr>
                <w:rFonts w:ascii="Times New Roman" w:hAnsi="Times New Roman" w:cs="Times New Roman"/>
                <w:sz w:val="24"/>
                <w:szCs w:val="24"/>
              </w:rPr>
            </w:pPr>
          </w:p>
        </w:tc>
        <w:tc>
          <w:tcPr>
            <w:tcW w:w="4668" w:type="dxa"/>
          </w:tcPr>
          <w:p w14:paraId="55DF3775" w14:textId="2BED35BA" w:rsidR="00B170F1" w:rsidRPr="004119BC" w:rsidRDefault="00B170F1" w:rsidP="00914BBC">
            <w:pPr>
              <w:ind w:firstLine="608"/>
              <w:jc w:val="both"/>
              <w:rPr>
                <w:rFonts w:ascii="Times New Roman" w:eastAsia="Times New Roman" w:hAnsi="Times New Roman" w:cs="Times New Roman"/>
                <w:b/>
                <w:bCs/>
                <w:sz w:val="24"/>
                <w:szCs w:val="24"/>
              </w:rPr>
            </w:pPr>
            <w:r w:rsidRPr="004119BC">
              <w:rPr>
                <w:rFonts w:ascii="Times New Roman" w:eastAsia="Times New Roman" w:hAnsi="Times New Roman" w:cs="Times New Roman"/>
                <w:b/>
                <w:bCs/>
                <w:sz w:val="24"/>
                <w:szCs w:val="24"/>
              </w:rPr>
              <w:t>11-2) отсутствует;</w:t>
            </w:r>
          </w:p>
        </w:tc>
        <w:tc>
          <w:tcPr>
            <w:tcW w:w="4531" w:type="dxa"/>
          </w:tcPr>
          <w:p w14:paraId="09E19164" w14:textId="368328C5" w:rsidR="00566BAC" w:rsidRPr="0030705C" w:rsidRDefault="00B170F1" w:rsidP="00B170F1">
            <w:pPr>
              <w:ind w:firstLine="474"/>
              <w:jc w:val="both"/>
              <w:rPr>
                <w:rFonts w:ascii="Times New Roman" w:eastAsia="Times New Roman" w:hAnsi="Times New Roman" w:cs="Times New Roman"/>
                <w:b/>
                <w:bCs/>
                <w:color w:val="FF0000"/>
                <w:sz w:val="24"/>
                <w:szCs w:val="24"/>
                <w:lang w:eastAsia="ru-RU"/>
              </w:rPr>
            </w:pPr>
            <w:r w:rsidRPr="004119BC">
              <w:rPr>
                <w:rFonts w:ascii="Times New Roman" w:eastAsia="Times New Roman" w:hAnsi="Times New Roman" w:cs="Times New Roman"/>
                <w:b/>
                <w:bCs/>
                <w:sz w:val="24"/>
                <w:szCs w:val="24"/>
              </w:rPr>
              <w:t xml:space="preserve">11-2) </w:t>
            </w:r>
            <w:bookmarkStart w:id="6" w:name="_Hlk109834127"/>
            <w:r w:rsidR="00BD0AAD" w:rsidRPr="00166B59">
              <w:rPr>
                <w:rFonts w:ascii="Times New Roman" w:eastAsia="Times New Roman" w:hAnsi="Times New Roman" w:cs="Times New Roman"/>
                <w:b/>
                <w:bCs/>
                <w:sz w:val="24"/>
                <w:szCs w:val="24"/>
                <w:lang w:eastAsia="ru-RU"/>
              </w:rPr>
              <w:t>с согласия</w:t>
            </w:r>
            <w:r w:rsidR="00BD0AAD" w:rsidRPr="00166B59">
              <w:rPr>
                <w:rFonts w:ascii="Times New Roman" w:eastAsia="Times New Roman" w:hAnsi="Times New Roman" w:cs="Times New Roman"/>
                <w:b/>
                <w:bCs/>
                <w:sz w:val="24"/>
                <w:szCs w:val="24"/>
              </w:rPr>
              <w:t xml:space="preserve"> </w:t>
            </w:r>
            <w:r w:rsidR="009C45D5" w:rsidRPr="00166B59">
              <w:rPr>
                <w:rFonts w:ascii="Times New Roman" w:eastAsia="Times New Roman" w:hAnsi="Times New Roman" w:cs="Times New Roman"/>
                <w:b/>
                <w:bCs/>
                <w:sz w:val="24"/>
                <w:szCs w:val="24"/>
              </w:rPr>
              <w:t xml:space="preserve">своего </w:t>
            </w:r>
            <w:r w:rsidR="00BD0AAD" w:rsidRPr="00166B59">
              <w:rPr>
                <w:rFonts w:ascii="Times New Roman" w:eastAsia="Times New Roman" w:hAnsi="Times New Roman" w:cs="Times New Roman"/>
                <w:b/>
                <w:bCs/>
                <w:sz w:val="24"/>
                <w:szCs w:val="24"/>
              </w:rPr>
              <w:t xml:space="preserve">клиента </w:t>
            </w:r>
            <w:r w:rsidRPr="004119BC">
              <w:rPr>
                <w:rFonts w:ascii="Times New Roman" w:eastAsia="Times New Roman" w:hAnsi="Times New Roman" w:cs="Times New Roman"/>
                <w:b/>
                <w:bCs/>
                <w:sz w:val="24"/>
                <w:szCs w:val="24"/>
              </w:rPr>
              <w:t xml:space="preserve">публиковать </w:t>
            </w:r>
            <w:r w:rsidRPr="004119BC">
              <w:rPr>
                <w:rFonts w:ascii="Times New Roman" w:eastAsia="Times New Roman" w:hAnsi="Times New Roman" w:cs="Times New Roman"/>
                <w:b/>
                <w:bCs/>
                <w:sz w:val="24"/>
                <w:szCs w:val="24"/>
                <w:lang w:eastAsia="ru-RU"/>
              </w:rPr>
              <w:t>в средствах массовой информации позицию клиента по делу, а также опровержение любой недостоверной информации в отношении клиента</w:t>
            </w:r>
            <w:r w:rsidR="00364E53" w:rsidRPr="004119BC">
              <w:rPr>
                <w:rFonts w:ascii="Times New Roman" w:eastAsia="Times New Roman" w:hAnsi="Times New Roman" w:cs="Times New Roman"/>
                <w:b/>
                <w:bCs/>
                <w:sz w:val="24"/>
                <w:szCs w:val="24"/>
                <w:lang w:eastAsia="ru-RU"/>
              </w:rPr>
              <w:t xml:space="preserve"> и (или) обстоятельств дела</w:t>
            </w:r>
            <w:r w:rsidRPr="004119BC">
              <w:rPr>
                <w:rFonts w:ascii="Times New Roman" w:eastAsia="Times New Roman" w:hAnsi="Times New Roman" w:cs="Times New Roman"/>
                <w:b/>
                <w:bCs/>
                <w:sz w:val="24"/>
                <w:szCs w:val="24"/>
                <w:lang w:eastAsia="ru-RU"/>
              </w:rPr>
              <w:t>, в том числе в качестве ответа на публикации органов уголовного преследования или судов</w:t>
            </w:r>
            <w:bookmarkEnd w:id="6"/>
            <w:r w:rsidR="00553A4F" w:rsidRPr="004119BC">
              <w:rPr>
                <w:rFonts w:ascii="Times New Roman" w:eastAsia="Times New Roman" w:hAnsi="Times New Roman" w:cs="Times New Roman"/>
                <w:b/>
                <w:bCs/>
                <w:sz w:val="24"/>
                <w:szCs w:val="24"/>
                <w:lang w:eastAsia="ru-RU"/>
              </w:rPr>
              <w:t>. Указанные действия не считаются разглашением сведений об обстоятельствах, известных адвокату по делу</w:t>
            </w:r>
            <w:r w:rsidR="00566BAC">
              <w:rPr>
                <w:rFonts w:ascii="Times New Roman" w:eastAsia="Times New Roman" w:hAnsi="Times New Roman" w:cs="Times New Roman"/>
                <w:b/>
                <w:bCs/>
                <w:sz w:val="24"/>
                <w:szCs w:val="24"/>
                <w:lang w:eastAsia="ru-RU"/>
              </w:rPr>
              <w:t xml:space="preserve">, </w:t>
            </w:r>
            <w:r w:rsidR="00566BAC" w:rsidRPr="00566BAC">
              <w:rPr>
                <w:rFonts w:ascii="Times New Roman" w:eastAsia="Times New Roman" w:hAnsi="Times New Roman" w:cs="Times New Roman"/>
                <w:b/>
                <w:bCs/>
                <w:color w:val="FF0000"/>
                <w:sz w:val="24"/>
                <w:szCs w:val="24"/>
                <w:lang w:eastAsia="ru-RU"/>
              </w:rPr>
              <w:t>к</w:t>
            </w:r>
            <w:r w:rsidR="00566BAC">
              <w:rPr>
                <w:rFonts w:ascii="Times New Roman" w:eastAsia="Times New Roman" w:hAnsi="Times New Roman" w:cs="Times New Roman"/>
                <w:b/>
                <w:bCs/>
                <w:color w:val="FF0000"/>
                <w:sz w:val="24"/>
                <w:szCs w:val="24"/>
                <w:lang w:eastAsia="ru-RU"/>
              </w:rPr>
              <w:t xml:space="preserve">роме случаев отнесения этих сведений к </w:t>
            </w:r>
            <w:r w:rsidR="00103E12">
              <w:rPr>
                <w:rFonts w:ascii="Times New Roman" w:eastAsia="Times New Roman" w:hAnsi="Times New Roman" w:cs="Times New Roman"/>
                <w:b/>
                <w:bCs/>
                <w:color w:val="FF0000"/>
                <w:sz w:val="24"/>
                <w:szCs w:val="24"/>
                <w:lang w:eastAsia="ru-RU"/>
              </w:rPr>
              <w:t xml:space="preserve">государственным секретам </w:t>
            </w:r>
            <w:r w:rsidR="00566BAC">
              <w:rPr>
                <w:rFonts w:ascii="Times New Roman" w:eastAsia="Times New Roman" w:hAnsi="Times New Roman" w:cs="Times New Roman"/>
                <w:b/>
                <w:bCs/>
                <w:color w:val="FF0000"/>
                <w:sz w:val="24"/>
                <w:szCs w:val="24"/>
                <w:lang w:eastAsia="ru-RU"/>
              </w:rPr>
              <w:t>степен</w:t>
            </w:r>
            <w:r w:rsidR="00103E12">
              <w:rPr>
                <w:rFonts w:ascii="Times New Roman" w:eastAsia="Times New Roman" w:hAnsi="Times New Roman" w:cs="Times New Roman"/>
                <w:b/>
                <w:bCs/>
                <w:color w:val="FF0000"/>
                <w:sz w:val="24"/>
                <w:szCs w:val="24"/>
                <w:lang w:eastAsia="ru-RU"/>
              </w:rPr>
              <w:t>ей</w:t>
            </w:r>
            <w:r w:rsidR="00566BAC">
              <w:rPr>
                <w:rFonts w:ascii="Times New Roman" w:eastAsia="Times New Roman" w:hAnsi="Times New Roman" w:cs="Times New Roman"/>
                <w:b/>
                <w:bCs/>
                <w:color w:val="FF0000"/>
                <w:sz w:val="24"/>
                <w:szCs w:val="24"/>
                <w:lang w:eastAsia="ru-RU"/>
              </w:rPr>
              <w:t xml:space="preserve"> «секретно» и «</w:t>
            </w:r>
            <w:r w:rsidR="00566BAC" w:rsidRPr="00566BAC">
              <w:rPr>
                <w:rFonts w:ascii="Times New Roman" w:eastAsia="Times New Roman" w:hAnsi="Times New Roman" w:cs="Times New Roman"/>
                <w:b/>
                <w:bCs/>
                <w:color w:val="FF0000"/>
                <w:sz w:val="24"/>
                <w:szCs w:val="24"/>
                <w:lang w:eastAsia="ru-RU"/>
              </w:rPr>
              <w:t>совершенно секретно</w:t>
            </w:r>
            <w:r w:rsidR="00566BAC">
              <w:rPr>
                <w:rFonts w:ascii="Times New Roman" w:eastAsia="Times New Roman" w:hAnsi="Times New Roman" w:cs="Times New Roman"/>
                <w:b/>
                <w:bCs/>
                <w:color w:val="FF0000"/>
                <w:sz w:val="24"/>
                <w:szCs w:val="24"/>
                <w:lang w:eastAsia="ru-RU"/>
              </w:rPr>
              <w:t>»</w:t>
            </w:r>
            <w:r w:rsidR="00566BAC" w:rsidRPr="00566BAC">
              <w:rPr>
                <w:rFonts w:ascii="Times New Roman" w:eastAsia="Times New Roman" w:hAnsi="Times New Roman" w:cs="Times New Roman"/>
                <w:b/>
                <w:bCs/>
                <w:color w:val="FF0000"/>
                <w:sz w:val="24"/>
                <w:szCs w:val="24"/>
                <w:lang w:eastAsia="ru-RU"/>
              </w:rPr>
              <w:t>.</w:t>
            </w:r>
          </w:p>
          <w:p w14:paraId="6F5F6CC7" w14:textId="5EB416D5" w:rsidR="00D07C21" w:rsidRPr="004119BC" w:rsidRDefault="00B170F1" w:rsidP="00D632F5">
            <w:pPr>
              <w:ind w:firstLine="474"/>
              <w:jc w:val="both"/>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w:t>
            </w:r>
          </w:p>
        </w:tc>
        <w:tc>
          <w:tcPr>
            <w:tcW w:w="4662" w:type="dxa"/>
          </w:tcPr>
          <w:p w14:paraId="1996C654" w14:textId="71F6C7ED" w:rsidR="000E0F13" w:rsidRPr="004119BC" w:rsidRDefault="000E0F13" w:rsidP="00576C75">
            <w:pPr>
              <w:ind w:firstLine="480"/>
              <w:jc w:val="both"/>
              <w:rPr>
                <w:rFonts w:ascii="Times New Roman" w:hAnsi="Times New Roman" w:cs="Times New Roman"/>
                <w:sz w:val="24"/>
                <w:szCs w:val="24"/>
              </w:rPr>
            </w:pPr>
            <w:r w:rsidRPr="004119BC">
              <w:rPr>
                <w:rFonts w:ascii="Times New Roman" w:hAnsi="Times New Roman" w:cs="Times New Roman"/>
                <w:sz w:val="24"/>
                <w:szCs w:val="24"/>
              </w:rPr>
              <w:t xml:space="preserve">Пунктом 23 Основных принципов, касающихся роли адвокатов предусмотрено, что адвокаты, как и другие граждане, имеют право на свободу выражения мнения, убеждений и собраний. В частности, они имеют право принимать участие в общественных дискуссиях по вопросам, касающимся права, отправления правосудия и поощрения и защиты прав человека. Осуществляя эти права, адвокаты в своих действиях всегда руководствуются правом и </w:t>
            </w:r>
            <w:r w:rsidR="004278BA" w:rsidRPr="004119BC">
              <w:rPr>
                <w:rFonts w:ascii="Times New Roman" w:hAnsi="Times New Roman" w:cs="Times New Roman"/>
                <w:sz w:val="24"/>
                <w:szCs w:val="24"/>
              </w:rPr>
              <w:t>признанными нормами,</w:t>
            </w:r>
            <w:r w:rsidRPr="004119BC">
              <w:rPr>
                <w:rFonts w:ascii="Times New Roman" w:hAnsi="Times New Roman" w:cs="Times New Roman"/>
                <w:sz w:val="24"/>
                <w:szCs w:val="24"/>
              </w:rPr>
              <w:t xml:space="preserve"> и профессиональной адвокатской этикой.</w:t>
            </w:r>
          </w:p>
          <w:p w14:paraId="03720346" w14:textId="3CBB672F" w:rsidR="00576C75" w:rsidRPr="004119BC" w:rsidRDefault="00576C75" w:rsidP="00576C75">
            <w:pPr>
              <w:ind w:firstLine="480"/>
              <w:jc w:val="both"/>
              <w:rPr>
                <w:rFonts w:ascii="Times New Roman" w:hAnsi="Times New Roman" w:cs="Times New Roman"/>
                <w:sz w:val="24"/>
                <w:szCs w:val="24"/>
              </w:rPr>
            </w:pPr>
            <w:r w:rsidRPr="004119BC">
              <w:rPr>
                <w:rFonts w:ascii="Times New Roman" w:hAnsi="Times New Roman" w:cs="Times New Roman"/>
                <w:sz w:val="24"/>
                <w:szCs w:val="24"/>
              </w:rPr>
              <w:t xml:space="preserve">В условиях глобальной цифровизации и социальной активности населения в настоящее время распространена негативная практика создания органами уголовного преследования искусственного общественного резонанса и формирования недовольства граждан. </w:t>
            </w:r>
          </w:p>
          <w:p w14:paraId="3ADCF000" w14:textId="3523F53D" w:rsidR="00500F52" w:rsidRPr="004119BC" w:rsidRDefault="00576C75" w:rsidP="00500F52">
            <w:pPr>
              <w:ind w:firstLine="480"/>
              <w:jc w:val="both"/>
              <w:rPr>
                <w:rFonts w:ascii="Times New Roman" w:hAnsi="Times New Roman" w:cs="Times New Roman"/>
                <w:sz w:val="24"/>
                <w:szCs w:val="24"/>
              </w:rPr>
            </w:pPr>
            <w:r w:rsidRPr="004119BC">
              <w:rPr>
                <w:rFonts w:ascii="Times New Roman" w:hAnsi="Times New Roman" w:cs="Times New Roman"/>
                <w:sz w:val="24"/>
                <w:szCs w:val="24"/>
              </w:rPr>
              <w:t>Для этого в средствах массовой информации распространяются полученные в ходе следствия неподтвержденные данные (в том числе без получения соответствующего разрешения), а также преждевременные выводы о виновности лиц (публикации на официальных сайтах, в соцсетях, рассылка в популярных мессенджерах и т.д.). В связи с этим пунктом 2.3. Пункта 2 Раздела 6 Концепции развития адвокатуры предусматривается необходимость предоставить адвокату право на публикацию опровержения любой недостоверной информации в отношении его подзащитного.</w:t>
            </w:r>
            <w:r w:rsidR="00500F52">
              <w:rPr>
                <w:rFonts w:ascii="Times New Roman" w:hAnsi="Times New Roman" w:cs="Times New Roman"/>
                <w:sz w:val="24"/>
                <w:szCs w:val="24"/>
              </w:rPr>
              <w:t xml:space="preserve"> </w:t>
            </w:r>
            <w:r w:rsidR="00500F52" w:rsidRPr="00500F52">
              <w:rPr>
                <w:rFonts w:ascii="Times New Roman" w:hAnsi="Times New Roman" w:cs="Times New Roman"/>
                <w:color w:val="FF0000"/>
                <w:sz w:val="24"/>
                <w:szCs w:val="24"/>
              </w:rPr>
              <w:t xml:space="preserve">Исключение должны составлять случаи </w:t>
            </w:r>
            <w:r w:rsidR="00C04D74">
              <w:rPr>
                <w:rFonts w:ascii="Times New Roman" w:hAnsi="Times New Roman" w:cs="Times New Roman"/>
                <w:color w:val="FF0000"/>
                <w:sz w:val="24"/>
                <w:szCs w:val="24"/>
              </w:rPr>
              <w:t xml:space="preserve">отнесения </w:t>
            </w:r>
            <w:r w:rsidR="00500F52" w:rsidRPr="00500F52">
              <w:rPr>
                <w:rFonts w:ascii="Times New Roman" w:hAnsi="Times New Roman" w:cs="Times New Roman"/>
                <w:color w:val="FF0000"/>
                <w:sz w:val="24"/>
                <w:szCs w:val="24"/>
              </w:rPr>
              <w:t xml:space="preserve">таких </w:t>
            </w:r>
            <w:r w:rsidR="00500F52" w:rsidRPr="00500F52">
              <w:rPr>
                <w:rFonts w:ascii="Times New Roman" w:eastAsia="Times New Roman" w:hAnsi="Times New Roman" w:cs="Times New Roman"/>
                <w:color w:val="FF0000"/>
                <w:sz w:val="24"/>
                <w:szCs w:val="24"/>
                <w:lang w:eastAsia="ru-RU"/>
              </w:rPr>
              <w:t>сведений к степеням «секретно» и «совершенно секретно» (уточнение после обсуждения в Сенате).</w:t>
            </w:r>
          </w:p>
        </w:tc>
      </w:tr>
      <w:tr w:rsidR="00744F69" w:rsidRPr="004119BC" w14:paraId="19291173" w14:textId="77777777" w:rsidTr="008B612F">
        <w:tc>
          <w:tcPr>
            <w:tcW w:w="699" w:type="dxa"/>
          </w:tcPr>
          <w:p w14:paraId="38B95099" w14:textId="77777777" w:rsidR="00744F69" w:rsidRPr="004119BC" w:rsidRDefault="00744F69" w:rsidP="00A61A02">
            <w:pPr>
              <w:numPr>
                <w:ilvl w:val="0"/>
                <w:numId w:val="1"/>
              </w:numPr>
              <w:contextualSpacing/>
              <w:rPr>
                <w:rFonts w:ascii="Times New Roman" w:hAnsi="Times New Roman" w:cs="Times New Roman"/>
                <w:sz w:val="24"/>
                <w:szCs w:val="24"/>
              </w:rPr>
            </w:pPr>
          </w:p>
        </w:tc>
        <w:tc>
          <w:tcPr>
            <w:tcW w:w="4668" w:type="dxa"/>
          </w:tcPr>
          <w:p w14:paraId="3855C00B" w14:textId="5CD6C2D8" w:rsidR="00744F69" w:rsidRPr="004119BC" w:rsidRDefault="00744F69" w:rsidP="00A61A02">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b/>
                <w:bCs/>
                <w:sz w:val="24"/>
                <w:szCs w:val="24"/>
              </w:rPr>
              <w:t>11-3) отсутствует;</w:t>
            </w:r>
          </w:p>
        </w:tc>
        <w:tc>
          <w:tcPr>
            <w:tcW w:w="4531" w:type="dxa"/>
          </w:tcPr>
          <w:p w14:paraId="4CB54441" w14:textId="503F052D" w:rsidR="00744F69" w:rsidRPr="004119BC" w:rsidRDefault="00744F69" w:rsidP="00A61A02">
            <w:pPr>
              <w:ind w:firstLine="474"/>
              <w:jc w:val="both"/>
              <w:rPr>
                <w:rFonts w:ascii="Times New Roman" w:eastAsia="Times New Roman" w:hAnsi="Times New Roman" w:cs="Times New Roman"/>
                <w:sz w:val="24"/>
                <w:szCs w:val="24"/>
              </w:rPr>
            </w:pPr>
            <w:r w:rsidRPr="004119BC">
              <w:rPr>
                <w:rFonts w:ascii="Times New Roman" w:eastAsia="Times New Roman" w:hAnsi="Times New Roman" w:cs="Times New Roman"/>
                <w:b/>
                <w:bCs/>
                <w:sz w:val="24"/>
                <w:szCs w:val="24"/>
              </w:rPr>
              <w:t xml:space="preserve">11-3) </w:t>
            </w:r>
            <w:bookmarkStart w:id="7" w:name="_Hlk109834142"/>
            <w:r w:rsidRPr="00166B59">
              <w:rPr>
                <w:rFonts w:ascii="Times New Roman" w:eastAsia="Times New Roman" w:hAnsi="Times New Roman" w:cs="Times New Roman"/>
                <w:b/>
                <w:bCs/>
                <w:sz w:val="24"/>
                <w:szCs w:val="24"/>
              </w:rPr>
              <w:t>запрашивать в судах</w:t>
            </w:r>
            <w:r w:rsidR="00C01ADF" w:rsidRPr="00166B59">
              <w:rPr>
                <w:rFonts w:ascii="Times New Roman" w:eastAsia="Times New Roman" w:hAnsi="Times New Roman" w:cs="Times New Roman"/>
                <w:b/>
                <w:bCs/>
                <w:sz w:val="24"/>
                <w:szCs w:val="24"/>
              </w:rPr>
              <w:t xml:space="preserve"> и административных органах</w:t>
            </w:r>
            <w:r w:rsidRPr="00166B59">
              <w:rPr>
                <w:rFonts w:ascii="Times New Roman" w:eastAsia="Times New Roman" w:hAnsi="Times New Roman" w:cs="Times New Roman"/>
                <w:b/>
                <w:bCs/>
                <w:sz w:val="24"/>
                <w:szCs w:val="24"/>
              </w:rPr>
              <w:t xml:space="preserve"> практику рассмотрения </w:t>
            </w:r>
            <w:r w:rsidR="00B90FE1" w:rsidRPr="00166B59">
              <w:rPr>
                <w:rFonts w:ascii="Times New Roman" w:eastAsia="Times New Roman" w:hAnsi="Times New Roman" w:cs="Times New Roman"/>
                <w:b/>
                <w:bCs/>
                <w:sz w:val="24"/>
                <w:szCs w:val="24"/>
              </w:rPr>
              <w:t>судебных дел и</w:t>
            </w:r>
            <w:r w:rsidRPr="00166B59">
              <w:rPr>
                <w:rFonts w:ascii="Times New Roman" w:eastAsia="Times New Roman" w:hAnsi="Times New Roman" w:cs="Times New Roman"/>
                <w:b/>
                <w:bCs/>
                <w:sz w:val="24"/>
                <w:szCs w:val="24"/>
              </w:rPr>
              <w:t xml:space="preserve"> административных процедур</w:t>
            </w:r>
            <w:bookmarkEnd w:id="7"/>
            <w:r w:rsidRPr="00166B59">
              <w:rPr>
                <w:rFonts w:ascii="Times New Roman" w:eastAsia="Times New Roman" w:hAnsi="Times New Roman" w:cs="Times New Roman"/>
                <w:b/>
                <w:bCs/>
                <w:sz w:val="24"/>
                <w:szCs w:val="24"/>
              </w:rPr>
              <w:t xml:space="preserve">, </w:t>
            </w:r>
            <w:r w:rsidRPr="004119BC">
              <w:rPr>
                <w:rFonts w:ascii="Times New Roman" w:eastAsia="Times New Roman" w:hAnsi="Times New Roman" w:cs="Times New Roman"/>
                <w:b/>
                <w:bCs/>
                <w:sz w:val="24"/>
                <w:szCs w:val="24"/>
              </w:rPr>
              <w:t xml:space="preserve">а также знакомиться с принятыми вступившими в законную силу судебными актами и </w:t>
            </w:r>
            <w:r w:rsidR="00B90FE1" w:rsidRPr="004119BC">
              <w:rPr>
                <w:rFonts w:ascii="Times New Roman" w:eastAsia="Times New Roman" w:hAnsi="Times New Roman" w:cs="Times New Roman"/>
                <w:b/>
                <w:bCs/>
                <w:sz w:val="24"/>
                <w:szCs w:val="24"/>
              </w:rPr>
              <w:t>административными актами</w:t>
            </w:r>
            <w:r w:rsidRPr="004119BC">
              <w:rPr>
                <w:rFonts w:ascii="Times New Roman" w:eastAsia="Times New Roman" w:hAnsi="Times New Roman" w:cs="Times New Roman"/>
                <w:b/>
                <w:bCs/>
                <w:sz w:val="24"/>
                <w:szCs w:val="24"/>
              </w:rPr>
              <w:t>;</w:t>
            </w:r>
            <w:r w:rsidR="00E03ECD">
              <w:rPr>
                <w:rFonts w:ascii="Times New Roman" w:eastAsia="Times New Roman" w:hAnsi="Times New Roman" w:cs="Times New Roman"/>
                <w:b/>
                <w:bCs/>
                <w:sz w:val="24"/>
                <w:szCs w:val="24"/>
              </w:rPr>
              <w:t xml:space="preserve"> </w:t>
            </w:r>
          </w:p>
        </w:tc>
        <w:tc>
          <w:tcPr>
            <w:tcW w:w="4662" w:type="dxa"/>
          </w:tcPr>
          <w:p w14:paraId="404BAF8E" w14:textId="7601306E" w:rsidR="00565100" w:rsidRPr="004119BC" w:rsidRDefault="00565100" w:rsidP="00744F69">
            <w:pPr>
              <w:ind w:firstLine="480"/>
              <w:jc w:val="both"/>
              <w:rPr>
                <w:rFonts w:ascii="Times New Roman" w:hAnsi="Times New Roman" w:cs="Times New Roman"/>
                <w:sz w:val="24"/>
                <w:szCs w:val="24"/>
              </w:rPr>
            </w:pPr>
            <w:r w:rsidRPr="004119BC">
              <w:rPr>
                <w:rFonts w:ascii="Times New Roman" w:hAnsi="Times New Roman" w:cs="Times New Roman"/>
                <w:sz w:val="24"/>
                <w:szCs w:val="24"/>
              </w:rPr>
              <w:t xml:space="preserve">В связи с возрастанием значения судебной практики и практики административных процедур и для обеспечения их единообразия адвокат должен иметь возможность запрашивать и знакомиться с соответствующей практикой. </w:t>
            </w:r>
          </w:p>
          <w:p w14:paraId="61085EC8" w14:textId="3F8DDC5D" w:rsidR="00744F69" w:rsidRPr="004119BC" w:rsidRDefault="00744F69" w:rsidP="00744F69">
            <w:pPr>
              <w:ind w:firstLine="480"/>
              <w:jc w:val="both"/>
              <w:rPr>
                <w:rFonts w:ascii="Times New Roman" w:hAnsi="Times New Roman" w:cs="Times New Roman"/>
                <w:sz w:val="24"/>
                <w:szCs w:val="24"/>
              </w:rPr>
            </w:pPr>
            <w:r w:rsidRPr="004119BC">
              <w:rPr>
                <w:rFonts w:ascii="Times New Roman" w:hAnsi="Times New Roman" w:cs="Times New Roman"/>
                <w:sz w:val="24"/>
                <w:szCs w:val="24"/>
              </w:rPr>
              <w:t>Подпункт 3) статьи 44 Закона Литовской Республики «Об адвокатуре» предусматривает право адвоката знакомиться с практикой судов и других органов, рассматривающих споры и жалобы, а также и с принятыми вступившими в законную силу решениями, приговорами, определениями судов.</w:t>
            </w:r>
          </w:p>
        </w:tc>
      </w:tr>
      <w:tr w:rsidR="00A61A02" w:rsidRPr="004119BC" w14:paraId="2276C7BE" w14:textId="77777777" w:rsidTr="008B612F">
        <w:tc>
          <w:tcPr>
            <w:tcW w:w="699" w:type="dxa"/>
          </w:tcPr>
          <w:p w14:paraId="4F0171E6" w14:textId="77777777" w:rsidR="00A61A02" w:rsidRPr="004119BC" w:rsidRDefault="00A61A02" w:rsidP="00A61A02">
            <w:pPr>
              <w:numPr>
                <w:ilvl w:val="0"/>
                <w:numId w:val="1"/>
              </w:numPr>
              <w:contextualSpacing/>
              <w:rPr>
                <w:rFonts w:ascii="Times New Roman" w:hAnsi="Times New Roman" w:cs="Times New Roman"/>
                <w:sz w:val="24"/>
                <w:szCs w:val="24"/>
              </w:rPr>
            </w:pPr>
          </w:p>
        </w:tc>
        <w:tc>
          <w:tcPr>
            <w:tcW w:w="4668" w:type="dxa"/>
          </w:tcPr>
          <w:p w14:paraId="3A2935D0" w14:textId="77777777" w:rsidR="00A61A02" w:rsidRPr="004119BC" w:rsidRDefault="00A61A02" w:rsidP="00A61A02">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4. Государственный орган или должностное лицо не может отказать в признании права адвоката представлять интересы лица, обратившегося за юридической помощью, за исключением случаев, предусмотренных законами Республики Казахстан.</w:t>
            </w:r>
          </w:p>
          <w:p w14:paraId="5A025084" w14:textId="77777777" w:rsidR="00A61A02" w:rsidRPr="004119BC" w:rsidRDefault="00A61A02" w:rsidP="00A61A02">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Адвокат пользуется правом свободного доступа в административные здания судов, прокуратуры, органов, ведущих уголовный процесс, в установленном законодательством Республики Казахстан порядке по предъявлении им удостоверения адвоката.</w:t>
            </w:r>
          </w:p>
          <w:p w14:paraId="25D7BDA2" w14:textId="77777777" w:rsidR="00A61A02" w:rsidRPr="004119BC" w:rsidRDefault="00A61A02" w:rsidP="00A61A02">
            <w:pPr>
              <w:ind w:firstLine="608"/>
              <w:rPr>
                <w:rFonts w:ascii="Times New Roman" w:hAnsi="Times New Roman"/>
                <w:sz w:val="24"/>
                <w:szCs w:val="24"/>
              </w:rPr>
            </w:pPr>
            <w:r w:rsidRPr="004119BC">
              <w:rPr>
                <w:rFonts w:ascii="Times New Roman" w:hAnsi="Times New Roman"/>
                <w:sz w:val="24"/>
                <w:szCs w:val="24"/>
              </w:rPr>
              <w:t>Доступ адвоката в места содержания задержанных, содержащихся под стражей и отбывающих наказание осуществляется в соответствии с установленным пропускным режимом.</w:t>
            </w:r>
          </w:p>
          <w:p w14:paraId="057B62E5" w14:textId="775C5EFB" w:rsidR="00A61A02" w:rsidRPr="004119BC" w:rsidRDefault="00A61A02" w:rsidP="00A61A02">
            <w:pPr>
              <w:ind w:firstLine="608"/>
              <w:rPr>
                <w:rFonts w:ascii="Times New Roman" w:hAnsi="Times New Roman"/>
                <w:sz w:val="24"/>
                <w:szCs w:val="24"/>
              </w:rPr>
            </w:pPr>
            <w:r w:rsidRPr="004119BC">
              <w:rPr>
                <w:rFonts w:ascii="Times New Roman" w:hAnsi="Times New Roman"/>
                <w:sz w:val="24"/>
                <w:szCs w:val="24"/>
              </w:rPr>
              <w:t>..</w:t>
            </w:r>
          </w:p>
        </w:tc>
        <w:tc>
          <w:tcPr>
            <w:tcW w:w="4531" w:type="dxa"/>
          </w:tcPr>
          <w:p w14:paraId="33DF5FE3" w14:textId="77777777" w:rsidR="00A61A02" w:rsidRPr="004119BC" w:rsidRDefault="00A61A02" w:rsidP="00A61A02">
            <w:pPr>
              <w:ind w:firstLine="474"/>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 xml:space="preserve">4. </w:t>
            </w:r>
            <w:r w:rsidRPr="004119BC">
              <w:rPr>
                <w:rFonts w:ascii="Times New Roman" w:eastAsia="Times New Roman" w:hAnsi="Times New Roman" w:cs="Times New Roman"/>
                <w:sz w:val="24"/>
                <w:szCs w:val="24"/>
                <w:lang w:eastAsia="ru-RU"/>
              </w:rPr>
              <w:t xml:space="preserve">Государственный орган или должностное лицо не может отказать в признании права адвоката представлять интересы лица, обратившегося за юридической помощью, </w:t>
            </w:r>
            <w:r w:rsidRPr="004119BC">
              <w:rPr>
                <w:rFonts w:ascii="Times New Roman" w:eastAsia="Times New Roman" w:hAnsi="Times New Roman" w:cs="Times New Roman"/>
                <w:b/>
                <w:bCs/>
                <w:sz w:val="24"/>
                <w:szCs w:val="24"/>
                <w:lang w:eastAsia="ru-RU"/>
              </w:rPr>
              <w:t>в том числе иметь при себе и применять в целях оказания юридической помощи технические средства</w:t>
            </w:r>
            <w:r w:rsidRPr="004119BC">
              <w:rPr>
                <w:rFonts w:ascii="Times New Roman" w:eastAsia="Times New Roman" w:hAnsi="Times New Roman" w:cs="Times New Roman"/>
                <w:sz w:val="24"/>
                <w:szCs w:val="24"/>
                <w:lang w:eastAsia="ru-RU"/>
              </w:rPr>
              <w:t>, за исключением случаев, предусмотренных законами Республики Казахстан</w:t>
            </w:r>
            <w:r w:rsidRPr="004119BC">
              <w:rPr>
                <w:rFonts w:ascii="Times New Roman" w:eastAsia="Times New Roman" w:hAnsi="Times New Roman" w:cs="Times New Roman"/>
                <w:sz w:val="24"/>
                <w:szCs w:val="24"/>
              </w:rPr>
              <w:t>.</w:t>
            </w:r>
          </w:p>
          <w:p w14:paraId="1B6E65BA" w14:textId="77777777" w:rsidR="00A61A02" w:rsidRPr="004119BC" w:rsidRDefault="00A61A02" w:rsidP="00A61A02">
            <w:pPr>
              <w:ind w:firstLine="474"/>
              <w:jc w:val="both"/>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Государственные органы и должностные лица обязаны предоставить безотлагательный и неограниченный доступ адвокату к лицам, содержащимся под стражей или отбывающим наказание, связанное с изоляцией от общества, в том числе с использованием аудио-видеосвязи.</w:t>
            </w:r>
          </w:p>
          <w:p w14:paraId="75415760" w14:textId="77777777" w:rsidR="00A61A02" w:rsidRPr="004119BC" w:rsidRDefault="00A61A02" w:rsidP="00A61A02">
            <w:pPr>
              <w:ind w:firstLine="474"/>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lang w:eastAsia="ru-RU"/>
              </w:rPr>
              <w:t>Адвокат</w:t>
            </w:r>
            <w:r w:rsidRPr="004119BC">
              <w:rPr>
                <w:rFonts w:ascii="Times New Roman" w:eastAsia="Times New Roman" w:hAnsi="Times New Roman" w:cs="Times New Roman"/>
                <w:sz w:val="24"/>
                <w:szCs w:val="24"/>
              </w:rPr>
              <w:t xml:space="preserve"> пользуется правом свободного доступа в административные здания судов, прокуратуры, органов, ведущих уголовный процесс, в установленном законодательством Республики Казахстан порядке по предъявлении им удостоверения адвоката. </w:t>
            </w:r>
            <w:r w:rsidRPr="004119BC">
              <w:rPr>
                <w:rFonts w:ascii="Times New Roman" w:eastAsia="Times New Roman" w:hAnsi="Times New Roman" w:cs="Times New Roman"/>
                <w:b/>
                <w:bCs/>
                <w:sz w:val="24"/>
                <w:szCs w:val="24"/>
              </w:rPr>
              <w:t>Истребование других документов от адвоката при этом запрещается.</w:t>
            </w:r>
            <w:r w:rsidRPr="004119BC">
              <w:rPr>
                <w:rFonts w:ascii="Times New Roman" w:eastAsia="Times New Roman" w:hAnsi="Times New Roman" w:cs="Times New Roman"/>
                <w:sz w:val="24"/>
                <w:szCs w:val="24"/>
              </w:rPr>
              <w:t xml:space="preserve"> </w:t>
            </w:r>
          </w:p>
          <w:p w14:paraId="66C1F0AA" w14:textId="77777777" w:rsidR="00A61A02" w:rsidRPr="004119BC" w:rsidRDefault="00A61A02" w:rsidP="00A61A02">
            <w:pPr>
              <w:ind w:firstLine="474"/>
              <w:rPr>
                <w:rFonts w:ascii="Times New Roman" w:hAnsi="Times New Roman"/>
                <w:sz w:val="24"/>
                <w:szCs w:val="24"/>
              </w:rPr>
            </w:pPr>
            <w:r w:rsidRPr="004119BC">
              <w:rPr>
                <w:rFonts w:ascii="Times New Roman" w:hAnsi="Times New Roman"/>
                <w:sz w:val="24"/>
                <w:szCs w:val="24"/>
              </w:rPr>
              <w:t>Доступ адвоката в места содержания задержанных, содержащихся под стражей и отбывающих наказание осуществляется в соответствии с установленным пропускным режимом.</w:t>
            </w:r>
          </w:p>
          <w:p w14:paraId="698D929A" w14:textId="617A9719" w:rsidR="003D073B" w:rsidRPr="004119BC" w:rsidRDefault="00A61A02" w:rsidP="00CC7469">
            <w:pPr>
              <w:ind w:firstLine="474"/>
            </w:pPr>
            <w:r w:rsidRPr="004119BC">
              <w:t>…</w:t>
            </w:r>
          </w:p>
        </w:tc>
        <w:tc>
          <w:tcPr>
            <w:tcW w:w="4662" w:type="dxa"/>
          </w:tcPr>
          <w:p w14:paraId="5B56C749" w14:textId="3E1E2132" w:rsidR="00A61A02" w:rsidRPr="004119BC" w:rsidRDefault="00A61A02" w:rsidP="00A61A02">
            <w:pPr>
              <w:ind w:firstLine="480"/>
              <w:jc w:val="both"/>
              <w:rPr>
                <w:rFonts w:ascii="Times New Roman" w:hAnsi="Times New Roman" w:cs="Times New Roman"/>
                <w:sz w:val="24"/>
                <w:szCs w:val="24"/>
              </w:rPr>
            </w:pPr>
            <w:r w:rsidRPr="004119BC">
              <w:rPr>
                <w:rFonts w:ascii="Times New Roman" w:hAnsi="Times New Roman" w:cs="Times New Roman"/>
                <w:sz w:val="24"/>
                <w:szCs w:val="24"/>
              </w:rPr>
              <w:t xml:space="preserve">Действующий порядок вступления адвоката в дело с подтверждением полномочий на его ведение содержит требование о предъявлении лишь двух документов – служебного удостоверения и письменного уведомления о защите (представительстве) конкретного физического или юридического лица. Однако на практике возникают случаи, когда из-за истребования иных документов реализация адвокатом своих прав, в том числе по неограниченному доступу к своему доверителю (подзащитному), становится затруднительной либо невозможной. </w:t>
            </w:r>
          </w:p>
          <w:p w14:paraId="0C027F51" w14:textId="77777777" w:rsidR="00A61A02" w:rsidRPr="004119BC" w:rsidRDefault="00A61A02" w:rsidP="00A61A02">
            <w:pPr>
              <w:ind w:firstLine="480"/>
              <w:jc w:val="both"/>
              <w:rPr>
                <w:rFonts w:ascii="Times New Roman" w:hAnsi="Times New Roman" w:cs="Times New Roman"/>
                <w:sz w:val="24"/>
                <w:szCs w:val="24"/>
              </w:rPr>
            </w:pPr>
            <w:r w:rsidRPr="004119BC">
              <w:rPr>
                <w:rFonts w:ascii="Times New Roman" w:hAnsi="Times New Roman" w:cs="Times New Roman"/>
                <w:sz w:val="24"/>
                <w:szCs w:val="24"/>
              </w:rPr>
              <w:t xml:space="preserve">В соответствии с подпунктом 1.2. пункта 1 Раздела 6 Концепции развития адвокатуры необходимо установить запрет на истребование у адвокатов других документов, </w:t>
            </w:r>
            <w:r w:rsidR="00D60535" w:rsidRPr="004119BC">
              <w:rPr>
                <w:rFonts w:ascii="Times New Roman" w:hAnsi="Times New Roman" w:cs="Times New Roman"/>
                <w:sz w:val="24"/>
                <w:szCs w:val="24"/>
              </w:rPr>
              <w:t>помимо</w:t>
            </w:r>
            <w:r w:rsidRPr="004119BC">
              <w:rPr>
                <w:rFonts w:ascii="Times New Roman" w:hAnsi="Times New Roman" w:cs="Times New Roman"/>
                <w:sz w:val="24"/>
                <w:szCs w:val="24"/>
              </w:rPr>
              <w:t xml:space="preserve"> удостоверения.</w:t>
            </w:r>
          </w:p>
          <w:p w14:paraId="773E0C9D" w14:textId="5F243B44" w:rsidR="003F72A1" w:rsidRPr="004119BC" w:rsidRDefault="003F72A1" w:rsidP="00A61A02">
            <w:pPr>
              <w:ind w:firstLine="480"/>
              <w:jc w:val="both"/>
              <w:rPr>
                <w:rFonts w:ascii="Times New Roman" w:hAnsi="Times New Roman" w:cs="Times New Roman"/>
                <w:sz w:val="24"/>
                <w:szCs w:val="24"/>
              </w:rPr>
            </w:pPr>
          </w:p>
        </w:tc>
      </w:tr>
      <w:tr w:rsidR="00A61A02" w:rsidRPr="004119BC" w14:paraId="139D2379" w14:textId="77777777" w:rsidTr="008B612F">
        <w:tc>
          <w:tcPr>
            <w:tcW w:w="699" w:type="dxa"/>
          </w:tcPr>
          <w:p w14:paraId="4DFE9543" w14:textId="77777777" w:rsidR="00A61A02" w:rsidRPr="004119BC" w:rsidRDefault="00A61A02" w:rsidP="00A61A02">
            <w:pPr>
              <w:numPr>
                <w:ilvl w:val="0"/>
                <w:numId w:val="1"/>
              </w:numPr>
              <w:contextualSpacing/>
              <w:rPr>
                <w:rFonts w:ascii="Times New Roman" w:hAnsi="Times New Roman" w:cs="Times New Roman"/>
                <w:sz w:val="24"/>
                <w:szCs w:val="24"/>
              </w:rPr>
            </w:pPr>
          </w:p>
        </w:tc>
        <w:tc>
          <w:tcPr>
            <w:tcW w:w="4668" w:type="dxa"/>
          </w:tcPr>
          <w:p w14:paraId="344964C3" w14:textId="4BAD9882" w:rsidR="00A61A02" w:rsidRPr="004119BC" w:rsidRDefault="00A61A02" w:rsidP="00A61A02">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7. Адвокат обязан:</w:t>
            </w:r>
          </w:p>
          <w:p w14:paraId="5DC09D53" w14:textId="2173C071" w:rsidR="00A61A02" w:rsidRPr="004119BC" w:rsidRDefault="00A61A02" w:rsidP="00A61A02">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w:t>
            </w:r>
          </w:p>
          <w:p w14:paraId="580D931D" w14:textId="77777777" w:rsidR="00A61A02" w:rsidRPr="004119BC" w:rsidRDefault="00A61A02" w:rsidP="00A61A02">
            <w:pPr>
              <w:ind w:firstLine="608"/>
              <w:jc w:val="both"/>
              <w:rPr>
                <w:rFonts w:ascii="Times New Roman" w:eastAsia="Times New Roman" w:hAnsi="Times New Roman" w:cs="Times New Roman"/>
                <w:sz w:val="24"/>
                <w:szCs w:val="24"/>
              </w:rPr>
            </w:pPr>
            <w:bookmarkStart w:id="8" w:name="_Hlk111655205"/>
            <w:r w:rsidRPr="004119BC">
              <w:rPr>
                <w:rFonts w:ascii="Times New Roman" w:eastAsia="Times New Roman" w:hAnsi="Times New Roman" w:cs="Times New Roman"/>
                <w:sz w:val="24"/>
                <w:szCs w:val="24"/>
              </w:rPr>
              <w:t>14) в течение месяца после вступления в члены коллегии адвокатов, а также после учреждения коммерческой организации передать в доверительное управление находящиеся в его собственности доли (пакеты акций)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ему, а также имущества, переданного в имущественный наем.</w:t>
            </w:r>
            <w:bookmarkEnd w:id="8"/>
            <w:r w:rsidRPr="004119BC">
              <w:rPr>
                <w:rFonts w:ascii="Times New Roman" w:eastAsia="Times New Roman" w:hAnsi="Times New Roman" w:cs="Times New Roman"/>
                <w:sz w:val="24"/>
                <w:szCs w:val="24"/>
              </w:rPr>
              <w:t xml:space="preserve"> Договор доверительного управления имуществом подлежит нотариальному удостоверению. Адвокат вправе не передавать в доверительное управление принадлежащие ему облигации, паи открытых и интервальных паевых инвестиционных фондов. Адвокат имеет право получать доход от переданного в доверительное управление или имущественный наем имущества;</w:t>
            </w:r>
          </w:p>
          <w:p w14:paraId="3AB1046E" w14:textId="3C9FAC6D" w:rsidR="00A61A02" w:rsidRPr="004119BC" w:rsidRDefault="00A61A02" w:rsidP="00A61A02">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w:t>
            </w:r>
          </w:p>
        </w:tc>
        <w:tc>
          <w:tcPr>
            <w:tcW w:w="4531" w:type="dxa"/>
          </w:tcPr>
          <w:p w14:paraId="09583CA2" w14:textId="77777777" w:rsidR="00A61A02" w:rsidRPr="004119BC" w:rsidRDefault="00A61A02" w:rsidP="00A61A02">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7. Адвокат обязан:</w:t>
            </w:r>
          </w:p>
          <w:p w14:paraId="191ABB78" w14:textId="77777777" w:rsidR="00A61A02" w:rsidRPr="004119BC" w:rsidRDefault="00A61A02" w:rsidP="00A61A02">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w:t>
            </w:r>
          </w:p>
          <w:p w14:paraId="31969FEF" w14:textId="6FC162BE" w:rsidR="00A61A02" w:rsidRPr="004119BC" w:rsidRDefault="00A61A02" w:rsidP="00A61A02">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 xml:space="preserve">14) в течение месяца после вступления в члены коллегии адвокатов, а также после учреждения коммерческой организации передать в доверительное управление находящиеся в его собственности доли (пакеты акций)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ему, а также имущества, переданного в имущественный наем. Договор доверительного управления имуществом подлежит нотариальному удостоверению. </w:t>
            </w:r>
            <w:bookmarkStart w:id="9" w:name="_Hlk109834331"/>
            <w:r w:rsidRPr="004119BC">
              <w:rPr>
                <w:rFonts w:ascii="Times New Roman" w:eastAsia="Times New Roman" w:hAnsi="Times New Roman" w:cs="Times New Roman"/>
                <w:sz w:val="24"/>
                <w:szCs w:val="24"/>
              </w:rPr>
              <w:t xml:space="preserve">Адвокат вправе не передавать в доверительное управление </w:t>
            </w:r>
            <w:bookmarkStart w:id="10" w:name="_Hlk109834297"/>
            <w:r w:rsidR="00E65B3E" w:rsidRPr="004119BC">
              <w:rPr>
                <w:rFonts w:ascii="Times New Roman" w:eastAsia="Times New Roman" w:hAnsi="Times New Roman" w:cs="Times New Roman"/>
                <w:b/>
                <w:bCs/>
                <w:sz w:val="24"/>
                <w:szCs w:val="24"/>
              </w:rPr>
              <w:t>любое имущество, сдаваемое в имущественный наем</w:t>
            </w:r>
            <w:bookmarkEnd w:id="9"/>
            <w:r w:rsidR="00E65B3E" w:rsidRPr="004119BC">
              <w:rPr>
                <w:rFonts w:ascii="Times New Roman" w:eastAsia="Times New Roman" w:hAnsi="Times New Roman" w:cs="Times New Roman"/>
                <w:b/>
                <w:bCs/>
                <w:sz w:val="24"/>
                <w:szCs w:val="24"/>
              </w:rPr>
              <w:t>, а также</w:t>
            </w:r>
            <w:r w:rsidR="00E65B3E" w:rsidRPr="004119BC">
              <w:rPr>
                <w:rFonts w:ascii="Times New Roman" w:eastAsia="Times New Roman" w:hAnsi="Times New Roman" w:cs="Times New Roman"/>
                <w:sz w:val="24"/>
                <w:szCs w:val="24"/>
              </w:rPr>
              <w:t xml:space="preserve"> </w:t>
            </w:r>
            <w:r w:rsidRPr="004119BC">
              <w:rPr>
                <w:rFonts w:ascii="Times New Roman" w:eastAsia="Times New Roman" w:hAnsi="Times New Roman" w:cs="Times New Roman"/>
                <w:sz w:val="24"/>
                <w:szCs w:val="24"/>
              </w:rPr>
              <w:t xml:space="preserve">принадлежащие ему облигации, паи открытых и интервальных паевых инвестиционных фондов. Адвокат имеет право получать доход от переданного в доверительное управление или имущественный наем имущества, а также </w:t>
            </w:r>
            <w:r w:rsidRPr="004119BC">
              <w:rPr>
                <w:rFonts w:ascii="Times New Roman" w:eastAsia="Times New Roman" w:hAnsi="Times New Roman" w:cs="Times New Roman"/>
                <w:b/>
                <w:bCs/>
                <w:sz w:val="24"/>
                <w:szCs w:val="24"/>
              </w:rPr>
              <w:t>от финансовых инструментов и финансовых активов, включая ценные бумаги, приобретенные на фондовой бирже и используемые в инвестиционных целях</w:t>
            </w:r>
            <w:r w:rsidRPr="004119BC">
              <w:rPr>
                <w:rFonts w:ascii="Times New Roman" w:eastAsia="Times New Roman" w:hAnsi="Times New Roman" w:cs="Times New Roman"/>
                <w:sz w:val="24"/>
                <w:szCs w:val="24"/>
              </w:rPr>
              <w:t>;</w:t>
            </w:r>
          </w:p>
          <w:bookmarkEnd w:id="10"/>
          <w:p w14:paraId="3403C8AD" w14:textId="45807646" w:rsidR="00274837" w:rsidRPr="00387CF3" w:rsidRDefault="00A61A02" w:rsidP="00387CF3">
            <w:pPr>
              <w:ind w:firstLine="474"/>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w:t>
            </w:r>
          </w:p>
        </w:tc>
        <w:tc>
          <w:tcPr>
            <w:tcW w:w="4662" w:type="dxa"/>
          </w:tcPr>
          <w:p w14:paraId="558D96C7" w14:textId="77777777" w:rsidR="00A61A02" w:rsidRPr="004119BC" w:rsidRDefault="00CF3918" w:rsidP="00CF3918">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Одним из направлений повышения профессионального статуса адвоката в соответствии с пунктом 2 раздела 6 Концепции развития адвокатуры является снятие ограничений гражданских и экономических прав адвокатов в связи с их профессиональной деятельностью.</w:t>
            </w:r>
          </w:p>
          <w:p w14:paraId="0887CC3E" w14:textId="1401CD87" w:rsidR="00CF3918" w:rsidRDefault="00CF3918" w:rsidP="00CF3918">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 xml:space="preserve">В связи с этим необходимо снять необоснованные ограничения для адвокатов в получении дохода от иных источников, не входящих в конфликт с их </w:t>
            </w:r>
            <w:r w:rsidR="00FD44CD" w:rsidRPr="004119BC">
              <w:rPr>
                <w:rFonts w:ascii="Times New Roman" w:eastAsia="Times New Roman" w:hAnsi="Times New Roman" w:cs="Times New Roman"/>
                <w:sz w:val="24"/>
                <w:szCs w:val="24"/>
              </w:rPr>
              <w:t>профессиональной</w:t>
            </w:r>
            <w:r w:rsidRPr="004119BC">
              <w:rPr>
                <w:rFonts w:ascii="Times New Roman" w:eastAsia="Times New Roman" w:hAnsi="Times New Roman" w:cs="Times New Roman"/>
                <w:sz w:val="24"/>
                <w:szCs w:val="24"/>
              </w:rPr>
              <w:t xml:space="preserve"> деятельностью</w:t>
            </w:r>
            <w:r w:rsidR="000A0BBC" w:rsidRPr="004119BC">
              <w:rPr>
                <w:rFonts w:ascii="Times New Roman" w:eastAsia="Times New Roman" w:hAnsi="Times New Roman" w:cs="Times New Roman"/>
                <w:sz w:val="24"/>
                <w:szCs w:val="24"/>
              </w:rPr>
              <w:t xml:space="preserve">, установленные в подпункте 14) пункта 3 статьи 33 Закона. </w:t>
            </w:r>
          </w:p>
          <w:p w14:paraId="5633EABB" w14:textId="77777777" w:rsidR="00F41E0F" w:rsidRPr="00EF1137" w:rsidRDefault="00F41E0F" w:rsidP="00F41E0F">
            <w:pPr>
              <w:ind w:firstLine="608"/>
              <w:jc w:val="both"/>
              <w:rPr>
                <w:rFonts w:ascii="Times New Roman" w:eastAsia="Times New Roman" w:hAnsi="Times New Roman" w:cs="Times New Roman"/>
                <w:color w:val="FF0000"/>
                <w:sz w:val="24"/>
                <w:szCs w:val="24"/>
              </w:rPr>
            </w:pPr>
            <w:r w:rsidRPr="00EF1137">
              <w:rPr>
                <w:rFonts w:ascii="Times New Roman" w:eastAsia="Times New Roman" w:hAnsi="Times New Roman" w:cs="Times New Roman"/>
                <w:color w:val="FF0000"/>
                <w:sz w:val="24"/>
                <w:szCs w:val="24"/>
              </w:rPr>
              <w:t>Высокий статус адвокатуры обосновывает наличие повышенных требований к субъектам, оказывающим квалифицированную юридическую помощь.</w:t>
            </w:r>
          </w:p>
          <w:p w14:paraId="20C0D915" w14:textId="77777777" w:rsidR="00F41E0F" w:rsidRPr="00EF1137" w:rsidRDefault="00F41E0F" w:rsidP="00F41E0F">
            <w:pPr>
              <w:ind w:firstLine="608"/>
              <w:jc w:val="both"/>
              <w:rPr>
                <w:rFonts w:ascii="Times New Roman" w:eastAsia="Times New Roman" w:hAnsi="Times New Roman" w:cs="Times New Roman"/>
                <w:color w:val="FF0000"/>
                <w:sz w:val="24"/>
                <w:szCs w:val="24"/>
              </w:rPr>
            </w:pPr>
            <w:r w:rsidRPr="00EF1137">
              <w:rPr>
                <w:rFonts w:ascii="Times New Roman" w:eastAsia="Times New Roman" w:hAnsi="Times New Roman" w:cs="Times New Roman"/>
                <w:color w:val="FF0000"/>
                <w:sz w:val="24"/>
                <w:szCs w:val="24"/>
              </w:rPr>
              <w:t>В то же время реализация адвокатом своих имущественных прав, гарантированных ему законом, которая не отражается профессиональной деятельности и не причиняет вреда клиентам, должна быть освобождена от ограничений.</w:t>
            </w:r>
          </w:p>
          <w:p w14:paraId="2154C99B" w14:textId="77777777" w:rsidR="00F41E0F" w:rsidRPr="00EF1137" w:rsidRDefault="00F41E0F" w:rsidP="00F41E0F">
            <w:pPr>
              <w:ind w:firstLine="608"/>
              <w:jc w:val="both"/>
              <w:rPr>
                <w:rFonts w:ascii="Times New Roman" w:eastAsia="Times New Roman" w:hAnsi="Times New Roman" w:cs="Times New Roman"/>
                <w:color w:val="FF0000"/>
                <w:sz w:val="24"/>
                <w:szCs w:val="24"/>
              </w:rPr>
            </w:pPr>
            <w:r w:rsidRPr="00EF1137">
              <w:rPr>
                <w:rFonts w:ascii="Times New Roman" w:eastAsia="Times New Roman" w:hAnsi="Times New Roman" w:cs="Times New Roman"/>
                <w:color w:val="FF0000"/>
                <w:sz w:val="24"/>
                <w:szCs w:val="24"/>
              </w:rPr>
              <w:t>Наличие большого числа запретов и ограничений в настоящее время ничем не оправдано, не создает потенциала для развития института адвокатуры, не согласуется с современными потребностями рынка юридической помощи, препятствует пополнению адвокатуры профессиональными юристами, не желающими принимать на себя неоправданные ограничения.</w:t>
            </w:r>
          </w:p>
          <w:p w14:paraId="4CC70404" w14:textId="77777777" w:rsidR="00F41E0F" w:rsidRPr="00EF1137" w:rsidRDefault="00F41E0F" w:rsidP="00F41E0F">
            <w:pPr>
              <w:ind w:firstLine="608"/>
              <w:jc w:val="both"/>
              <w:rPr>
                <w:rFonts w:ascii="Times New Roman" w:eastAsia="Times New Roman" w:hAnsi="Times New Roman" w:cs="Times New Roman"/>
                <w:color w:val="FF0000"/>
                <w:sz w:val="24"/>
                <w:szCs w:val="24"/>
              </w:rPr>
            </w:pPr>
            <w:r w:rsidRPr="00EF1137">
              <w:rPr>
                <w:rFonts w:ascii="Times New Roman" w:eastAsia="Times New Roman" w:hAnsi="Times New Roman" w:cs="Times New Roman"/>
                <w:color w:val="FF0000"/>
                <w:sz w:val="24"/>
                <w:szCs w:val="24"/>
              </w:rPr>
              <w:t>Большинство существующих ограничений утратили свое практическое значение, и используются только в качестве элементов контроля и преследования адвокатов.</w:t>
            </w:r>
          </w:p>
          <w:p w14:paraId="09F1FCF3" w14:textId="77777777" w:rsidR="00F41E0F" w:rsidRPr="00EF1137" w:rsidRDefault="00F41E0F" w:rsidP="00F41E0F">
            <w:pPr>
              <w:ind w:firstLine="608"/>
              <w:jc w:val="both"/>
              <w:rPr>
                <w:rFonts w:ascii="Times New Roman" w:eastAsia="Times New Roman" w:hAnsi="Times New Roman" w:cs="Times New Roman"/>
                <w:color w:val="FF0000"/>
                <w:sz w:val="24"/>
                <w:szCs w:val="24"/>
              </w:rPr>
            </w:pPr>
            <w:r w:rsidRPr="00EF1137">
              <w:rPr>
                <w:rFonts w:ascii="Times New Roman" w:eastAsia="Times New Roman" w:hAnsi="Times New Roman" w:cs="Times New Roman"/>
                <w:color w:val="FF0000"/>
                <w:sz w:val="24"/>
                <w:szCs w:val="24"/>
              </w:rPr>
              <w:t>В связи с этим необходимо последовательное избавление адвокатского статуса от излишних ограничений с сохранением непредпринимательского статуса адвокатуры.</w:t>
            </w:r>
          </w:p>
          <w:p w14:paraId="41F8102A" w14:textId="77777777" w:rsidR="00F41E0F" w:rsidRPr="00F41E0F" w:rsidRDefault="00F41E0F" w:rsidP="00F41E0F">
            <w:pPr>
              <w:ind w:firstLine="608"/>
              <w:jc w:val="both"/>
              <w:rPr>
                <w:rFonts w:ascii="Times New Roman" w:eastAsia="Times New Roman" w:hAnsi="Times New Roman" w:cs="Times New Roman"/>
                <w:color w:val="FF0000"/>
                <w:sz w:val="24"/>
                <w:szCs w:val="24"/>
              </w:rPr>
            </w:pPr>
            <w:r w:rsidRPr="00F41E0F">
              <w:rPr>
                <w:rFonts w:ascii="Times New Roman" w:eastAsia="Times New Roman" w:hAnsi="Times New Roman" w:cs="Times New Roman"/>
                <w:color w:val="FF0000"/>
                <w:sz w:val="24"/>
                <w:szCs w:val="24"/>
              </w:rPr>
              <w:t>Полное избавление адвокатов от ограничений в выборе вида деятельности либо придание адвокатской деятельности статуса предпринимательской деятельности противоречит публично-правовому статусу института адвокатуры и не является в настоящее время целесообразным.</w:t>
            </w:r>
          </w:p>
          <w:p w14:paraId="6490E2AA" w14:textId="77777777" w:rsidR="00F41E0F" w:rsidRPr="00F41E0F" w:rsidRDefault="00F41E0F" w:rsidP="00F41E0F">
            <w:pPr>
              <w:ind w:firstLine="608"/>
              <w:jc w:val="both"/>
              <w:rPr>
                <w:rFonts w:ascii="Times New Roman" w:eastAsia="Times New Roman" w:hAnsi="Times New Roman" w:cs="Times New Roman"/>
                <w:color w:val="FF0000"/>
                <w:sz w:val="24"/>
                <w:szCs w:val="24"/>
              </w:rPr>
            </w:pPr>
            <w:r w:rsidRPr="00F41E0F">
              <w:rPr>
                <w:rFonts w:ascii="Times New Roman" w:eastAsia="Times New Roman" w:hAnsi="Times New Roman" w:cs="Times New Roman"/>
                <w:color w:val="FF0000"/>
                <w:sz w:val="24"/>
                <w:szCs w:val="24"/>
              </w:rPr>
              <w:t>В большинстве западных (например, Германия, Франция) и постсоветских стран (например, Грузия, Украина, Литва, Эстония, Российская Федерация в той или иной мере существуют ограничения на занятие адвокатами иной оплачиваемой деятельности, не связанной с оказанием юридической помощи.</w:t>
            </w:r>
          </w:p>
          <w:p w14:paraId="10367116" w14:textId="60B53FB3" w:rsidR="00F41E0F" w:rsidRPr="00695526" w:rsidRDefault="00F41E0F" w:rsidP="00695526">
            <w:pPr>
              <w:ind w:firstLine="608"/>
              <w:jc w:val="both"/>
              <w:rPr>
                <w:rFonts w:ascii="Times New Roman" w:eastAsia="Times New Roman" w:hAnsi="Times New Roman" w:cs="Times New Roman"/>
                <w:color w:val="FF0000"/>
                <w:sz w:val="24"/>
                <w:szCs w:val="24"/>
              </w:rPr>
            </w:pPr>
            <w:r w:rsidRPr="00F41E0F">
              <w:rPr>
                <w:rFonts w:ascii="Times New Roman" w:eastAsia="Times New Roman" w:hAnsi="Times New Roman" w:cs="Times New Roman"/>
                <w:color w:val="FF0000"/>
                <w:sz w:val="24"/>
                <w:szCs w:val="24"/>
              </w:rPr>
              <w:t xml:space="preserve">При этом может быть принят на вооружение опыт, предоставления возможности адвокатам </w:t>
            </w:r>
            <w:r w:rsidR="006D5108">
              <w:rPr>
                <w:rFonts w:ascii="Times New Roman" w:eastAsia="Times New Roman" w:hAnsi="Times New Roman" w:cs="Times New Roman"/>
                <w:color w:val="FF0000"/>
                <w:sz w:val="24"/>
                <w:szCs w:val="24"/>
              </w:rPr>
              <w:t>получать доходы</w:t>
            </w:r>
            <w:r w:rsidRPr="00F41E0F">
              <w:rPr>
                <w:rFonts w:ascii="Times New Roman" w:eastAsia="Times New Roman" w:hAnsi="Times New Roman" w:cs="Times New Roman"/>
                <w:color w:val="FF0000"/>
                <w:sz w:val="24"/>
                <w:szCs w:val="24"/>
              </w:rPr>
              <w:t>, не входящие в конфликт с адвокатским статусом.</w:t>
            </w:r>
          </w:p>
        </w:tc>
      </w:tr>
      <w:tr w:rsidR="00B44933" w:rsidRPr="004119BC" w14:paraId="527D0C52" w14:textId="77777777" w:rsidTr="008B612F">
        <w:tc>
          <w:tcPr>
            <w:tcW w:w="699" w:type="dxa"/>
          </w:tcPr>
          <w:p w14:paraId="674C47CF" w14:textId="77777777" w:rsidR="00B44933" w:rsidRPr="004119BC" w:rsidRDefault="00B44933" w:rsidP="00B44933">
            <w:pPr>
              <w:numPr>
                <w:ilvl w:val="0"/>
                <w:numId w:val="1"/>
              </w:numPr>
              <w:contextualSpacing/>
              <w:rPr>
                <w:rFonts w:ascii="Times New Roman" w:hAnsi="Times New Roman" w:cs="Times New Roman"/>
                <w:sz w:val="24"/>
                <w:szCs w:val="24"/>
              </w:rPr>
            </w:pPr>
          </w:p>
        </w:tc>
        <w:tc>
          <w:tcPr>
            <w:tcW w:w="4668" w:type="dxa"/>
          </w:tcPr>
          <w:p w14:paraId="746BC130" w14:textId="033CB4A4" w:rsidR="00B44933" w:rsidRPr="004119BC" w:rsidRDefault="00B44933" w:rsidP="00B44933">
            <w:pPr>
              <w:ind w:firstLine="608"/>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10. Адвокат не вправе отказаться от принятого поручения по уголовному делу при отсутствии обстоятельств, указанных в пункте 8 настоящей статьи, и в случае постановления неправосудного, с точки зрения подзащитного или самого адвоката, приговора обязан обжаловать его в установленном порядке.</w:t>
            </w:r>
          </w:p>
        </w:tc>
        <w:tc>
          <w:tcPr>
            <w:tcW w:w="4531" w:type="dxa"/>
          </w:tcPr>
          <w:p w14:paraId="5FA8FB15" w14:textId="77777777" w:rsidR="00B44933" w:rsidRPr="004119BC" w:rsidRDefault="00B44933" w:rsidP="00B44933">
            <w:pPr>
              <w:ind w:firstLine="474"/>
              <w:jc w:val="both"/>
              <w:rPr>
                <w:rFonts w:ascii="Times New Roman" w:hAnsi="Times New Roman" w:cs="Times New Roman"/>
                <w:color w:val="000000"/>
                <w:sz w:val="24"/>
                <w:szCs w:val="24"/>
              </w:rPr>
            </w:pPr>
            <w:r w:rsidRPr="004119BC">
              <w:rPr>
                <w:rFonts w:ascii="Times New Roman" w:hAnsi="Times New Roman" w:cs="Times New Roman"/>
                <w:color w:val="000000"/>
                <w:sz w:val="24"/>
                <w:szCs w:val="24"/>
              </w:rPr>
              <w:t>10. Адвокат не вправе отказаться от принятого поручения по уголовному делу при отсутствии обстоятельств, указанных в пункте 8 настоящей статьи, и в случае постановления неправосудного, с точки зрения подзащитного или самого адвоката, приговора обязан обжаловать его в установленном порядке.</w:t>
            </w:r>
          </w:p>
          <w:p w14:paraId="64DF4B57" w14:textId="69887E0F" w:rsidR="00C417E4" w:rsidRPr="00940FDA" w:rsidRDefault="00B44933" w:rsidP="00940FDA">
            <w:pPr>
              <w:ind w:firstLine="474"/>
              <w:jc w:val="both"/>
              <w:rPr>
                <w:rFonts w:ascii="Times New Roman" w:hAnsi="Times New Roman" w:cs="Times New Roman"/>
                <w:b/>
                <w:bCs/>
                <w:color w:val="000000"/>
                <w:sz w:val="24"/>
                <w:szCs w:val="24"/>
              </w:rPr>
            </w:pPr>
            <w:bookmarkStart w:id="11" w:name="_Hlk109834634"/>
            <w:r w:rsidRPr="004119BC">
              <w:rPr>
                <w:rFonts w:ascii="Times New Roman" w:hAnsi="Times New Roman" w:cs="Times New Roman"/>
                <w:b/>
                <w:bCs/>
                <w:color w:val="000000"/>
                <w:sz w:val="24"/>
                <w:szCs w:val="24"/>
              </w:rPr>
              <w:t>Адвокат вправе прекратить оказание юридической помощи в случае невыполнения клиентом обязательств по оплате в сроки, предусмотренные договором об оказании юридической помощи</w:t>
            </w:r>
            <w:bookmarkEnd w:id="11"/>
            <w:r w:rsidRPr="004119BC">
              <w:rPr>
                <w:rFonts w:ascii="Times New Roman" w:hAnsi="Times New Roman" w:cs="Times New Roman"/>
                <w:b/>
                <w:bCs/>
                <w:color w:val="000000"/>
                <w:sz w:val="24"/>
                <w:szCs w:val="24"/>
              </w:rPr>
              <w:t xml:space="preserve">. При этом </w:t>
            </w:r>
            <w:r w:rsidR="009C45D5" w:rsidRPr="00166B59">
              <w:rPr>
                <w:rFonts w:ascii="Times New Roman" w:hAnsi="Times New Roman" w:cs="Times New Roman"/>
                <w:b/>
                <w:bCs/>
                <w:sz w:val="24"/>
                <w:szCs w:val="24"/>
              </w:rPr>
              <w:t xml:space="preserve">материалы и документы адвокатского </w:t>
            </w:r>
            <w:r w:rsidR="004E4130" w:rsidRPr="00166B59">
              <w:rPr>
                <w:rFonts w:ascii="Times New Roman" w:hAnsi="Times New Roman" w:cs="Times New Roman"/>
                <w:b/>
                <w:bCs/>
                <w:sz w:val="24"/>
                <w:szCs w:val="24"/>
              </w:rPr>
              <w:t>делопроизводства должны</w:t>
            </w:r>
            <w:r w:rsidRPr="00166B59">
              <w:rPr>
                <w:rFonts w:ascii="Times New Roman" w:hAnsi="Times New Roman" w:cs="Times New Roman"/>
                <w:b/>
                <w:bCs/>
                <w:sz w:val="24"/>
                <w:szCs w:val="24"/>
              </w:rPr>
              <w:t xml:space="preserve"> </w:t>
            </w:r>
            <w:r w:rsidRPr="004119BC">
              <w:rPr>
                <w:rFonts w:ascii="Times New Roman" w:hAnsi="Times New Roman" w:cs="Times New Roman"/>
                <w:b/>
                <w:bCs/>
                <w:color w:val="000000"/>
                <w:sz w:val="24"/>
                <w:szCs w:val="24"/>
              </w:rPr>
              <w:t>быть переданы клиенту или указанному им адвокату в разумный срок.</w:t>
            </w:r>
          </w:p>
        </w:tc>
        <w:tc>
          <w:tcPr>
            <w:tcW w:w="4662" w:type="dxa"/>
          </w:tcPr>
          <w:p w14:paraId="5A01DEDD" w14:textId="782917A8" w:rsidR="0029249F" w:rsidRPr="004119BC" w:rsidRDefault="0029249F" w:rsidP="0029249F">
            <w:pPr>
              <w:ind w:firstLine="480"/>
              <w:jc w:val="both"/>
              <w:rPr>
                <w:rFonts w:ascii="Times New Roman" w:hAnsi="Times New Roman" w:cs="Times New Roman"/>
                <w:sz w:val="24"/>
                <w:szCs w:val="24"/>
              </w:rPr>
            </w:pPr>
            <w:r w:rsidRPr="004119BC">
              <w:rPr>
                <w:rFonts w:ascii="Times New Roman" w:hAnsi="Times New Roman" w:cs="Times New Roman"/>
                <w:sz w:val="24"/>
                <w:szCs w:val="24"/>
              </w:rPr>
              <w:t xml:space="preserve">Адвокат не может работать по принуждению. Однако в настоящее время отказ адвоката от оказания юридической помощи </w:t>
            </w:r>
            <w:r w:rsidR="008A4326" w:rsidRPr="004119BC">
              <w:rPr>
                <w:rFonts w:ascii="Times New Roman" w:hAnsi="Times New Roman" w:cs="Times New Roman"/>
                <w:sz w:val="24"/>
                <w:szCs w:val="24"/>
              </w:rPr>
              <w:t xml:space="preserve">в отношении клиента, не исполняющего свои обязательства перед адвокатом, создает угрозу привлечения адвоката к ответственности. </w:t>
            </w:r>
          </w:p>
          <w:p w14:paraId="08E939A2" w14:textId="79BD6812" w:rsidR="0029249F" w:rsidRPr="004119BC" w:rsidRDefault="008A4326" w:rsidP="0029249F">
            <w:pPr>
              <w:ind w:firstLine="480"/>
              <w:jc w:val="both"/>
              <w:rPr>
                <w:rFonts w:ascii="Times New Roman" w:hAnsi="Times New Roman" w:cs="Times New Roman"/>
                <w:sz w:val="24"/>
                <w:szCs w:val="24"/>
              </w:rPr>
            </w:pPr>
            <w:r w:rsidRPr="004119BC">
              <w:rPr>
                <w:rFonts w:ascii="Times New Roman" w:hAnsi="Times New Roman" w:cs="Times New Roman"/>
                <w:sz w:val="24"/>
                <w:szCs w:val="24"/>
              </w:rPr>
              <w:t xml:space="preserve">В Законе должны быть предусмотрены случаи, </w:t>
            </w:r>
            <w:r w:rsidR="0029249F" w:rsidRPr="004119BC">
              <w:rPr>
                <w:rFonts w:ascii="Times New Roman" w:hAnsi="Times New Roman" w:cs="Times New Roman"/>
                <w:sz w:val="24"/>
                <w:szCs w:val="24"/>
              </w:rPr>
              <w:t xml:space="preserve">при которых отказ </w:t>
            </w:r>
            <w:r w:rsidRPr="004119BC">
              <w:rPr>
                <w:rFonts w:ascii="Times New Roman" w:hAnsi="Times New Roman" w:cs="Times New Roman"/>
                <w:sz w:val="24"/>
                <w:szCs w:val="24"/>
              </w:rPr>
              <w:t>адвоката</w:t>
            </w:r>
            <w:r w:rsidR="0029249F" w:rsidRPr="004119BC">
              <w:rPr>
                <w:rFonts w:ascii="Times New Roman" w:hAnsi="Times New Roman" w:cs="Times New Roman"/>
                <w:sz w:val="24"/>
                <w:szCs w:val="24"/>
              </w:rPr>
              <w:t xml:space="preserve"> от принятой на себя</w:t>
            </w:r>
            <w:r w:rsidRPr="004119BC">
              <w:rPr>
                <w:rFonts w:ascii="Times New Roman" w:hAnsi="Times New Roman" w:cs="Times New Roman"/>
                <w:sz w:val="24"/>
                <w:szCs w:val="24"/>
              </w:rPr>
              <w:t xml:space="preserve"> обязанности по оказанию юридической помощи</w:t>
            </w:r>
            <w:r w:rsidR="0029249F" w:rsidRPr="004119BC">
              <w:rPr>
                <w:rFonts w:ascii="Times New Roman" w:hAnsi="Times New Roman" w:cs="Times New Roman"/>
                <w:sz w:val="24"/>
                <w:szCs w:val="24"/>
              </w:rPr>
              <w:t xml:space="preserve"> является правомерным. </w:t>
            </w:r>
          </w:p>
          <w:p w14:paraId="1F256D17" w14:textId="7C2A3DD8" w:rsidR="00B44933" w:rsidRPr="004119BC" w:rsidRDefault="00B44933" w:rsidP="00B44933">
            <w:pPr>
              <w:ind w:firstLine="480"/>
              <w:jc w:val="both"/>
              <w:rPr>
                <w:rFonts w:ascii="Times New Roman" w:hAnsi="Times New Roman" w:cs="Times New Roman"/>
                <w:sz w:val="24"/>
                <w:szCs w:val="24"/>
              </w:rPr>
            </w:pPr>
            <w:r w:rsidRPr="004119BC">
              <w:rPr>
                <w:rFonts w:ascii="Times New Roman" w:hAnsi="Times New Roman" w:cs="Times New Roman"/>
                <w:sz w:val="24"/>
                <w:szCs w:val="24"/>
              </w:rPr>
              <w:t>Подпункт 2.7 пункта 2 раздела 6 Концепции развития адвокатуры устанавливает необходимость предоставить адвокату право на прекращение исполнения обязательств защитника в случае невыполнения обязательств по оплате помощи адвоката в установленные сроки (предусмотренные договором об оказании юридической помощи), так как в настоящее время это не является основанием для отказа адвоката от принятого поручения.</w:t>
            </w:r>
          </w:p>
          <w:p w14:paraId="655A4103" w14:textId="41F89735" w:rsidR="00B44933" w:rsidRPr="004119BC" w:rsidRDefault="00B44933" w:rsidP="00B44933">
            <w:pPr>
              <w:ind w:firstLine="480"/>
              <w:jc w:val="both"/>
              <w:rPr>
                <w:rFonts w:ascii="Times New Roman" w:hAnsi="Times New Roman" w:cs="Times New Roman"/>
                <w:sz w:val="24"/>
                <w:szCs w:val="24"/>
              </w:rPr>
            </w:pPr>
            <w:r w:rsidRPr="004119BC">
              <w:rPr>
                <w:rFonts w:ascii="Times New Roman" w:hAnsi="Times New Roman" w:cs="Times New Roman"/>
                <w:sz w:val="24"/>
                <w:szCs w:val="24"/>
              </w:rPr>
              <w:t>В целях недопущения оставления лица без дальнейшей защиты и представительства следует предусмотреть разумный срок, в течение которого лицо сможет найти другого адвоката, а также определить обязанность адвоката передать все материалы дела новому адвокат.</w:t>
            </w:r>
          </w:p>
        </w:tc>
      </w:tr>
      <w:tr w:rsidR="00166B59" w:rsidRPr="00166B59" w14:paraId="3E36439F" w14:textId="77777777" w:rsidTr="008B612F">
        <w:tc>
          <w:tcPr>
            <w:tcW w:w="699" w:type="dxa"/>
          </w:tcPr>
          <w:p w14:paraId="22CC22BB" w14:textId="77777777" w:rsidR="00B44933" w:rsidRPr="00166B59" w:rsidRDefault="00B44933" w:rsidP="00B44933">
            <w:pPr>
              <w:numPr>
                <w:ilvl w:val="0"/>
                <w:numId w:val="1"/>
              </w:numPr>
              <w:contextualSpacing/>
              <w:rPr>
                <w:rFonts w:ascii="Times New Roman" w:hAnsi="Times New Roman" w:cs="Times New Roman"/>
                <w:sz w:val="24"/>
                <w:szCs w:val="24"/>
              </w:rPr>
            </w:pPr>
            <w:bookmarkStart w:id="12" w:name="_Hlk111654647"/>
          </w:p>
        </w:tc>
        <w:tc>
          <w:tcPr>
            <w:tcW w:w="4668" w:type="dxa"/>
          </w:tcPr>
          <w:p w14:paraId="4940B597" w14:textId="77777777" w:rsidR="00B44933" w:rsidRPr="00166B59" w:rsidRDefault="00B44933" w:rsidP="00B44933">
            <w:pPr>
              <w:ind w:firstLine="608"/>
              <w:jc w:val="both"/>
              <w:rPr>
                <w:rFonts w:ascii="Times New Roman" w:eastAsia="Times New Roman" w:hAnsi="Times New Roman" w:cs="Times New Roman"/>
                <w:sz w:val="24"/>
                <w:szCs w:val="24"/>
              </w:rPr>
            </w:pPr>
            <w:r w:rsidRPr="00166B59">
              <w:rPr>
                <w:rFonts w:ascii="Times New Roman" w:eastAsia="Times New Roman" w:hAnsi="Times New Roman" w:cs="Times New Roman"/>
                <w:sz w:val="24"/>
                <w:szCs w:val="24"/>
              </w:rPr>
              <w:t>11. 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Высшего Судебного Совета Республики Казахстан и наблюдательного совета (совета директоров)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w:t>
            </w:r>
          </w:p>
          <w:p w14:paraId="52834FB3" w14:textId="77777777" w:rsidR="00B44933" w:rsidRPr="00166B59" w:rsidRDefault="00B44933" w:rsidP="00B44933">
            <w:pPr>
              <w:ind w:firstLine="608"/>
              <w:jc w:val="both"/>
              <w:rPr>
                <w:rFonts w:ascii="Times New Roman" w:eastAsia="Times New Roman" w:hAnsi="Times New Roman" w:cs="Times New Roman"/>
                <w:b/>
                <w:bCs/>
                <w:sz w:val="24"/>
                <w:szCs w:val="24"/>
              </w:rPr>
            </w:pPr>
            <w:r w:rsidRPr="00166B59">
              <w:rPr>
                <w:rFonts w:ascii="Times New Roman" w:eastAsia="Times New Roman" w:hAnsi="Times New Roman" w:cs="Times New Roman"/>
                <w:b/>
                <w:bCs/>
                <w:sz w:val="24"/>
                <w:szCs w:val="24"/>
              </w:rPr>
              <w:t>В случае вхождения в состав наблюдательного совета (совета директоров) коммерческой организации адвокат не вправе оказывать юридическую помощь данной организации и ее аффилированным лицам.</w:t>
            </w:r>
          </w:p>
          <w:p w14:paraId="12956ACF" w14:textId="77777777" w:rsidR="00B44933" w:rsidRPr="00166B59" w:rsidRDefault="00B44933" w:rsidP="00B44933">
            <w:pPr>
              <w:ind w:firstLine="608"/>
              <w:jc w:val="both"/>
              <w:rPr>
                <w:rFonts w:ascii="Times New Roman" w:eastAsia="Times New Roman" w:hAnsi="Times New Roman" w:cs="Times New Roman"/>
                <w:sz w:val="24"/>
                <w:szCs w:val="24"/>
              </w:rPr>
            </w:pPr>
            <w:r w:rsidRPr="00166B59">
              <w:rPr>
                <w:rFonts w:ascii="Times New Roman" w:eastAsia="Times New Roman" w:hAnsi="Times New Roman" w:cs="Times New Roman"/>
                <w:sz w:val="24"/>
                <w:szCs w:val="24"/>
              </w:rPr>
              <w:t>Адвокат вправе совмещать адвокатскую деятельность с работой на оплачиваемых выборных и назначаемых должностях в коллегии адвокатов, Республиканской коллегии адвокатов, международных общественных объединениях адвокатов.</w:t>
            </w:r>
          </w:p>
          <w:p w14:paraId="0C5D367B" w14:textId="75AE1C36" w:rsidR="00B44933" w:rsidRPr="00166B59" w:rsidRDefault="00B44933" w:rsidP="00B44933">
            <w:pPr>
              <w:ind w:firstLine="608"/>
              <w:jc w:val="both"/>
              <w:rPr>
                <w:rFonts w:ascii="Times New Roman" w:eastAsia="Times New Roman" w:hAnsi="Times New Roman" w:cs="Times New Roman"/>
                <w:sz w:val="24"/>
                <w:szCs w:val="24"/>
              </w:rPr>
            </w:pPr>
            <w:r w:rsidRPr="00166B59">
              <w:rPr>
                <w:rFonts w:ascii="Times New Roman" w:eastAsia="Times New Roman" w:hAnsi="Times New Roman" w:cs="Times New Roman"/>
                <w:sz w:val="24"/>
                <w:szCs w:val="24"/>
              </w:rPr>
              <w:t>…</w:t>
            </w:r>
          </w:p>
        </w:tc>
        <w:tc>
          <w:tcPr>
            <w:tcW w:w="4531" w:type="dxa"/>
          </w:tcPr>
          <w:p w14:paraId="4B4FCBCC" w14:textId="0F17A292" w:rsidR="00B44933" w:rsidRPr="005F326F" w:rsidRDefault="00B44933" w:rsidP="00B44933">
            <w:pPr>
              <w:ind w:firstLine="608"/>
              <w:jc w:val="both"/>
              <w:rPr>
                <w:rFonts w:ascii="Times New Roman" w:eastAsia="Times New Roman" w:hAnsi="Times New Roman" w:cs="Times New Roman"/>
                <w:sz w:val="24"/>
                <w:szCs w:val="24"/>
                <w:lang w:val="kk-KZ"/>
              </w:rPr>
            </w:pPr>
            <w:r w:rsidRPr="00166B59">
              <w:rPr>
                <w:rFonts w:ascii="Times New Roman" w:eastAsia="Times New Roman" w:hAnsi="Times New Roman" w:cs="Times New Roman"/>
                <w:sz w:val="24"/>
                <w:szCs w:val="24"/>
              </w:rPr>
              <w:t xml:space="preserve">11. 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Высшего Судебного Совета Республики Казахстан </w:t>
            </w:r>
            <w:r w:rsidRPr="00166B59">
              <w:rPr>
                <w:rFonts w:ascii="Times New Roman" w:eastAsia="Times New Roman" w:hAnsi="Times New Roman" w:cs="Times New Roman"/>
                <w:b/>
                <w:bCs/>
                <w:sz w:val="24"/>
                <w:szCs w:val="24"/>
              </w:rPr>
              <w:t>и его комиссий, а также</w:t>
            </w:r>
            <w:r w:rsidRPr="00166B59">
              <w:rPr>
                <w:rFonts w:ascii="Times New Roman" w:eastAsia="Times New Roman" w:hAnsi="Times New Roman" w:cs="Times New Roman"/>
                <w:sz w:val="24"/>
                <w:szCs w:val="24"/>
              </w:rPr>
              <w:t xml:space="preserve"> наблюдательного совета (совета директоров)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 </w:t>
            </w:r>
            <w:bookmarkStart w:id="13" w:name="_Hlk109834652"/>
            <w:r w:rsidRPr="00166B59">
              <w:rPr>
                <w:rFonts w:ascii="Times New Roman" w:eastAsia="Times New Roman" w:hAnsi="Times New Roman" w:cs="Times New Roman"/>
                <w:b/>
                <w:bCs/>
                <w:sz w:val="24"/>
                <w:szCs w:val="24"/>
              </w:rPr>
              <w:t>выполнения обязанностей руководителя стажировки, административных должностей в научных и образовательных организациях</w:t>
            </w:r>
            <w:bookmarkEnd w:id="13"/>
            <w:r w:rsidRPr="00166B59">
              <w:rPr>
                <w:rFonts w:ascii="Times New Roman" w:eastAsia="Times New Roman" w:hAnsi="Times New Roman" w:cs="Times New Roman"/>
                <w:b/>
                <w:bCs/>
                <w:sz w:val="24"/>
                <w:szCs w:val="24"/>
                <w:lang w:eastAsia="ru-RU"/>
              </w:rPr>
              <w:t xml:space="preserve">. </w:t>
            </w:r>
          </w:p>
          <w:p w14:paraId="6EFFB84A" w14:textId="7BBECE9A" w:rsidR="00B44933" w:rsidRPr="00166B59" w:rsidRDefault="00B44933" w:rsidP="00B44933">
            <w:pPr>
              <w:ind w:firstLine="608"/>
              <w:jc w:val="both"/>
              <w:rPr>
                <w:rFonts w:ascii="Times New Roman" w:eastAsia="Times New Roman" w:hAnsi="Times New Roman" w:cs="Times New Roman"/>
                <w:sz w:val="24"/>
                <w:szCs w:val="24"/>
              </w:rPr>
            </w:pPr>
            <w:r w:rsidRPr="00166B59">
              <w:rPr>
                <w:rFonts w:ascii="Times New Roman" w:eastAsia="Times New Roman" w:hAnsi="Times New Roman" w:cs="Times New Roman"/>
                <w:sz w:val="24"/>
                <w:szCs w:val="24"/>
              </w:rPr>
              <w:t xml:space="preserve">Адвокат вправе совмещать адвокатскую деятельность с работой на оплачиваемых выборных и назначаемых должностях в коллегии адвокатов, Республиканской коллегии адвокатов, </w:t>
            </w:r>
            <w:bookmarkStart w:id="14" w:name="_Hlk111654336"/>
            <w:r w:rsidRPr="00166B59">
              <w:rPr>
                <w:rFonts w:ascii="Times New Roman" w:eastAsia="Times New Roman" w:hAnsi="Times New Roman" w:cs="Times New Roman"/>
                <w:b/>
                <w:bCs/>
                <w:sz w:val="24"/>
                <w:szCs w:val="24"/>
              </w:rPr>
              <w:t>адвокатской конторе</w:t>
            </w:r>
            <w:bookmarkEnd w:id="14"/>
            <w:r w:rsidRPr="00166B59">
              <w:rPr>
                <w:rFonts w:ascii="Times New Roman" w:eastAsia="Times New Roman" w:hAnsi="Times New Roman" w:cs="Times New Roman"/>
                <w:b/>
                <w:bCs/>
                <w:sz w:val="24"/>
                <w:szCs w:val="24"/>
              </w:rPr>
              <w:t>,</w:t>
            </w:r>
            <w:r w:rsidRPr="00166B59">
              <w:rPr>
                <w:rFonts w:ascii="Times New Roman" w:eastAsia="Times New Roman" w:hAnsi="Times New Roman" w:cs="Times New Roman"/>
                <w:sz w:val="24"/>
                <w:szCs w:val="24"/>
              </w:rPr>
              <w:t xml:space="preserve"> международных общественных объединениях адвокатов</w:t>
            </w:r>
            <w:r w:rsidR="00F6140E" w:rsidRPr="00166B59">
              <w:rPr>
                <w:rFonts w:ascii="Times New Roman" w:eastAsia="Times New Roman" w:hAnsi="Times New Roman" w:cs="Times New Roman"/>
                <w:sz w:val="24"/>
                <w:szCs w:val="24"/>
              </w:rPr>
              <w:t xml:space="preserve">, </w:t>
            </w:r>
            <w:r w:rsidR="00F6140E" w:rsidRPr="00166B59">
              <w:rPr>
                <w:rFonts w:ascii="Times New Roman" w:eastAsia="Times New Roman" w:hAnsi="Times New Roman" w:cs="Times New Roman"/>
                <w:b/>
                <w:bCs/>
                <w:sz w:val="24"/>
                <w:szCs w:val="24"/>
              </w:rPr>
              <w:t xml:space="preserve">с </w:t>
            </w:r>
            <w:bookmarkStart w:id="15" w:name="_Hlk111654323"/>
            <w:r w:rsidR="00F6140E" w:rsidRPr="00166B59">
              <w:rPr>
                <w:rFonts w:ascii="Times New Roman" w:eastAsia="Times New Roman" w:hAnsi="Times New Roman" w:cs="Times New Roman"/>
                <w:b/>
                <w:bCs/>
                <w:sz w:val="24"/>
                <w:szCs w:val="24"/>
              </w:rPr>
              <w:t xml:space="preserve">деятельностью патентного поверенного, </w:t>
            </w:r>
            <w:r w:rsidR="004A1E46" w:rsidRPr="00166B59">
              <w:rPr>
                <w:rFonts w:ascii="Times New Roman" w:eastAsia="Times New Roman" w:hAnsi="Times New Roman" w:cs="Times New Roman"/>
                <w:b/>
                <w:bCs/>
                <w:sz w:val="24"/>
                <w:szCs w:val="24"/>
              </w:rPr>
              <w:t>администратора при проведении реабилитационных процедур и процедур банкротства, члена и</w:t>
            </w:r>
            <w:r w:rsidR="00194103" w:rsidRPr="00166B59">
              <w:rPr>
                <w:rFonts w:ascii="Times New Roman" w:eastAsia="Times New Roman" w:hAnsi="Times New Roman" w:cs="Times New Roman"/>
                <w:b/>
                <w:bCs/>
                <w:sz w:val="24"/>
                <w:szCs w:val="24"/>
              </w:rPr>
              <w:t xml:space="preserve"> (или)</w:t>
            </w:r>
            <w:r w:rsidR="004A1E46" w:rsidRPr="00166B59">
              <w:rPr>
                <w:rFonts w:ascii="Times New Roman" w:eastAsia="Times New Roman" w:hAnsi="Times New Roman" w:cs="Times New Roman"/>
                <w:b/>
                <w:bCs/>
                <w:sz w:val="24"/>
                <w:szCs w:val="24"/>
              </w:rPr>
              <w:t xml:space="preserve"> </w:t>
            </w:r>
            <w:r w:rsidR="00D13FBD" w:rsidRPr="00166B59">
              <w:rPr>
                <w:rFonts w:ascii="Times New Roman" w:eastAsia="Times New Roman" w:hAnsi="Times New Roman" w:cs="Times New Roman"/>
                <w:b/>
                <w:bCs/>
                <w:sz w:val="24"/>
                <w:szCs w:val="24"/>
              </w:rPr>
              <w:t>руководителя ликвидационной комиссии ликвидируемого юридического лица, доверительного управляющего имуществом, исполнителя завещания, доверительного управляющего наследством</w:t>
            </w:r>
            <w:bookmarkEnd w:id="15"/>
            <w:r w:rsidR="00786ED0" w:rsidRPr="00166B59">
              <w:rPr>
                <w:rFonts w:ascii="Times New Roman" w:eastAsia="Times New Roman" w:hAnsi="Times New Roman" w:cs="Times New Roman"/>
                <w:b/>
                <w:bCs/>
                <w:sz w:val="24"/>
                <w:szCs w:val="24"/>
              </w:rPr>
              <w:t>.</w:t>
            </w:r>
          </w:p>
        </w:tc>
        <w:tc>
          <w:tcPr>
            <w:tcW w:w="4662" w:type="dxa"/>
          </w:tcPr>
          <w:p w14:paraId="21186F41" w14:textId="1A2B87FE" w:rsidR="00B44933" w:rsidRDefault="00B44933" w:rsidP="00B44933">
            <w:pPr>
              <w:ind w:firstLine="608"/>
              <w:jc w:val="both"/>
              <w:rPr>
                <w:rFonts w:ascii="Times New Roman" w:eastAsia="Times New Roman" w:hAnsi="Times New Roman" w:cs="Times New Roman"/>
                <w:sz w:val="24"/>
                <w:szCs w:val="24"/>
              </w:rPr>
            </w:pPr>
            <w:r w:rsidRPr="00166B59">
              <w:rPr>
                <w:rFonts w:ascii="Times New Roman" w:eastAsia="Times New Roman" w:hAnsi="Times New Roman" w:cs="Times New Roman"/>
                <w:sz w:val="24"/>
                <w:szCs w:val="24"/>
              </w:rPr>
              <w:t>В рамках отмены излишних ограничений гражданских и экономических прав адвокатов и повышения профессионального статуса адвоката, предусмотренных пунктом 2 раздела 6 Концепции развития адвокатуры необходимо оговорить право на получение вознаграждения за деятельность в качестве руководителя стажировки, члена органа управления адвокатской конторы.</w:t>
            </w:r>
          </w:p>
          <w:p w14:paraId="4C25C7AC" w14:textId="77777777" w:rsidR="00EF1137" w:rsidRPr="00EF1137" w:rsidRDefault="00EF1137" w:rsidP="00EF1137">
            <w:pPr>
              <w:ind w:firstLine="608"/>
              <w:jc w:val="both"/>
              <w:rPr>
                <w:rFonts w:ascii="Times New Roman" w:eastAsia="Times New Roman" w:hAnsi="Times New Roman" w:cs="Times New Roman"/>
                <w:color w:val="FF0000"/>
                <w:sz w:val="24"/>
                <w:szCs w:val="24"/>
              </w:rPr>
            </w:pPr>
            <w:r w:rsidRPr="00EF1137">
              <w:rPr>
                <w:rFonts w:ascii="Times New Roman" w:eastAsia="Times New Roman" w:hAnsi="Times New Roman" w:cs="Times New Roman"/>
                <w:color w:val="FF0000"/>
                <w:sz w:val="24"/>
                <w:szCs w:val="24"/>
              </w:rPr>
              <w:t>Высокий статус адвокатуры обосновывает наличие повышенных требований к субъектам, оказывающим квалифицированную юридическую помощь.</w:t>
            </w:r>
          </w:p>
          <w:p w14:paraId="5D77FE2A" w14:textId="77777777" w:rsidR="00EF1137" w:rsidRPr="00EF1137" w:rsidRDefault="00EF1137" w:rsidP="00EF1137">
            <w:pPr>
              <w:ind w:firstLine="608"/>
              <w:jc w:val="both"/>
              <w:rPr>
                <w:rFonts w:ascii="Times New Roman" w:eastAsia="Times New Roman" w:hAnsi="Times New Roman" w:cs="Times New Roman"/>
                <w:color w:val="FF0000"/>
                <w:sz w:val="24"/>
                <w:szCs w:val="24"/>
              </w:rPr>
            </w:pPr>
            <w:r w:rsidRPr="00EF1137">
              <w:rPr>
                <w:rFonts w:ascii="Times New Roman" w:eastAsia="Times New Roman" w:hAnsi="Times New Roman" w:cs="Times New Roman"/>
                <w:color w:val="FF0000"/>
                <w:sz w:val="24"/>
                <w:szCs w:val="24"/>
              </w:rPr>
              <w:t>В то же время реализация адвокатом своих имущественных прав, гарантированных ему законом, которая не отражается профессиональной деятельности и не причиняет вреда клиентам, должна быть освобождена от ограничений.</w:t>
            </w:r>
          </w:p>
          <w:p w14:paraId="4564A290" w14:textId="77777777" w:rsidR="00EF1137" w:rsidRPr="00EF1137" w:rsidRDefault="00EF1137" w:rsidP="00EF1137">
            <w:pPr>
              <w:ind w:firstLine="608"/>
              <w:jc w:val="both"/>
              <w:rPr>
                <w:rFonts w:ascii="Times New Roman" w:eastAsia="Times New Roman" w:hAnsi="Times New Roman" w:cs="Times New Roman"/>
                <w:color w:val="FF0000"/>
                <w:sz w:val="24"/>
                <w:szCs w:val="24"/>
              </w:rPr>
            </w:pPr>
            <w:r w:rsidRPr="00EF1137">
              <w:rPr>
                <w:rFonts w:ascii="Times New Roman" w:eastAsia="Times New Roman" w:hAnsi="Times New Roman" w:cs="Times New Roman"/>
                <w:color w:val="FF0000"/>
                <w:sz w:val="24"/>
                <w:szCs w:val="24"/>
              </w:rPr>
              <w:t>Наличие большого числа запретов и ограничений в настоящее время ничем не оправдано, не создает потенциала для развития института адвокатуры, не согласуется с современными потребностями рынка юридической помощи, препятствует пополнению адвокатуры профессиональными юристами, не желающими принимать на себя неоправданные ограничения.</w:t>
            </w:r>
          </w:p>
          <w:p w14:paraId="38B3CFC5" w14:textId="77777777" w:rsidR="00EF1137" w:rsidRPr="00EF1137" w:rsidRDefault="00EF1137" w:rsidP="00EF1137">
            <w:pPr>
              <w:ind w:firstLine="608"/>
              <w:jc w:val="both"/>
              <w:rPr>
                <w:rFonts w:ascii="Times New Roman" w:eastAsia="Times New Roman" w:hAnsi="Times New Roman" w:cs="Times New Roman"/>
                <w:color w:val="FF0000"/>
                <w:sz w:val="24"/>
                <w:szCs w:val="24"/>
              </w:rPr>
            </w:pPr>
            <w:r w:rsidRPr="00EF1137">
              <w:rPr>
                <w:rFonts w:ascii="Times New Roman" w:eastAsia="Times New Roman" w:hAnsi="Times New Roman" w:cs="Times New Roman"/>
                <w:color w:val="FF0000"/>
                <w:sz w:val="24"/>
                <w:szCs w:val="24"/>
              </w:rPr>
              <w:t>Большинство существующих ограничений утратили свое практическое значение, и используются только в качестве элементов контроля и преследования адвокатов.</w:t>
            </w:r>
          </w:p>
          <w:p w14:paraId="7B281F9A" w14:textId="77777777" w:rsidR="00EF1137" w:rsidRPr="00EF1137" w:rsidRDefault="00EF1137" w:rsidP="00EF1137">
            <w:pPr>
              <w:ind w:firstLine="608"/>
              <w:jc w:val="both"/>
              <w:rPr>
                <w:rFonts w:ascii="Times New Roman" w:eastAsia="Times New Roman" w:hAnsi="Times New Roman" w:cs="Times New Roman"/>
                <w:color w:val="FF0000"/>
                <w:sz w:val="24"/>
                <w:szCs w:val="24"/>
              </w:rPr>
            </w:pPr>
            <w:r w:rsidRPr="00EF1137">
              <w:rPr>
                <w:rFonts w:ascii="Times New Roman" w:eastAsia="Times New Roman" w:hAnsi="Times New Roman" w:cs="Times New Roman"/>
                <w:color w:val="FF0000"/>
                <w:sz w:val="24"/>
                <w:szCs w:val="24"/>
              </w:rPr>
              <w:t>В связи с этим необходимо последовательное избавление адвокатского статуса от излишних ограничений с сохранением непредпринимательского статуса адвокатуры.</w:t>
            </w:r>
          </w:p>
          <w:p w14:paraId="457A93B0" w14:textId="108AD91D" w:rsidR="00EF1137" w:rsidRPr="00EF1137" w:rsidRDefault="00EF1137" w:rsidP="00EF1137">
            <w:pPr>
              <w:ind w:firstLine="608"/>
              <w:jc w:val="both"/>
              <w:rPr>
                <w:rFonts w:ascii="Times New Roman" w:eastAsia="Times New Roman" w:hAnsi="Times New Roman" w:cs="Times New Roman"/>
                <w:color w:val="FF0000"/>
                <w:sz w:val="24"/>
                <w:szCs w:val="24"/>
              </w:rPr>
            </w:pPr>
            <w:r w:rsidRPr="00EF1137">
              <w:rPr>
                <w:rFonts w:ascii="Times New Roman" w:eastAsia="Times New Roman" w:hAnsi="Times New Roman" w:cs="Times New Roman"/>
                <w:color w:val="FF0000"/>
                <w:sz w:val="24"/>
                <w:szCs w:val="24"/>
              </w:rPr>
              <w:t>На текущем этапе целесообразно расширить перечень видов иной оплачиваемой деятельности, которую без ущерба для качества юридической помощи могли бы осуществлять адвокаты. Перечень этих видов приведен в поправке.</w:t>
            </w:r>
          </w:p>
          <w:p w14:paraId="244922FD" w14:textId="77777777" w:rsidR="00EF1137" w:rsidRPr="00F41E0F" w:rsidRDefault="00EF1137" w:rsidP="00EF1137">
            <w:pPr>
              <w:ind w:firstLine="608"/>
              <w:jc w:val="both"/>
              <w:rPr>
                <w:rFonts w:ascii="Times New Roman" w:eastAsia="Times New Roman" w:hAnsi="Times New Roman" w:cs="Times New Roman"/>
                <w:color w:val="FF0000"/>
                <w:sz w:val="24"/>
                <w:szCs w:val="24"/>
              </w:rPr>
            </w:pPr>
            <w:r w:rsidRPr="00F41E0F">
              <w:rPr>
                <w:rFonts w:ascii="Times New Roman" w:eastAsia="Times New Roman" w:hAnsi="Times New Roman" w:cs="Times New Roman"/>
                <w:color w:val="FF0000"/>
                <w:sz w:val="24"/>
                <w:szCs w:val="24"/>
              </w:rPr>
              <w:t>Полное избавление адвокатов от ограничений в выборе вида деятельности либо придание адвокатской деятельности статуса предпринимательской деятельности противоречит публично-правовому статусу института адвокатуры и не является в настоящее время целесообразным.</w:t>
            </w:r>
          </w:p>
          <w:p w14:paraId="72F26F21" w14:textId="77777777" w:rsidR="00EF1137" w:rsidRPr="00F41E0F" w:rsidRDefault="00EF1137" w:rsidP="00EF1137">
            <w:pPr>
              <w:ind w:firstLine="608"/>
              <w:jc w:val="both"/>
              <w:rPr>
                <w:rFonts w:ascii="Times New Roman" w:eastAsia="Times New Roman" w:hAnsi="Times New Roman" w:cs="Times New Roman"/>
                <w:color w:val="FF0000"/>
                <w:sz w:val="24"/>
                <w:szCs w:val="24"/>
              </w:rPr>
            </w:pPr>
            <w:r w:rsidRPr="00F41E0F">
              <w:rPr>
                <w:rFonts w:ascii="Times New Roman" w:eastAsia="Times New Roman" w:hAnsi="Times New Roman" w:cs="Times New Roman"/>
                <w:color w:val="FF0000"/>
                <w:sz w:val="24"/>
                <w:szCs w:val="24"/>
              </w:rPr>
              <w:t>В большинстве западных (например, Германия, Франция) и постсоветских стран (например, Грузия, Украина, Литва, Эстония, Российская Федерация в той или иной мере существуют ограничения на занятие адвокатами иной оплачиваемой деятельности, не связанной с оказанием юридической помощи.</w:t>
            </w:r>
          </w:p>
          <w:p w14:paraId="26F6C461" w14:textId="77777777" w:rsidR="00EF1137" w:rsidRPr="00F41E0F" w:rsidRDefault="00EF1137" w:rsidP="00EF1137">
            <w:pPr>
              <w:ind w:firstLine="608"/>
              <w:jc w:val="both"/>
              <w:rPr>
                <w:rFonts w:ascii="Times New Roman" w:eastAsia="Times New Roman" w:hAnsi="Times New Roman" w:cs="Times New Roman"/>
                <w:color w:val="FF0000"/>
                <w:sz w:val="24"/>
                <w:szCs w:val="24"/>
              </w:rPr>
            </w:pPr>
            <w:r w:rsidRPr="00F41E0F">
              <w:rPr>
                <w:rFonts w:ascii="Times New Roman" w:eastAsia="Times New Roman" w:hAnsi="Times New Roman" w:cs="Times New Roman"/>
                <w:color w:val="FF0000"/>
                <w:sz w:val="24"/>
                <w:szCs w:val="24"/>
              </w:rPr>
              <w:t>При этом может быть принят на вооружение опыт, предоставления возможности адвокатам осуществлять виды деятельности, не входящие в конфликт с адвокатским статусом.</w:t>
            </w:r>
          </w:p>
          <w:p w14:paraId="0354780B" w14:textId="77777777" w:rsidR="00EF1137" w:rsidRPr="00EF1137" w:rsidRDefault="00EF1137" w:rsidP="00EF1137">
            <w:pPr>
              <w:ind w:firstLine="608"/>
              <w:jc w:val="both"/>
              <w:rPr>
                <w:rFonts w:ascii="Times New Roman" w:eastAsia="Times New Roman" w:hAnsi="Times New Roman" w:cs="Times New Roman"/>
                <w:sz w:val="24"/>
                <w:szCs w:val="24"/>
              </w:rPr>
            </w:pPr>
            <w:r w:rsidRPr="00EF1137">
              <w:rPr>
                <w:rFonts w:ascii="Times New Roman" w:eastAsia="Times New Roman" w:hAnsi="Times New Roman" w:cs="Times New Roman"/>
                <w:sz w:val="24"/>
                <w:szCs w:val="24"/>
              </w:rPr>
              <w:t>Так пункт 4 статьи 10 Закона Украины «Об адвокатуре и адвокатской деятельности» предусмотрено распределение взносов стажеров за прохождение стажировки как в пользу руководителя стажировки, так и в пользу совета адвокатов.</w:t>
            </w:r>
          </w:p>
          <w:p w14:paraId="1044F9DA" w14:textId="77777777" w:rsidR="00EF1137" w:rsidRPr="00EF1137" w:rsidRDefault="00EF1137" w:rsidP="00EF1137">
            <w:pPr>
              <w:ind w:firstLine="608"/>
              <w:jc w:val="both"/>
              <w:rPr>
                <w:rFonts w:ascii="Times New Roman" w:eastAsia="Times New Roman" w:hAnsi="Times New Roman" w:cs="Times New Roman"/>
                <w:sz w:val="24"/>
                <w:szCs w:val="24"/>
              </w:rPr>
            </w:pPr>
            <w:r w:rsidRPr="00EF1137">
              <w:rPr>
                <w:rFonts w:ascii="Times New Roman" w:eastAsia="Times New Roman" w:hAnsi="Times New Roman" w:cs="Times New Roman"/>
                <w:sz w:val="24"/>
                <w:szCs w:val="24"/>
              </w:rPr>
              <w:t>Статья 14 Модельного закона «Об адвокатуре и адвокатской деятельности», принятым Межпарламентской Ассамблеей государств – участников СНГ (https://iacis.ru/public/upload/files/1/741.pdf) предусматривает возможность распределения между адвокатами-учредителями финансового результата деятельности адвокатского образования.</w:t>
            </w:r>
          </w:p>
          <w:p w14:paraId="32A5DBB9" w14:textId="77777777" w:rsidR="00EF1137" w:rsidRPr="00EF1137" w:rsidRDefault="00EF1137" w:rsidP="00EF1137">
            <w:pPr>
              <w:ind w:firstLine="608"/>
              <w:jc w:val="both"/>
              <w:rPr>
                <w:rFonts w:ascii="Times New Roman" w:eastAsia="Times New Roman" w:hAnsi="Times New Roman" w:cs="Times New Roman"/>
                <w:sz w:val="24"/>
                <w:szCs w:val="24"/>
              </w:rPr>
            </w:pPr>
            <w:r w:rsidRPr="00EF1137">
              <w:rPr>
                <w:rFonts w:ascii="Times New Roman" w:eastAsia="Times New Roman" w:hAnsi="Times New Roman" w:cs="Times New Roman"/>
                <w:sz w:val="24"/>
                <w:szCs w:val="24"/>
              </w:rPr>
              <w:t>В соответствии с пунктом 4 статьи 4 Закона Литовской Республики «Об адвокатуре» адвокат также за вознаграждение в установленном правовыми актами порядке вправе предоставлять услуги администратора по банкротству, имуществу и наследству, услуги лоббиста, ликвидатора, куратора, исполнителя завещания, распорядителя имущества, патентного поверенного, быть арбитром. Адвокат может являться членом органа правления или надзора юридического лица, однако за это не может получать какое-либо вознаграждение, за исключением тантьем.</w:t>
            </w:r>
          </w:p>
          <w:p w14:paraId="17F69585" w14:textId="77777777" w:rsidR="00EF1137" w:rsidRPr="00EF1137" w:rsidRDefault="00EF1137" w:rsidP="00EF1137">
            <w:pPr>
              <w:ind w:firstLine="608"/>
              <w:jc w:val="both"/>
              <w:rPr>
                <w:rFonts w:ascii="Times New Roman" w:eastAsia="Times New Roman" w:hAnsi="Times New Roman" w:cs="Times New Roman"/>
                <w:sz w:val="24"/>
                <w:szCs w:val="24"/>
              </w:rPr>
            </w:pPr>
            <w:r w:rsidRPr="00EF1137">
              <w:rPr>
                <w:rFonts w:ascii="Times New Roman" w:eastAsia="Times New Roman" w:hAnsi="Times New Roman" w:cs="Times New Roman"/>
                <w:sz w:val="24"/>
                <w:szCs w:val="24"/>
              </w:rPr>
              <w:t>Согласно подпунктам 6) и 7) пункта (1) параграфа 41 Закона Эстонии «Об адвокатуре» присяжный поверенный уполномочен действовать в качестве третейского судьи и примирителя, управляющего имуществом банкрота. Параграф 40 указанного Закона предусматривает возможность осуществления адвокатом деятельности патентного поверенного.</w:t>
            </w:r>
          </w:p>
          <w:p w14:paraId="13B60175" w14:textId="77777777" w:rsidR="00EF1137" w:rsidRDefault="00EF1137" w:rsidP="00EF1137">
            <w:pPr>
              <w:ind w:firstLine="608"/>
              <w:jc w:val="both"/>
              <w:rPr>
                <w:rFonts w:ascii="Times New Roman" w:eastAsia="Times New Roman" w:hAnsi="Times New Roman" w:cs="Times New Roman"/>
                <w:sz w:val="24"/>
                <w:szCs w:val="24"/>
              </w:rPr>
            </w:pPr>
            <w:r w:rsidRPr="00EF1137">
              <w:rPr>
                <w:rFonts w:ascii="Times New Roman" w:eastAsia="Times New Roman" w:hAnsi="Times New Roman" w:cs="Times New Roman"/>
                <w:sz w:val="24"/>
                <w:szCs w:val="24"/>
              </w:rPr>
              <w:t>Согласно статье 115 Декрета Франции «Об адвокатуре и адвокатской деятельности» адвокат вправе совмещать свою адвокатскую деятельность с деятельностью в качестве помощника депутата или сенатора, советника или посредника по разрешению споров, хранителя имущества в порядке секвестра.</w:t>
            </w:r>
          </w:p>
          <w:p w14:paraId="634DE425" w14:textId="76CF8F36" w:rsidR="005D6C5D" w:rsidRPr="00EF1137" w:rsidRDefault="00B44933" w:rsidP="00EF1137">
            <w:pPr>
              <w:ind w:firstLine="608"/>
              <w:jc w:val="both"/>
              <w:rPr>
                <w:rFonts w:ascii="Times New Roman" w:eastAsia="Times New Roman" w:hAnsi="Times New Roman" w:cs="Times New Roman"/>
                <w:sz w:val="24"/>
                <w:szCs w:val="24"/>
              </w:rPr>
            </w:pPr>
            <w:r w:rsidRPr="00166B59">
              <w:rPr>
                <w:rFonts w:ascii="Times New Roman" w:eastAsia="Times New Roman" w:hAnsi="Times New Roman" w:cs="Times New Roman"/>
                <w:sz w:val="24"/>
                <w:szCs w:val="24"/>
              </w:rPr>
              <w:t>Необходимо также исключить запрет на оказание юридической помощи организации и ее аффилированным лицам в случае вхождения адвоката в состав ее наблюдательного совета (совета директоров).</w:t>
            </w:r>
            <w:r w:rsidR="005D6C5D" w:rsidRPr="00166B59">
              <w:rPr>
                <w:rFonts w:ascii="Times New Roman" w:hAnsi="Times New Roman"/>
                <w:sz w:val="24"/>
                <w:szCs w:val="24"/>
              </w:rPr>
              <w:t xml:space="preserve"> </w:t>
            </w:r>
          </w:p>
        </w:tc>
      </w:tr>
      <w:bookmarkEnd w:id="12"/>
      <w:tr w:rsidR="00121FE7" w:rsidRPr="004119BC" w14:paraId="1DB7C643" w14:textId="77777777" w:rsidTr="008B612F">
        <w:tc>
          <w:tcPr>
            <w:tcW w:w="699" w:type="dxa"/>
          </w:tcPr>
          <w:p w14:paraId="480DCD48" w14:textId="77777777" w:rsidR="00121FE7" w:rsidRPr="004119BC" w:rsidRDefault="00121FE7" w:rsidP="00121FE7">
            <w:pPr>
              <w:numPr>
                <w:ilvl w:val="0"/>
                <w:numId w:val="1"/>
              </w:numPr>
              <w:contextualSpacing/>
              <w:rPr>
                <w:rFonts w:ascii="Times New Roman" w:hAnsi="Times New Roman" w:cs="Times New Roman"/>
                <w:sz w:val="24"/>
                <w:szCs w:val="24"/>
              </w:rPr>
            </w:pPr>
          </w:p>
        </w:tc>
        <w:tc>
          <w:tcPr>
            <w:tcW w:w="4668" w:type="dxa"/>
          </w:tcPr>
          <w:p w14:paraId="75FD1415" w14:textId="77777777" w:rsidR="00121FE7" w:rsidRPr="004119BC" w:rsidRDefault="00121FE7" w:rsidP="00121FE7">
            <w:pPr>
              <w:ind w:firstLine="32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Статья 35. Гарантии адвокатской деятельности</w:t>
            </w:r>
          </w:p>
          <w:p w14:paraId="08F871DA" w14:textId="77777777" w:rsidR="00121FE7" w:rsidRPr="004119BC" w:rsidRDefault="00121FE7" w:rsidP="00121FE7">
            <w:pPr>
              <w:ind w:firstLine="32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w:t>
            </w:r>
          </w:p>
          <w:p w14:paraId="3E34745D" w14:textId="77777777" w:rsidR="00121FE7" w:rsidRPr="004119BC" w:rsidRDefault="00121FE7" w:rsidP="00121FE7">
            <w:pPr>
              <w:ind w:firstLine="32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3. Запрещается:</w:t>
            </w:r>
          </w:p>
          <w:p w14:paraId="7D60E827" w14:textId="77777777" w:rsidR="00121FE7" w:rsidRPr="004119BC" w:rsidRDefault="00121FE7" w:rsidP="00121FE7">
            <w:pPr>
              <w:ind w:firstLine="32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допрашивать адвоката в качестве свидетеля об обстоятельствах, ставших ему известными при осуществлении им своих профессиональных обязанностей;</w:t>
            </w:r>
          </w:p>
          <w:p w14:paraId="09B70E3E" w14:textId="77777777" w:rsidR="00121FE7" w:rsidRPr="004119BC" w:rsidRDefault="00121FE7" w:rsidP="00121FE7">
            <w:pPr>
              <w:ind w:firstLine="32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истребовать или требовать от адвоката, его помощника, его стажера, лица, находящегося в трудовых отношениях с адвокатом, юридической консультацией, адвокатской конторой, руководителей и работников президиума коллегии адвокатов, а также от лица, в отношении которого прекращено или приостановлено право на занятие адвокатской деятельностью, или пытаться другим способом получить без согласия адвоката и его клиента сведения, материалы, связанные с оказанием юридической помощи, за исключением случаев, установленных законами Республики Казахстан.</w:t>
            </w:r>
          </w:p>
          <w:p w14:paraId="4EAA0D8E" w14:textId="77777777" w:rsidR="00121FE7" w:rsidRPr="004119BC" w:rsidRDefault="00121FE7" w:rsidP="00121FE7">
            <w:pPr>
              <w:ind w:firstLine="32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Отсутствует.</w:t>
            </w:r>
          </w:p>
          <w:p w14:paraId="54892F5A" w14:textId="0A7AAE48" w:rsidR="00121FE7" w:rsidRPr="004119BC" w:rsidRDefault="00121FE7" w:rsidP="00121FE7">
            <w:pPr>
              <w:ind w:firstLine="32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w:t>
            </w:r>
          </w:p>
        </w:tc>
        <w:tc>
          <w:tcPr>
            <w:tcW w:w="4531" w:type="dxa"/>
          </w:tcPr>
          <w:p w14:paraId="1857060C" w14:textId="77777777" w:rsidR="00121FE7" w:rsidRPr="004119BC" w:rsidRDefault="00121FE7" w:rsidP="00121FE7">
            <w:pPr>
              <w:ind w:firstLine="47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Статья 35. Гарантии адвокатской деятельности</w:t>
            </w:r>
          </w:p>
          <w:p w14:paraId="5D8FA870" w14:textId="77777777" w:rsidR="00121FE7" w:rsidRPr="004119BC" w:rsidRDefault="00121FE7" w:rsidP="00121FE7">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w:t>
            </w:r>
          </w:p>
          <w:p w14:paraId="6B3DC5B9" w14:textId="77777777" w:rsidR="00121FE7" w:rsidRPr="004119BC" w:rsidRDefault="00121FE7" w:rsidP="00121FE7">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3. Запрещается:</w:t>
            </w:r>
          </w:p>
          <w:p w14:paraId="3BD73FC5" w14:textId="77777777" w:rsidR="00121FE7" w:rsidRPr="004119BC" w:rsidRDefault="00121FE7" w:rsidP="00121FE7">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допрашивать адвоката в качестве свидетеля об обстоятельствах, ставших ему известными при осуществлении им своих профессиональных обязанностей;</w:t>
            </w:r>
          </w:p>
          <w:p w14:paraId="4BB64241" w14:textId="77777777" w:rsidR="00121FE7" w:rsidRPr="004119BC" w:rsidRDefault="00121FE7" w:rsidP="00121FE7">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истребовать или требовать от адвоката, его помощника, его стажера, лица, находящегося в трудовых отношениях с адвокатом, юридической консультацией, адвокатской конторой, руководителей и работников президиума коллегии адвокатов, а также от лица, в отношении которого прекращено или приостановлено право на занятие адвокатской деятельностью, или пытаться другим способом получить без согласия адвоката и его клиента сведения, материалы, связанные с оказанием юридической помощи, за исключением случаев, установленных законами Республики Казахстан;</w:t>
            </w:r>
          </w:p>
          <w:p w14:paraId="2A18A1B7" w14:textId="77777777" w:rsidR="00121FE7" w:rsidRPr="004119BC" w:rsidRDefault="00121FE7" w:rsidP="00121FE7">
            <w:pPr>
              <w:ind w:firstLine="474"/>
              <w:jc w:val="both"/>
              <w:outlineLvl w:val="2"/>
              <w:rPr>
                <w:rFonts w:ascii="Times New Roman" w:eastAsia="Times New Roman" w:hAnsi="Times New Roman" w:cs="Times New Roman"/>
                <w:b/>
                <w:bCs/>
                <w:sz w:val="24"/>
                <w:szCs w:val="24"/>
                <w:lang w:eastAsia="ru-RU"/>
              </w:rPr>
            </w:pPr>
            <w:bookmarkStart w:id="16" w:name="_Hlk109834688"/>
            <w:r w:rsidRPr="004119BC">
              <w:rPr>
                <w:rFonts w:ascii="Times New Roman" w:eastAsia="Times New Roman" w:hAnsi="Times New Roman" w:cs="Times New Roman"/>
                <w:b/>
                <w:bCs/>
                <w:sz w:val="24"/>
                <w:szCs w:val="24"/>
                <w:lang w:eastAsia="ru-RU"/>
              </w:rPr>
              <w:t>привлекать адвоката к конфиденциальному сотрудничеству при проведении оперативно-розыскных мероприятий или следственных действий, если такое сотрудничество будет связано или может привести к раскрытию адвокатской тайны;</w:t>
            </w:r>
          </w:p>
          <w:p w14:paraId="0E00A4C1" w14:textId="0060889C" w:rsidR="00121FE7" w:rsidRPr="004119BC" w:rsidRDefault="00121FE7" w:rsidP="00121FE7">
            <w:pPr>
              <w:ind w:firstLine="474"/>
              <w:jc w:val="both"/>
              <w:outlineLvl w:val="2"/>
              <w:rPr>
                <w:rFonts w:ascii="Times New Roman" w:eastAsia="Times New Roman" w:hAnsi="Times New Roman" w:cs="Times New Roman"/>
                <w:b/>
                <w:bCs/>
                <w:sz w:val="24"/>
                <w:szCs w:val="24"/>
                <w:lang w:eastAsia="ru-RU"/>
              </w:rPr>
            </w:pPr>
            <w:bookmarkStart w:id="17" w:name="_Hlk120854845"/>
            <w:bookmarkStart w:id="18" w:name="_Hlk120854985"/>
            <w:r w:rsidRPr="004119BC">
              <w:rPr>
                <w:rFonts w:ascii="Times New Roman" w:eastAsia="Times New Roman" w:hAnsi="Times New Roman" w:cs="Times New Roman"/>
                <w:b/>
                <w:bCs/>
                <w:sz w:val="24"/>
                <w:szCs w:val="24"/>
                <w:lang w:eastAsia="ru-RU"/>
              </w:rPr>
              <w:t>внесение представления следователем или прокурором</w:t>
            </w:r>
            <w:r w:rsidR="00237E17">
              <w:rPr>
                <w:rFonts w:ascii="Times New Roman" w:eastAsia="Times New Roman" w:hAnsi="Times New Roman" w:cs="Times New Roman"/>
                <w:b/>
                <w:bCs/>
                <w:sz w:val="24"/>
                <w:szCs w:val="24"/>
                <w:lang w:eastAsia="ru-RU"/>
              </w:rPr>
              <w:t xml:space="preserve">, </w:t>
            </w:r>
            <w:bookmarkStart w:id="19" w:name="_Hlk120854834"/>
            <w:bookmarkEnd w:id="17"/>
            <w:r w:rsidR="00237E17" w:rsidRPr="00237E17">
              <w:rPr>
                <w:rFonts w:ascii="Times New Roman" w:eastAsia="Times New Roman" w:hAnsi="Times New Roman" w:cs="Times New Roman"/>
                <w:b/>
                <w:bCs/>
                <w:color w:val="FF0000"/>
                <w:sz w:val="24"/>
                <w:szCs w:val="24"/>
                <w:lang w:eastAsia="ru-RU"/>
              </w:rPr>
              <w:t xml:space="preserve">а также </w:t>
            </w:r>
            <w:r w:rsidR="00237E17" w:rsidRPr="00237E17">
              <w:rPr>
                <w:rFonts w:ascii="Times New Roman" w:hAnsi="Times New Roman"/>
                <w:b/>
                <w:bCs/>
                <w:color w:val="FF0000"/>
                <w:sz w:val="24"/>
                <w:szCs w:val="24"/>
              </w:rPr>
              <w:t>вынесение частного определения (постановления) суда</w:t>
            </w:r>
            <w:r w:rsidRPr="004119BC">
              <w:rPr>
                <w:rFonts w:ascii="Times New Roman" w:eastAsia="Times New Roman" w:hAnsi="Times New Roman" w:cs="Times New Roman"/>
                <w:b/>
                <w:bCs/>
                <w:sz w:val="24"/>
                <w:szCs w:val="24"/>
                <w:lang w:eastAsia="ru-RU"/>
              </w:rPr>
              <w:t xml:space="preserve"> </w:t>
            </w:r>
            <w:r w:rsidR="00237E17" w:rsidRPr="00237E17">
              <w:rPr>
                <w:rFonts w:ascii="Times New Roman" w:hAnsi="Times New Roman"/>
                <w:b/>
                <w:bCs/>
                <w:color w:val="FF0000"/>
                <w:sz w:val="24"/>
                <w:szCs w:val="24"/>
              </w:rPr>
              <w:t xml:space="preserve">относительно </w:t>
            </w:r>
            <w:r w:rsidR="00223FF3">
              <w:rPr>
                <w:rFonts w:ascii="Times New Roman" w:hAnsi="Times New Roman"/>
                <w:b/>
                <w:bCs/>
                <w:color w:val="FF0000"/>
                <w:sz w:val="24"/>
                <w:szCs w:val="24"/>
              </w:rPr>
              <w:t xml:space="preserve">оценки </w:t>
            </w:r>
            <w:r w:rsidR="00237E17" w:rsidRPr="00237E17">
              <w:rPr>
                <w:rFonts w:ascii="Times New Roman" w:hAnsi="Times New Roman"/>
                <w:b/>
                <w:bCs/>
                <w:color w:val="FF0000"/>
                <w:sz w:val="24"/>
                <w:szCs w:val="24"/>
              </w:rPr>
              <w:t xml:space="preserve">правовой позиции </w:t>
            </w:r>
            <w:r w:rsidR="00223FF3">
              <w:rPr>
                <w:rFonts w:ascii="Times New Roman" w:hAnsi="Times New Roman"/>
                <w:b/>
                <w:bCs/>
                <w:color w:val="FF0000"/>
                <w:sz w:val="24"/>
                <w:szCs w:val="24"/>
              </w:rPr>
              <w:t xml:space="preserve">и (или) </w:t>
            </w:r>
            <w:r w:rsidR="00223FF3" w:rsidRPr="00223FF3">
              <w:rPr>
                <w:rFonts w:ascii="Times New Roman" w:hAnsi="Times New Roman"/>
                <w:b/>
                <w:bCs/>
                <w:color w:val="FF0000"/>
                <w:sz w:val="24"/>
                <w:szCs w:val="24"/>
              </w:rPr>
              <w:t>качества юридической помощи</w:t>
            </w:r>
            <w:r w:rsidR="00237E17" w:rsidRPr="00237E17">
              <w:rPr>
                <w:rFonts w:ascii="Times New Roman" w:hAnsi="Times New Roman"/>
                <w:b/>
                <w:bCs/>
                <w:color w:val="FF0000"/>
                <w:sz w:val="24"/>
                <w:szCs w:val="24"/>
              </w:rPr>
              <w:t xml:space="preserve"> в деле</w:t>
            </w:r>
            <w:bookmarkEnd w:id="19"/>
            <w:r w:rsidRPr="004119BC">
              <w:rPr>
                <w:rFonts w:ascii="Times New Roman" w:eastAsia="Times New Roman" w:hAnsi="Times New Roman" w:cs="Times New Roman"/>
                <w:b/>
                <w:bCs/>
                <w:sz w:val="24"/>
                <w:szCs w:val="24"/>
                <w:lang w:eastAsia="ru-RU"/>
              </w:rPr>
              <w:t>, по которому адвокатом оказывается юридическая помощь</w:t>
            </w:r>
            <w:bookmarkEnd w:id="18"/>
            <w:r w:rsidRPr="004119BC">
              <w:rPr>
                <w:rFonts w:ascii="Times New Roman" w:eastAsia="Times New Roman" w:hAnsi="Times New Roman" w:cs="Times New Roman"/>
                <w:b/>
                <w:bCs/>
                <w:sz w:val="24"/>
                <w:szCs w:val="24"/>
                <w:lang w:eastAsia="ru-RU"/>
              </w:rPr>
              <w:t>;</w:t>
            </w:r>
          </w:p>
          <w:p w14:paraId="49BD273A" w14:textId="3015C387" w:rsidR="00121FE7" w:rsidRPr="004119BC" w:rsidRDefault="00121FE7" w:rsidP="00121FE7">
            <w:pPr>
              <w:ind w:firstLine="47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 xml:space="preserve">проникновение в </w:t>
            </w:r>
            <w:r w:rsidR="001F0809" w:rsidRPr="004119BC">
              <w:rPr>
                <w:rFonts w:ascii="Times New Roman" w:eastAsia="Times New Roman" w:hAnsi="Times New Roman" w:cs="Times New Roman"/>
                <w:b/>
                <w:bCs/>
                <w:sz w:val="24"/>
                <w:szCs w:val="24"/>
                <w:lang w:eastAsia="ru-RU"/>
              </w:rPr>
              <w:t>жилище</w:t>
            </w:r>
            <w:r w:rsidRPr="004119BC">
              <w:rPr>
                <w:rFonts w:ascii="Times New Roman" w:eastAsia="Times New Roman" w:hAnsi="Times New Roman" w:cs="Times New Roman"/>
                <w:b/>
                <w:bCs/>
                <w:sz w:val="24"/>
                <w:szCs w:val="24"/>
                <w:lang w:eastAsia="ru-RU"/>
              </w:rPr>
              <w:t xml:space="preserve"> или помещение, в котором находится рабочее место адвоката, проведение в них осмотра, обыска или иных следственных действий, а также проведение личного обыска адвоката, истребование или изъятие вещей и документов адвоката, кроме случаев, когда такие действия осуществляются в рамках уголовного судопроизводства, в котором адвокат подозревается в совершении преступления;</w:t>
            </w:r>
          </w:p>
          <w:p w14:paraId="7896AEDD" w14:textId="09D49BDE" w:rsidR="00121FE7" w:rsidRPr="00A046F5" w:rsidRDefault="00121FE7" w:rsidP="00121FE7">
            <w:pPr>
              <w:ind w:firstLine="474"/>
              <w:jc w:val="both"/>
              <w:outlineLvl w:val="2"/>
              <w:rPr>
                <w:rFonts w:ascii="Times New Roman" w:eastAsia="Times New Roman" w:hAnsi="Times New Roman" w:cs="Times New Roman"/>
                <w:b/>
                <w:bCs/>
                <w:sz w:val="24"/>
                <w:szCs w:val="24"/>
                <w:lang w:eastAsia="ru-RU"/>
              </w:rPr>
            </w:pPr>
            <w:r w:rsidRPr="00166B59">
              <w:rPr>
                <w:rFonts w:ascii="Times New Roman" w:eastAsia="Times New Roman" w:hAnsi="Times New Roman" w:cs="Times New Roman"/>
                <w:b/>
                <w:bCs/>
                <w:sz w:val="24"/>
                <w:szCs w:val="24"/>
                <w:lang w:eastAsia="ru-RU"/>
              </w:rPr>
              <w:t xml:space="preserve">любое уголовное или административное </w:t>
            </w:r>
            <w:r w:rsidR="00A64A23" w:rsidRPr="00166B59">
              <w:rPr>
                <w:rFonts w:ascii="Times New Roman" w:eastAsia="Times New Roman" w:hAnsi="Times New Roman" w:cs="Times New Roman"/>
                <w:b/>
                <w:bCs/>
                <w:sz w:val="24"/>
                <w:szCs w:val="24"/>
                <w:lang w:eastAsia="ru-RU"/>
              </w:rPr>
              <w:t>преследование адвокатов</w:t>
            </w:r>
            <w:r w:rsidRPr="00166B59">
              <w:rPr>
                <w:rFonts w:ascii="Times New Roman" w:eastAsia="Times New Roman" w:hAnsi="Times New Roman" w:cs="Times New Roman"/>
                <w:b/>
                <w:bCs/>
                <w:sz w:val="24"/>
                <w:szCs w:val="24"/>
                <w:lang w:eastAsia="ru-RU"/>
              </w:rPr>
              <w:t xml:space="preserve"> со стороны органов и должностных лиц, в производстве которых находится дело, по которому адвокат оказывает юридическую помощь</w:t>
            </w:r>
            <w:r w:rsidR="009C45D5" w:rsidRPr="00166B59">
              <w:rPr>
                <w:rFonts w:ascii="Times New Roman" w:eastAsia="Times New Roman" w:hAnsi="Times New Roman" w:cs="Times New Roman"/>
                <w:b/>
                <w:bCs/>
                <w:sz w:val="24"/>
                <w:szCs w:val="24"/>
                <w:lang w:eastAsia="ru-RU"/>
              </w:rPr>
              <w:t>, за действия, совершенные ими в связи с оказанием юридической помощи, в том числе за публичные высказывания;</w:t>
            </w:r>
          </w:p>
          <w:bookmarkEnd w:id="16"/>
          <w:p w14:paraId="2DEA74A0" w14:textId="5107C538" w:rsidR="00FB141F" w:rsidRPr="00940FDA" w:rsidRDefault="00121FE7" w:rsidP="00940FDA">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w:t>
            </w:r>
          </w:p>
        </w:tc>
        <w:tc>
          <w:tcPr>
            <w:tcW w:w="4662" w:type="dxa"/>
          </w:tcPr>
          <w:p w14:paraId="7840AEC9" w14:textId="77777777" w:rsidR="00121FE7" w:rsidRPr="004119BC" w:rsidRDefault="00121FE7" w:rsidP="00121FE7">
            <w:pPr>
              <w:ind w:firstLine="480"/>
              <w:jc w:val="both"/>
              <w:textAlignment w:val="baseline"/>
              <w:rPr>
                <w:rFonts w:ascii="Times New Roman" w:hAnsi="Times New Roman"/>
                <w:sz w:val="24"/>
                <w:szCs w:val="24"/>
                <w:u w:val="single"/>
              </w:rPr>
            </w:pPr>
            <w:r w:rsidRPr="004119BC">
              <w:rPr>
                <w:rFonts w:ascii="Times New Roman" w:hAnsi="Times New Roman" w:cs="Times New Roman"/>
                <w:sz w:val="24"/>
                <w:szCs w:val="24"/>
              </w:rPr>
              <w:t xml:space="preserve">Подпункт 5) Введения к Концепции развития адвокатуры предусматривает необходимость предоставление реальных гарантий адвокатской деятельности, включая решение вопросов защищенности и безопасности адвокатов. В связи с этим предлагается </w:t>
            </w:r>
            <w:r w:rsidRPr="004119BC">
              <w:rPr>
                <w:rFonts w:ascii="Times New Roman" w:hAnsi="Times New Roman"/>
                <w:sz w:val="24"/>
                <w:szCs w:val="24"/>
              </w:rPr>
              <w:t xml:space="preserve">вернуться к объему гарантий, который был включен в разработанный Министерством юстиции в 2018 году первоначальный проект Закона «О юридической помощи»: </w:t>
            </w:r>
            <w:hyperlink r:id="rId9" w:history="1">
              <w:r w:rsidRPr="004119BC">
                <w:rPr>
                  <w:rFonts w:ascii="Times New Roman" w:hAnsi="Times New Roman"/>
                  <w:sz w:val="24"/>
                  <w:szCs w:val="24"/>
                  <w:u w:val="single"/>
                </w:rPr>
                <w:t>http://advokatura.kz/proekt-zakona-rk-o-yuridicheskoj-pomoshhi/</w:t>
              </w:r>
            </w:hyperlink>
            <w:r w:rsidRPr="004119BC">
              <w:rPr>
                <w:rFonts w:ascii="Times New Roman" w:hAnsi="Times New Roman"/>
                <w:sz w:val="24"/>
                <w:szCs w:val="24"/>
                <w:u w:val="single"/>
              </w:rPr>
              <w:t>.</w:t>
            </w:r>
          </w:p>
          <w:p w14:paraId="647E5F7C" w14:textId="77777777" w:rsidR="00121FE7" w:rsidRPr="004119BC" w:rsidRDefault="00121FE7" w:rsidP="00121FE7">
            <w:pPr>
              <w:ind w:firstLine="480"/>
              <w:jc w:val="both"/>
              <w:textAlignment w:val="baseline"/>
              <w:rPr>
                <w:rFonts w:ascii="Times New Roman" w:hAnsi="Times New Roman"/>
                <w:sz w:val="24"/>
                <w:szCs w:val="24"/>
              </w:rPr>
            </w:pPr>
            <w:r w:rsidRPr="004119BC">
              <w:rPr>
                <w:rFonts w:ascii="Times New Roman" w:hAnsi="Times New Roman"/>
                <w:sz w:val="24"/>
                <w:szCs w:val="24"/>
              </w:rPr>
              <w:t xml:space="preserve">Авторами проекта был предложен значительный комплекс мер по расширению статуса адвоката и обеспечению состязательности. </w:t>
            </w:r>
          </w:p>
          <w:p w14:paraId="5F220BA9" w14:textId="4C9A9403" w:rsidR="00121FE7" w:rsidRPr="004119BC" w:rsidRDefault="00121FE7" w:rsidP="00121FE7">
            <w:pPr>
              <w:ind w:firstLine="480"/>
              <w:jc w:val="both"/>
              <w:textAlignment w:val="baseline"/>
              <w:rPr>
                <w:rFonts w:ascii="Times New Roman" w:hAnsi="Times New Roman"/>
                <w:sz w:val="24"/>
                <w:szCs w:val="24"/>
              </w:rPr>
            </w:pPr>
            <w:r w:rsidRPr="004119BC">
              <w:rPr>
                <w:rFonts w:ascii="Times New Roman" w:hAnsi="Times New Roman"/>
                <w:sz w:val="24"/>
                <w:szCs w:val="24"/>
              </w:rPr>
              <w:t>В ходе работы над проектом не были восприняты многие предложения по расширению прав и гарантий деятельности адвокатов</w:t>
            </w:r>
            <w:r w:rsidR="00223FF3">
              <w:rPr>
                <w:rFonts w:ascii="Times New Roman" w:hAnsi="Times New Roman"/>
                <w:sz w:val="24"/>
                <w:szCs w:val="24"/>
              </w:rPr>
              <w:t>. Эта ситуация требует исправления.</w:t>
            </w:r>
          </w:p>
          <w:p w14:paraId="4B0BF793" w14:textId="612D16EC" w:rsidR="00121FE7" w:rsidRDefault="00121FE7" w:rsidP="00121FE7">
            <w:pPr>
              <w:ind w:firstLine="480"/>
              <w:jc w:val="both"/>
              <w:textAlignment w:val="baseline"/>
              <w:rPr>
                <w:rFonts w:ascii="Times New Roman" w:hAnsi="Times New Roman"/>
                <w:sz w:val="24"/>
                <w:szCs w:val="24"/>
              </w:rPr>
            </w:pPr>
            <w:r w:rsidRPr="004119BC">
              <w:rPr>
                <w:rFonts w:ascii="Times New Roman" w:hAnsi="Times New Roman"/>
                <w:sz w:val="24"/>
                <w:szCs w:val="24"/>
              </w:rPr>
              <w:t xml:space="preserve">Обеспечение гарантий независимости адвокатов и возможности беспрепятственного осуществления деятельности представителями юридической профессии должно признаваться основными условием повышения качества юридической помощи, поскольку данные гарантии направлены в первую очередь на обеспечение интересов клиентов адвокатов. </w:t>
            </w:r>
          </w:p>
          <w:p w14:paraId="12B1054E" w14:textId="6BBB959B" w:rsidR="000A2CE6" w:rsidRPr="000A2CE6" w:rsidRDefault="000A2CE6" w:rsidP="00121FE7">
            <w:pPr>
              <w:ind w:firstLine="480"/>
              <w:jc w:val="both"/>
              <w:textAlignment w:val="baseline"/>
              <w:rPr>
                <w:rFonts w:ascii="Times New Roman" w:hAnsi="Times New Roman"/>
                <w:b/>
                <w:bCs/>
                <w:color w:val="FF0000"/>
                <w:sz w:val="24"/>
                <w:szCs w:val="24"/>
              </w:rPr>
            </w:pPr>
            <w:r w:rsidRPr="000A2CE6">
              <w:rPr>
                <w:rFonts w:ascii="Times New Roman" w:hAnsi="Times New Roman"/>
                <w:b/>
                <w:bCs/>
                <w:color w:val="FF0000"/>
                <w:sz w:val="24"/>
                <w:szCs w:val="24"/>
              </w:rPr>
              <w:t>Касательно запрета на конфиденциальное сотрудничество</w:t>
            </w:r>
          </w:p>
          <w:p w14:paraId="4C9D1F65" w14:textId="77777777" w:rsidR="001F0809" w:rsidRPr="000A2CE6" w:rsidRDefault="001F0809" w:rsidP="001F0809">
            <w:pPr>
              <w:ind w:firstLine="480"/>
              <w:jc w:val="both"/>
              <w:textAlignment w:val="baseline"/>
              <w:rPr>
                <w:rFonts w:ascii="Times New Roman" w:hAnsi="Times New Roman"/>
                <w:color w:val="FF0000"/>
                <w:sz w:val="24"/>
                <w:szCs w:val="24"/>
              </w:rPr>
            </w:pPr>
            <w:r w:rsidRPr="000A2CE6">
              <w:rPr>
                <w:rFonts w:ascii="Times New Roman" w:hAnsi="Times New Roman"/>
                <w:color w:val="FF0000"/>
                <w:sz w:val="24"/>
                <w:szCs w:val="24"/>
              </w:rPr>
              <w:t xml:space="preserve">Несовместимость сотрудничества на конфиденциальной основе с органами, осуществляющими оперативно-розыскную деятельность, в ходе осуществления адвокатской деятельности со статусом адвоката в настоящее время предусмотрена пунктом 11 Кодекса профессиональной этики адвокатов. </w:t>
            </w:r>
          </w:p>
          <w:p w14:paraId="415C6815" w14:textId="311D1BD8" w:rsidR="001F0809" w:rsidRPr="000A2CE6" w:rsidRDefault="001F0809" w:rsidP="001F0809">
            <w:pPr>
              <w:ind w:firstLine="480"/>
              <w:jc w:val="both"/>
              <w:textAlignment w:val="baseline"/>
              <w:rPr>
                <w:rFonts w:ascii="Times New Roman" w:hAnsi="Times New Roman"/>
                <w:color w:val="FF0000"/>
                <w:sz w:val="24"/>
                <w:szCs w:val="24"/>
              </w:rPr>
            </w:pPr>
            <w:r w:rsidRPr="000A2CE6">
              <w:rPr>
                <w:rFonts w:ascii="Times New Roman" w:hAnsi="Times New Roman"/>
                <w:color w:val="FF0000"/>
                <w:sz w:val="24"/>
                <w:szCs w:val="24"/>
              </w:rPr>
              <w:t>Пунктом 3 раздела 3 Концепции развития адвокатуры предусмотрена необходимость законодательно запретить привлечение адвокатов в качестве лиц, сотрудничающих на конфиденциальной основе с органами, осуществляющими оперативно-розыскную деятельность. Сотрудничество адвокатов с органами, осуществляющими оперативно-розыскную деятельность, нарушает фундаментальные принципы деятельности адвокатов по их независимости, запрету на разглашение адвокатской тайны, соблюдению верности интересам лица, обратившегося за помощью, и не совершению каких-либо действий вопреки его интересам.</w:t>
            </w:r>
          </w:p>
          <w:p w14:paraId="44C20CDA" w14:textId="5EB4E72C" w:rsidR="00223FF3" w:rsidRDefault="00223FF3" w:rsidP="00223FF3">
            <w:pPr>
              <w:ind w:firstLine="480"/>
              <w:jc w:val="both"/>
              <w:textAlignment w:val="baseline"/>
              <w:rPr>
                <w:rFonts w:ascii="Times New Roman" w:hAnsi="Times New Roman"/>
                <w:color w:val="FF0000"/>
                <w:sz w:val="24"/>
                <w:szCs w:val="24"/>
              </w:rPr>
            </w:pPr>
            <w:r w:rsidRPr="000A2CE6">
              <w:rPr>
                <w:rFonts w:ascii="Times New Roman" w:hAnsi="Times New Roman"/>
                <w:color w:val="FF0000"/>
                <w:sz w:val="24"/>
                <w:szCs w:val="24"/>
              </w:rPr>
              <w:t>В юридической литературе гарантии адвоката при проведении ОРМ и следственных действий рассматриваются обычно в контексте необходимости обеспечения адвокатской тайны в целях защиты информации, предметов и документов, входящих в производство адвоката по делам его клиентов. Одним из решающих критериев при этом является возможность ограничения адвокатской тайны. В случае, если при проведении ОРМ или следственных действий не предполагается получение сведений, составляющих адвокатскую тайну, следует относиться к адвокату как к обычному гражданину (см., например, Хусаинов Р.Р. Некоторые проблемные вопросы проведения оперативно-розыскных мероприятий в отношении защищаемых лиц // Вестник Уфимского юридического института МВД России. – 2018. – № 1. – С. 98–101., Кузьмин Н.Т. Особенности проведения оперативно-розыскного мероприятия обследование помещений, зданий, сооружений, участков местности и транспортных средств у адвоката // Научный компонент. – 2020. – № 3 (7). – С. 41–46.)</w:t>
            </w:r>
          </w:p>
          <w:p w14:paraId="18183682" w14:textId="77777777" w:rsidR="003A770E" w:rsidRDefault="003A770E" w:rsidP="003A770E">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В соответствии с пунктом 1 статьи 23 Закона Украины «</w:t>
            </w:r>
            <w:r w:rsidRPr="00940FDA">
              <w:rPr>
                <w:rFonts w:ascii="Times New Roman" w:hAnsi="Times New Roman"/>
                <w:color w:val="FF0000"/>
                <w:sz w:val="24"/>
                <w:szCs w:val="24"/>
              </w:rPr>
              <w:t>Об адвокатуре и адвокатской деятельности</w:t>
            </w:r>
            <w:r>
              <w:rPr>
                <w:rFonts w:ascii="Times New Roman" w:hAnsi="Times New Roman"/>
                <w:color w:val="FF0000"/>
                <w:sz w:val="24"/>
                <w:szCs w:val="24"/>
              </w:rPr>
              <w:t xml:space="preserve">»: </w:t>
            </w:r>
          </w:p>
          <w:p w14:paraId="5D156032" w14:textId="0CDFB9B2" w:rsidR="003A770E" w:rsidRPr="000A2CE6" w:rsidRDefault="003A770E" w:rsidP="003A770E">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 xml:space="preserve">- запрещается </w:t>
            </w:r>
            <w:r w:rsidRPr="00055DD2">
              <w:rPr>
                <w:rFonts w:ascii="Times New Roman" w:hAnsi="Times New Roman"/>
                <w:color w:val="FF0000"/>
                <w:sz w:val="24"/>
                <w:szCs w:val="24"/>
              </w:rPr>
              <w:t>привлекать адвоката к конфиденциальной сотрудничества при проведении оперативно-розыскных мероприятий или следственных действий, если такое сотрудничество будет связано или может привести к раскрытию адвокатской тайны</w:t>
            </w:r>
            <w:r>
              <w:rPr>
                <w:rFonts w:ascii="Times New Roman" w:hAnsi="Times New Roman"/>
                <w:color w:val="FF0000"/>
                <w:sz w:val="24"/>
                <w:szCs w:val="24"/>
              </w:rPr>
              <w:t xml:space="preserve"> (подп</w:t>
            </w:r>
            <w:r>
              <w:rPr>
                <w:rFonts w:ascii="Times New Roman" w:hAnsi="Times New Roman"/>
                <w:color w:val="FF0000"/>
                <w:sz w:val="24"/>
                <w:szCs w:val="24"/>
              </w:rPr>
              <w:lastRenderedPageBreak/>
              <w:t xml:space="preserve">ункт </w:t>
            </w:r>
            <w:r w:rsidRPr="00055DD2">
              <w:rPr>
                <w:rFonts w:ascii="Times New Roman" w:hAnsi="Times New Roman"/>
                <w:color w:val="FF0000"/>
                <w:sz w:val="24"/>
                <w:szCs w:val="24"/>
              </w:rPr>
              <w:t>8)</w:t>
            </w:r>
            <w:r>
              <w:rPr>
                <w:rFonts w:ascii="Times New Roman" w:hAnsi="Times New Roman"/>
                <w:color w:val="FF0000"/>
                <w:sz w:val="24"/>
                <w:szCs w:val="24"/>
              </w:rPr>
              <w:t>.</w:t>
            </w:r>
          </w:p>
          <w:p w14:paraId="452AFA0B" w14:textId="4F48C3C9" w:rsidR="001F69BD" w:rsidRDefault="001F69BD" w:rsidP="001F0809">
            <w:pPr>
              <w:ind w:firstLine="480"/>
              <w:jc w:val="both"/>
              <w:textAlignment w:val="baseline"/>
              <w:rPr>
                <w:rFonts w:ascii="Times New Roman" w:hAnsi="Times New Roman"/>
                <w:b/>
                <w:bCs/>
                <w:color w:val="FF0000"/>
                <w:sz w:val="24"/>
                <w:szCs w:val="24"/>
              </w:rPr>
            </w:pPr>
            <w:r>
              <w:rPr>
                <w:rFonts w:ascii="Times New Roman" w:hAnsi="Times New Roman"/>
                <w:b/>
                <w:bCs/>
                <w:color w:val="FF0000"/>
                <w:sz w:val="24"/>
                <w:szCs w:val="24"/>
              </w:rPr>
              <w:t>Касательно вынесения представлений, постановлений и определений в отношении адвоката</w:t>
            </w:r>
          </w:p>
          <w:p w14:paraId="1638AAC4" w14:textId="7130DF38" w:rsidR="001F69BD" w:rsidRDefault="001F69BD" w:rsidP="001F69BD">
            <w:pPr>
              <w:ind w:firstLine="480"/>
              <w:jc w:val="both"/>
              <w:textAlignment w:val="baseline"/>
              <w:rPr>
                <w:rFonts w:ascii="Times New Roman" w:hAnsi="Times New Roman"/>
                <w:color w:val="FF0000"/>
                <w:sz w:val="24"/>
                <w:szCs w:val="24"/>
              </w:rPr>
            </w:pPr>
            <w:r w:rsidRPr="001F69BD">
              <w:rPr>
                <w:rFonts w:ascii="Times New Roman" w:hAnsi="Times New Roman"/>
                <w:color w:val="FF0000"/>
                <w:sz w:val="24"/>
                <w:szCs w:val="24"/>
              </w:rPr>
              <w:t xml:space="preserve">  В представлени</w:t>
            </w:r>
            <w:r>
              <w:rPr>
                <w:rFonts w:ascii="Times New Roman" w:hAnsi="Times New Roman"/>
                <w:color w:val="FF0000"/>
                <w:sz w:val="24"/>
                <w:szCs w:val="24"/>
              </w:rPr>
              <w:t>ях, частных постановлениях (определениях)</w:t>
            </w:r>
            <w:r w:rsidRPr="001F69BD">
              <w:rPr>
                <w:rFonts w:ascii="Times New Roman" w:hAnsi="Times New Roman"/>
                <w:color w:val="FF0000"/>
                <w:sz w:val="24"/>
                <w:szCs w:val="24"/>
              </w:rPr>
              <w:t xml:space="preserve"> может быть дана оценка конкретных действий адвоката, нарушающих требования закона</w:t>
            </w:r>
            <w:r>
              <w:rPr>
                <w:rFonts w:ascii="Times New Roman" w:hAnsi="Times New Roman"/>
                <w:color w:val="FF0000"/>
                <w:sz w:val="24"/>
                <w:szCs w:val="24"/>
              </w:rPr>
              <w:t xml:space="preserve"> или профессиональной этики. Однако в указанных актах</w:t>
            </w:r>
            <w:r w:rsidRPr="001F69BD">
              <w:rPr>
                <w:rFonts w:ascii="Times New Roman" w:hAnsi="Times New Roman"/>
                <w:color w:val="FF0000"/>
                <w:sz w:val="24"/>
                <w:szCs w:val="24"/>
              </w:rPr>
              <w:t xml:space="preserve"> не может даваться оценка качества оказанной юридической помощи</w:t>
            </w:r>
            <w:r>
              <w:rPr>
                <w:rFonts w:ascii="Times New Roman" w:hAnsi="Times New Roman"/>
                <w:color w:val="FF0000"/>
                <w:sz w:val="24"/>
                <w:szCs w:val="24"/>
              </w:rPr>
              <w:t xml:space="preserve"> или правовой позиции адвоката по делу. </w:t>
            </w:r>
          </w:p>
          <w:p w14:paraId="35A1006F" w14:textId="70D77F39" w:rsidR="001F69BD" w:rsidRDefault="001F69BD" w:rsidP="001F69BD">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В соответствии с пунктом 1 статьи 23 Закона Украины «</w:t>
            </w:r>
            <w:r w:rsidRPr="00940FDA">
              <w:rPr>
                <w:rFonts w:ascii="Times New Roman" w:hAnsi="Times New Roman"/>
                <w:color w:val="FF0000"/>
                <w:sz w:val="24"/>
                <w:szCs w:val="24"/>
              </w:rPr>
              <w:t>Об адвокатуре и адвокатской деятельности</w:t>
            </w:r>
            <w:r>
              <w:rPr>
                <w:rFonts w:ascii="Times New Roman" w:hAnsi="Times New Roman"/>
                <w:color w:val="FF0000"/>
                <w:sz w:val="24"/>
                <w:szCs w:val="24"/>
              </w:rPr>
              <w:t xml:space="preserve">»: </w:t>
            </w:r>
          </w:p>
          <w:p w14:paraId="48691151" w14:textId="77777777" w:rsidR="001F69BD" w:rsidRDefault="001F69BD" w:rsidP="001F69BD">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 xml:space="preserve">- </w:t>
            </w:r>
            <w:r w:rsidRPr="00DE0F89">
              <w:rPr>
                <w:rFonts w:ascii="Times New Roman" w:hAnsi="Times New Roman"/>
                <w:color w:val="FF0000"/>
                <w:sz w:val="24"/>
                <w:szCs w:val="24"/>
              </w:rPr>
              <w:t>запрещается внесение представления следователем, прокурором, а также вынесени</w:t>
            </w:r>
            <w:r>
              <w:rPr>
                <w:rFonts w:ascii="Times New Roman" w:hAnsi="Times New Roman"/>
                <w:color w:val="FF0000"/>
                <w:sz w:val="24"/>
                <w:szCs w:val="24"/>
              </w:rPr>
              <w:t>е</w:t>
            </w:r>
            <w:r w:rsidRPr="00DE0F89">
              <w:rPr>
                <w:rFonts w:ascii="Times New Roman" w:hAnsi="Times New Roman"/>
                <w:color w:val="FF0000"/>
                <w:sz w:val="24"/>
                <w:szCs w:val="24"/>
              </w:rPr>
              <w:t xml:space="preserve"> частного определения (постановления) суда относительно правовой позиции адвоката в деле</w:t>
            </w:r>
            <w:r>
              <w:rPr>
                <w:rFonts w:ascii="Times New Roman" w:hAnsi="Times New Roman"/>
                <w:color w:val="FF0000"/>
                <w:sz w:val="24"/>
                <w:szCs w:val="24"/>
              </w:rPr>
              <w:t xml:space="preserve"> (подпункт 10);</w:t>
            </w:r>
          </w:p>
          <w:p w14:paraId="358BE73D" w14:textId="52E4F5BA" w:rsidR="001F69BD" w:rsidRPr="001F69BD" w:rsidRDefault="001F69BD" w:rsidP="001F69BD">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 xml:space="preserve">- запрещается </w:t>
            </w:r>
            <w:r w:rsidRPr="00D15792">
              <w:rPr>
                <w:rFonts w:ascii="Times New Roman" w:hAnsi="Times New Roman"/>
                <w:color w:val="FF0000"/>
                <w:sz w:val="24"/>
                <w:szCs w:val="24"/>
              </w:rPr>
              <w:t>вмешательство в правовую позицию адвокат</w:t>
            </w:r>
            <w:r>
              <w:rPr>
                <w:rFonts w:ascii="Times New Roman" w:hAnsi="Times New Roman"/>
                <w:color w:val="FF0000"/>
                <w:sz w:val="24"/>
                <w:szCs w:val="24"/>
              </w:rPr>
              <w:t xml:space="preserve">а (подпункт </w:t>
            </w:r>
            <w:r w:rsidRPr="00D15792">
              <w:rPr>
                <w:rFonts w:ascii="Times New Roman" w:hAnsi="Times New Roman"/>
                <w:color w:val="FF0000"/>
                <w:sz w:val="24"/>
                <w:szCs w:val="24"/>
              </w:rPr>
              <w:t>11</w:t>
            </w:r>
            <w:r>
              <w:rPr>
                <w:rFonts w:ascii="Times New Roman" w:hAnsi="Times New Roman"/>
                <w:color w:val="FF0000"/>
                <w:sz w:val="24"/>
                <w:szCs w:val="24"/>
              </w:rPr>
              <w:t>).</w:t>
            </w:r>
          </w:p>
          <w:p w14:paraId="7C3C51DA" w14:textId="41ED3C31" w:rsidR="00223FF3" w:rsidRPr="00895865" w:rsidRDefault="00895865" w:rsidP="001F0809">
            <w:pPr>
              <w:ind w:firstLine="480"/>
              <w:jc w:val="both"/>
              <w:textAlignment w:val="baseline"/>
              <w:rPr>
                <w:rFonts w:ascii="Times New Roman" w:hAnsi="Times New Roman"/>
                <w:b/>
                <w:bCs/>
                <w:color w:val="FF0000"/>
                <w:sz w:val="24"/>
                <w:szCs w:val="24"/>
              </w:rPr>
            </w:pPr>
            <w:r w:rsidRPr="00895865">
              <w:rPr>
                <w:rFonts w:ascii="Times New Roman" w:hAnsi="Times New Roman"/>
                <w:b/>
                <w:bCs/>
                <w:color w:val="FF0000"/>
                <w:sz w:val="24"/>
                <w:szCs w:val="24"/>
              </w:rPr>
              <w:t>Касательно проникновения в помещения, досмотра и обыска адвоката</w:t>
            </w:r>
          </w:p>
          <w:p w14:paraId="3556939D" w14:textId="10AD54F2" w:rsidR="006C22CF" w:rsidRPr="004119BC" w:rsidRDefault="006C22CF" w:rsidP="006C22CF">
            <w:pPr>
              <w:ind w:firstLine="480"/>
              <w:jc w:val="both"/>
              <w:textAlignment w:val="baseline"/>
              <w:rPr>
                <w:rFonts w:ascii="Times New Roman" w:hAnsi="Times New Roman"/>
                <w:sz w:val="24"/>
                <w:szCs w:val="24"/>
              </w:rPr>
            </w:pPr>
            <w:r w:rsidRPr="004119BC">
              <w:rPr>
                <w:rFonts w:ascii="Times New Roman" w:hAnsi="Times New Roman"/>
                <w:sz w:val="24"/>
                <w:szCs w:val="24"/>
              </w:rPr>
              <w:t>Особенности производства обыска, осмотра и выемки в отношении адвоката предусмотрены</w:t>
            </w:r>
            <w:r w:rsidR="00580FB1" w:rsidRPr="004119BC">
              <w:rPr>
                <w:rFonts w:ascii="Times New Roman" w:hAnsi="Times New Roman"/>
                <w:sz w:val="24"/>
                <w:szCs w:val="24"/>
              </w:rPr>
              <w:t xml:space="preserve"> </w:t>
            </w:r>
            <w:r w:rsidRPr="004119BC">
              <w:rPr>
                <w:rFonts w:ascii="Times New Roman" w:hAnsi="Times New Roman"/>
                <w:sz w:val="24"/>
                <w:szCs w:val="24"/>
              </w:rPr>
              <w:t>статьей 450.1 УПК Российской Федерации, согласно которой установлено, что  обыск, осмотр и выемка в отношении адвоката (в том числе в жилых и служебных помещениях, используемых им для осуществления адвокатской деятельности), производятся только после возбуждения в отношении адвоката уголовного дела или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на основании постановления судьи о разрешении производства обыска, осмотра и (или) выемки</w:t>
            </w:r>
            <w:r w:rsidR="00367BB7" w:rsidRPr="004119BC">
              <w:rPr>
                <w:rFonts w:ascii="Times New Roman" w:hAnsi="Times New Roman"/>
                <w:sz w:val="24"/>
                <w:szCs w:val="24"/>
              </w:rPr>
              <w:t>.</w:t>
            </w:r>
          </w:p>
          <w:p w14:paraId="077EF9B8" w14:textId="3984878D" w:rsidR="006C22CF" w:rsidRDefault="006C22CF" w:rsidP="006C22CF">
            <w:pPr>
              <w:ind w:firstLine="480"/>
              <w:jc w:val="both"/>
              <w:textAlignment w:val="baseline"/>
              <w:rPr>
                <w:rFonts w:ascii="Times New Roman" w:hAnsi="Times New Roman"/>
                <w:sz w:val="24"/>
                <w:szCs w:val="24"/>
              </w:rPr>
            </w:pPr>
            <w:r w:rsidRPr="004119BC">
              <w:rPr>
                <w:rFonts w:ascii="Times New Roman" w:hAnsi="Times New Roman"/>
                <w:sz w:val="24"/>
                <w:szCs w:val="24"/>
              </w:rPr>
              <w:t>Согласно пункту 5 параграфа 43 Закона Эстонии «Об адвокатуре» задержание, обыск или заключение под стражу адвоката по вытекающим из с его профессиональной деятельности обстоятельствам допускается только на основании постановления уездного или городского суда. По вытекающим из профессиональной деятельности адвоката обстоятельствам не допускается также обыск адвокатского бюро, через которое он оказывает юридические услуги.</w:t>
            </w:r>
          </w:p>
          <w:p w14:paraId="784713C3" w14:textId="77777777" w:rsidR="003A770E" w:rsidRDefault="003A770E" w:rsidP="003A770E">
            <w:pPr>
              <w:ind w:firstLine="480"/>
              <w:jc w:val="both"/>
              <w:textAlignment w:val="baseline"/>
              <w:rPr>
                <w:rFonts w:ascii="Times New Roman" w:hAnsi="Times New Roman"/>
                <w:color w:val="FF0000"/>
                <w:sz w:val="24"/>
                <w:szCs w:val="24"/>
              </w:rPr>
            </w:pPr>
            <w:r w:rsidRPr="00E90795">
              <w:rPr>
                <w:rFonts w:ascii="Times New Roman" w:hAnsi="Times New Roman"/>
                <w:color w:val="FF0000"/>
                <w:sz w:val="24"/>
                <w:szCs w:val="24"/>
              </w:rPr>
              <w:t xml:space="preserve">Согласно пункту 7 </w:t>
            </w:r>
            <w:r>
              <w:rPr>
                <w:rFonts w:ascii="Times New Roman" w:hAnsi="Times New Roman"/>
                <w:color w:val="FF0000"/>
                <w:sz w:val="24"/>
                <w:szCs w:val="24"/>
              </w:rPr>
              <w:t>статьи 38 Закона Грузии</w:t>
            </w:r>
            <w:r w:rsidRPr="00E90795">
              <w:rPr>
                <w:rFonts w:ascii="Times New Roman" w:hAnsi="Times New Roman"/>
                <w:color w:val="FF0000"/>
                <w:sz w:val="24"/>
                <w:szCs w:val="24"/>
              </w:rPr>
              <w:t xml:space="preserve"> прослушивание и запись переговоров между адвокатом и клиентом должны быть запрещены, и переписка между ними - неприкосновенна.</w:t>
            </w:r>
          </w:p>
          <w:p w14:paraId="59CE19F9" w14:textId="77777777" w:rsidR="003A770E" w:rsidRDefault="003A770E" w:rsidP="003A770E">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 xml:space="preserve">В соответствии с пунктом </w:t>
            </w:r>
            <w:r w:rsidRPr="00BF63AB">
              <w:rPr>
                <w:rFonts w:ascii="Times New Roman" w:hAnsi="Times New Roman"/>
                <w:color w:val="FF0000"/>
                <w:sz w:val="24"/>
                <w:szCs w:val="24"/>
              </w:rPr>
              <w:t>3</w:t>
            </w:r>
            <w:r>
              <w:rPr>
                <w:rFonts w:ascii="Times New Roman" w:hAnsi="Times New Roman"/>
                <w:color w:val="FF0000"/>
                <w:sz w:val="24"/>
                <w:szCs w:val="24"/>
              </w:rPr>
              <w:t xml:space="preserve"> статьи 46 Закона Литовской Республики «Об адвокатуре» з</w:t>
            </w:r>
            <w:r w:rsidRPr="00BF63AB">
              <w:rPr>
                <w:rFonts w:ascii="Times New Roman" w:hAnsi="Times New Roman"/>
                <w:color w:val="FF0000"/>
                <w:sz w:val="24"/>
                <w:szCs w:val="24"/>
              </w:rPr>
              <w:t>апрещается производить осмотр, проверку или выемку связанных с деятельностью адвоката документов или материальных носителей информации, на которых имеются связанные с его деятельностью данные, проверку почтовых посылок, прослушивание телефонных разговоры, контролировать другую передаваемую посредством телекоммуникационных сетей информацию и другие сношения или действия, за исключением случаев, когда адвокат подозревается или обвиняется в совершении преступного деяния. Это разрешение применяется только в отношении документов, связанных с предъявленными подозрениями или обвинениями.</w:t>
            </w:r>
          </w:p>
          <w:p w14:paraId="52C7424B" w14:textId="77777777" w:rsidR="003A770E" w:rsidRDefault="003A770E" w:rsidP="003A770E">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 xml:space="preserve">В соответствии с пунктом </w:t>
            </w:r>
            <w:r w:rsidRPr="008C3ACC">
              <w:rPr>
                <w:rFonts w:ascii="Times New Roman" w:hAnsi="Times New Roman"/>
                <w:color w:val="FF0000"/>
                <w:sz w:val="24"/>
                <w:szCs w:val="24"/>
              </w:rPr>
              <w:t>5</w:t>
            </w:r>
            <w:r>
              <w:rPr>
                <w:rFonts w:ascii="Times New Roman" w:hAnsi="Times New Roman"/>
                <w:color w:val="FF0000"/>
                <w:sz w:val="24"/>
                <w:szCs w:val="24"/>
              </w:rPr>
              <w:t xml:space="preserve"> указанного Закона з</w:t>
            </w:r>
            <w:r w:rsidRPr="008C3ACC">
              <w:rPr>
                <w:rFonts w:ascii="Times New Roman" w:hAnsi="Times New Roman"/>
                <w:color w:val="FF0000"/>
                <w:sz w:val="24"/>
                <w:szCs w:val="24"/>
              </w:rPr>
              <w:t>апрещается, открыто или тайно, ознакамливаться с информацией, составляющей профессиональную тайну адвоката и использовать ее в качестве доказательства.</w:t>
            </w:r>
          </w:p>
          <w:p w14:paraId="0789493A" w14:textId="77777777" w:rsidR="002C1656" w:rsidRDefault="00940FDA" w:rsidP="002C1656">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 xml:space="preserve">В соответствии с </w:t>
            </w:r>
            <w:r w:rsidR="002C1656">
              <w:rPr>
                <w:rFonts w:ascii="Times New Roman" w:hAnsi="Times New Roman"/>
                <w:color w:val="FF0000"/>
                <w:sz w:val="24"/>
                <w:szCs w:val="24"/>
              </w:rPr>
              <w:t>пунктом 1 статьи 23 Закона Украины «</w:t>
            </w:r>
            <w:r w:rsidR="002C1656" w:rsidRPr="00940FDA">
              <w:rPr>
                <w:rFonts w:ascii="Times New Roman" w:hAnsi="Times New Roman"/>
                <w:color w:val="FF0000"/>
                <w:sz w:val="24"/>
                <w:szCs w:val="24"/>
              </w:rPr>
              <w:t>Об адвокатуре и адвокатской деятельности</w:t>
            </w:r>
            <w:r w:rsidR="002C1656">
              <w:rPr>
                <w:rFonts w:ascii="Times New Roman" w:hAnsi="Times New Roman"/>
                <w:color w:val="FF0000"/>
                <w:sz w:val="24"/>
                <w:szCs w:val="24"/>
              </w:rPr>
              <w:t xml:space="preserve">»: </w:t>
            </w:r>
          </w:p>
          <w:p w14:paraId="59E44778" w14:textId="2B110E94" w:rsidR="00940FDA" w:rsidRDefault="002C1656" w:rsidP="002C1656">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 xml:space="preserve">- </w:t>
            </w:r>
            <w:r w:rsidR="00940FDA" w:rsidRPr="00940FDA">
              <w:rPr>
                <w:rFonts w:ascii="Times New Roman" w:hAnsi="Times New Roman"/>
                <w:color w:val="FF0000"/>
                <w:sz w:val="24"/>
                <w:szCs w:val="24"/>
              </w:rPr>
              <w:t>запрещается проведение осмотра, разглашение, истребование или изъятие документов, связанных с осуществлением адвокатской деятельности</w:t>
            </w:r>
            <w:r>
              <w:rPr>
                <w:rFonts w:ascii="Times New Roman" w:hAnsi="Times New Roman"/>
                <w:color w:val="FF0000"/>
                <w:sz w:val="24"/>
                <w:szCs w:val="24"/>
              </w:rPr>
              <w:t xml:space="preserve"> (подпункт </w:t>
            </w:r>
            <w:r w:rsidRPr="00940FDA">
              <w:rPr>
                <w:rFonts w:ascii="Times New Roman" w:hAnsi="Times New Roman"/>
                <w:color w:val="FF0000"/>
                <w:sz w:val="24"/>
                <w:szCs w:val="24"/>
              </w:rPr>
              <w:t>4)</w:t>
            </w:r>
            <w:r w:rsidR="001F69BD">
              <w:rPr>
                <w:rFonts w:ascii="Times New Roman" w:hAnsi="Times New Roman"/>
                <w:color w:val="FF0000"/>
                <w:sz w:val="24"/>
                <w:szCs w:val="24"/>
              </w:rPr>
              <w:t>.</w:t>
            </w:r>
          </w:p>
          <w:p w14:paraId="6711CC55" w14:textId="1C0C30D9" w:rsidR="00223FF3" w:rsidRPr="00263C70" w:rsidRDefault="00263C70" w:rsidP="00223FF3">
            <w:pPr>
              <w:ind w:firstLine="480"/>
              <w:jc w:val="both"/>
              <w:textAlignment w:val="baseline"/>
              <w:rPr>
                <w:rFonts w:ascii="Times New Roman" w:hAnsi="Times New Roman"/>
                <w:b/>
                <w:bCs/>
                <w:color w:val="FF0000"/>
                <w:sz w:val="24"/>
                <w:szCs w:val="24"/>
              </w:rPr>
            </w:pPr>
            <w:r w:rsidRPr="00263C70">
              <w:rPr>
                <w:rFonts w:ascii="Times New Roman" w:hAnsi="Times New Roman"/>
                <w:b/>
                <w:bCs/>
                <w:color w:val="FF0000"/>
                <w:sz w:val="24"/>
                <w:szCs w:val="24"/>
              </w:rPr>
              <w:t>Касательно преследования за действия и высказывания адвоката</w:t>
            </w:r>
          </w:p>
          <w:p w14:paraId="09D16A53" w14:textId="17B085EF" w:rsidR="000A2CE6" w:rsidRPr="000A2CE6" w:rsidRDefault="000A2CE6" w:rsidP="000A2CE6">
            <w:pPr>
              <w:ind w:firstLine="480"/>
              <w:jc w:val="both"/>
              <w:textAlignment w:val="baseline"/>
              <w:rPr>
                <w:rFonts w:ascii="Times New Roman" w:hAnsi="Times New Roman"/>
                <w:sz w:val="24"/>
                <w:szCs w:val="24"/>
              </w:rPr>
            </w:pPr>
            <w:r w:rsidRPr="004119BC">
              <w:rPr>
                <w:rFonts w:ascii="Times New Roman" w:hAnsi="Times New Roman"/>
                <w:sz w:val="24"/>
                <w:szCs w:val="24"/>
              </w:rPr>
              <w:t>В соответствии с подпунктом с) пункта 16 Основных принципов, касающихся роли адвокатов правительства обеспечивают, чтобы адвокаты не подвергались судебному преследованию и судебным, административным, экономическим или другим санкциям за любые действия, совершенные в соответствии с признанными профессиональными обязанностями, нормами и этикой, а также угрозам такого преследования и санкций.</w:t>
            </w:r>
          </w:p>
          <w:p w14:paraId="0257718A" w14:textId="13D5BD72" w:rsidR="00223FF3" w:rsidRPr="00223FF3" w:rsidRDefault="00223FF3" w:rsidP="00223FF3">
            <w:pPr>
              <w:ind w:firstLine="480"/>
              <w:jc w:val="both"/>
              <w:textAlignment w:val="baseline"/>
              <w:rPr>
                <w:rFonts w:ascii="Times New Roman" w:hAnsi="Times New Roman"/>
                <w:color w:val="FF0000"/>
                <w:sz w:val="24"/>
                <w:szCs w:val="24"/>
              </w:rPr>
            </w:pPr>
            <w:r w:rsidRPr="00223FF3">
              <w:rPr>
                <w:rFonts w:ascii="Times New Roman" w:hAnsi="Times New Roman"/>
                <w:color w:val="FF0000"/>
                <w:sz w:val="24"/>
                <w:szCs w:val="24"/>
              </w:rPr>
              <w:t>Международным стандартом является подход, именуемый «свобода адвокатского высказывания», связанный с профессиональной деятельностью адвоката, согласно которому адвокат пользуется большими свободами в ходе своих высказываний, которые он осуществляет в ходе своей адвокатской деятельности.</w:t>
            </w:r>
          </w:p>
          <w:p w14:paraId="6FAB6E62" w14:textId="2792ADCD" w:rsidR="00223FF3" w:rsidRDefault="00223FF3" w:rsidP="00223FF3">
            <w:pPr>
              <w:ind w:firstLine="480"/>
              <w:jc w:val="both"/>
              <w:textAlignment w:val="baseline"/>
              <w:rPr>
                <w:rFonts w:ascii="Times New Roman" w:hAnsi="Times New Roman"/>
                <w:color w:val="FF0000"/>
                <w:sz w:val="24"/>
                <w:szCs w:val="24"/>
              </w:rPr>
            </w:pPr>
            <w:r w:rsidRPr="00223FF3">
              <w:rPr>
                <w:rFonts w:ascii="Times New Roman" w:hAnsi="Times New Roman"/>
                <w:color w:val="FF0000"/>
                <w:sz w:val="24"/>
                <w:szCs w:val="24"/>
              </w:rPr>
              <w:t>Данный подход опирается на Основные положение о роли адвокатов (принятые восьмым Конгрессом ООН по предупреждению преступлений в августе 1990 г. в Нью-Йорке), согласно которым адвокат должен обладать уголовным и гражданским иммунитетом от преследований за относящиеся к делу заявления, сделанные в письменной или устной форме, при добросовестном исполнении своего долга и осуществлении профессиональных обязанностей в суде, трибунале или другом юридическом или административном органе. Естественно, что данная привилегированная свобода адвоката ограничивается исключительно выполнением им своих профессиональных обязанностей (Мельниченко Р.Г. Об иммунитете устного высказывания адвоката // Адвокат. 2005. № 9. С. 29–32.)</w:t>
            </w:r>
          </w:p>
          <w:p w14:paraId="6B1ACD45" w14:textId="38A43514" w:rsidR="00B531D9" w:rsidRPr="00B531D9" w:rsidRDefault="00B531D9" w:rsidP="00B531D9">
            <w:pPr>
              <w:ind w:firstLine="480"/>
              <w:jc w:val="both"/>
              <w:textAlignment w:val="baseline"/>
              <w:rPr>
                <w:rFonts w:ascii="Times New Roman" w:hAnsi="Times New Roman"/>
                <w:sz w:val="24"/>
                <w:szCs w:val="24"/>
              </w:rPr>
            </w:pPr>
            <w:r w:rsidRPr="004119BC">
              <w:rPr>
                <w:rFonts w:ascii="Times New Roman" w:hAnsi="Times New Roman"/>
                <w:sz w:val="24"/>
                <w:szCs w:val="24"/>
              </w:rPr>
              <w:t>Согласно пункту 2 статьи 18 Федерального закона «Об адвокатской деятельности и адвокатуре в Российской Федерации»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14:paraId="60A6CBCB" w14:textId="1092CEF8" w:rsidR="00263C70" w:rsidRDefault="00263C70" w:rsidP="00263C70">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В соответствии с пунктом 1 статьи 23 Закона Украины «</w:t>
            </w:r>
            <w:r w:rsidRPr="00940FDA">
              <w:rPr>
                <w:rFonts w:ascii="Times New Roman" w:hAnsi="Times New Roman"/>
                <w:color w:val="FF0000"/>
                <w:sz w:val="24"/>
                <w:szCs w:val="24"/>
              </w:rPr>
              <w:t>Об адвокатуре и адвокатской деятельности</w:t>
            </w:r>
            <w:r>
              <w:rPr>
                <w:rFonts w:ascii="Times New Roman" w:hAnsi="Times New Roman"/>
                <w:color w:val="FF0000"/>
                <w:sz w:val="24"/>
                <w:szCs w:val="24"/>
              </w:rPr>
              <w:t xml:space="preserve">»: </w:t>
            </w:r>
          </w:p>
          <w:p w14:paraId="1C07B99F" w14:textId="77777777" w:rsidR="00263C70" w:rsidRPr="002C1656" w:rsidRDefault="00263C70" w:rsidP="00263C70">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w:t>
            </w:r>
            <w:r w:rsidRPr="002C1656">
              <w:rPr>
                <w:rFonts w:ascii="Times New Roman" w:hAnsi="Times New Roman"/>
                <w:color w:val="FF0000"/>
                <w:sz w:val="24"/>
                <w:szCs w:val="24"/>
              </w:rPr>
              <w:t xml:space="preserve"> запрещается привлекать к уголовной или иной ответственности адвоката (лицо, в отношении которого прекращено или приостановлено праве на занятие адвокатской деятельностью) или угрожать применением ответственности в связи с осуществлением им адвокатской деятельности согласно закону</w:t>
            </w:r>
            <w:r>
              <w:rPr>
                <w:rFonts w:ascii="Times New Roman" w:hAnsi="Times New Roman"/>
                <w:color w:val="FF0000"/>
                <w:sz w:val="24"/>
                <w:szCs w:val="24"/>
              </w:rPr>
              <w:t xml:space="preserve"> (подпункт 14)</w:t>
            </w:r>
            <w:r w:rsidRPr="002C1656">
              <w:rPr>
                <w:rFonts w:ascii="Times New Roman" w:hAnsi="Times New Roman"/>
                <w:color w:val="FF0000"/>
                <w:sz w:val="24"/>
                <w:szCs w:val="24"/>
              </w:rPr>
              <w:t>;</w:t>
            </w:r>
          </w:p>
          <w:p w14:paraId="41226C70" w14:textId="246E2F45" w:rsidR="00263C70" w:rsidRPr="00223FF3" w:rsidRDefault="00263C70" w:rsidP="00263C70">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w:t>
            </w:r>
            <w:r w:rsidRPr="002C1656">
              <w:rPr>
                <w:rFonts w:ascii="Times New Roman" w:hAnsi="Times New Roman"/>
                <w:color w:val="FF0000"/>
                <w:sz w:val="24"/>
                <w:szCs w:val="24"/>
              </w:rPr>
              <w:t xml:space="preserve"> не могут быть основанием для привлечения адвоката к ответственности его высказывания по делу, в том числе, отражающие позицию клиента, заявления в средствах массовой информации, если при этом не нарушаются профессиональные обязанности адвоката</w:t>
            </w:r>
            <w:r>
              <w:rPr>
                <w:rFonts w:ascii="Times New Roman" w:hAnsi="Times New Roman"/>
                <w:color w:val="FF0000"/>
                <w:sz w:val="24"/>
                <w:szCs w:val="24"/>
              </w:rPr>
              <w:t xml:space="preserve"> (подпункт 15).</w:t>
            </w:r>
          </w:p>
          <w:p w14:paraId="5CB0188A" w14:textId="412E59C4" w:rsidR="00223FF3" w:rsidRDefault="00E455CC" w:rsidP="00223FF3">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Такой п</w:t>
            </w:r>
            <w:r w:rsidR="00223FF3" w:rsidRPr="00223FF3">
              <w:rPr>
                <w:rFonts w:ascii="Times New Roman" w:hAnsi="Times New Roman"/>
                <w:color w:val="FF0000"/>
                <w:sz w:val="24"/>
                <w:szCs w:val="24"/>
              </w:rPr>
              <w:t>одход не освобождает адвоката от ответственности за клевету, оскорбления или иное поведение, противоречащее нормам закона или этики.</w:t>
            </w:r>
          </w:p>
          <w:p w14:paraId="1560BCEB" w14:textId="0F533D0B" w:rsidR="00895865" w:rsidRDefault="00895865" w:rsidP="00895865">
            <w:pPr>
              <w:ind w:firstLine="480"/>
              <w:jc w:val="both"/>
              <w:textAlignment w:val="baseline"/>
              <w:rPr>
                <w:rFonts w:ascii="Times New Roman" w:hAnsi="Times New Roman"/>
                <w:color w:val="FF0000"/>
                <w:sz w:val="24"/>
                <w:szCs w:val="24"/>
              </w:rPr>
            </w:pPr>
            <w:r w:rsidRPr="00E90795">
              <w:rPr>
                <w:rFonts w:ascii="Times New Roman" w:hAnsi="Times New Roman"/>
                <w:color w:val="FF0000"/>
                <w:sz w:val="24"/>
                <w:szCs w:val="24"/>
              </w:rPr>
              <w:t>В соответствии с пунктом 4 статьи 38 Закона Грузии «Об адвокатской деятельности» адвокат не несет ответственность за высказывания, которые он / она имеет в письменном виде или устно в суде или административном органе в интересы клиента.</w:t>
            </w:r>
          </w:p>
          <w:p w14:paraId="1688EB4E" w14:textId="21D7D473" w:rsidR="00223FF3" w:rsidRPr="00223FF3" w:rsidRDefault="00223FF3" w:rsidP="00223FF3">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(В целом в ходе обсуждения в Сенате было признано, что имеются механизмы давления на адвокатов и требуется включение норм, обеспечивающих защище</w:t>
            </w:r>
            <w:r>
              <w:rPr>
                <w:rFonts w:ascii="Times New Roman" w:hAnsi="Times New Roman"/>
                <w:color w:val="FF0000"/>
                <w:sz w:val="24"/>
                <w:szCs w:val="24"/>
              </w:rPr>
              <w:lastRenderedPageBreak/>
              <w:t>н</w:t>
            </w:r>
            <w:r>
              <w:rPr>
                <w:rFonts w:ascii="Times New Roman" w:hAnsi="Times New Roman"/>
                <w:color w:val="FF0000"/>
                <w:sz w:val="24"/>
                <w:szCs w:val="24"/>
              </w:rPr>
              <w:lastRenderedPageBreak/>
              <w:t xml:space="preserve">ность. Поручено представить дополнительное обоснование с использованием зарубежного опыта). </w:t>
            </w:r>
          </w:p>
        </w:tc>
      </w:tr>
      <w:tr w:rsidR="00121FE7" w:rsidRPr="004119BC" w14:paraId="23C11A06" w14:textId="77777777" w:rsidTr="008B612F">
        <w:tc>
          <w:tcPr>
            <w:tcW w:w="699" w:type="dxa"/>
          </w:tcPr>
          <w:p w14:paraId="7F5F4B60" w14:textId="77777777" w:rsidR="00121FE7" w:rsidRPr="004119BC" w:rsidRDefault="00121FE7" w:rsidP="00121FE7">
            <w:pPr>
              <w:numPr>
                <w:ilvl w:val="0"/>
                <w:numId w:val="1"/>
              </w:numPr>
              <w:contextualSpacing/>
              <w:rPr>
                <w:rFonts w:ascii="Times New Roman" w:hAnsi="Times New Roman" w:cs="Times New Roman"/>
                <w:sz w:val="24"/>
                <w:szCs w:val="24"/>
              </w:rPr>
            </w:pPr>
          </w:p>
        </w:tc>
        <w:tc>
          <w:tcPr>
            <w:tcW w:w="4668" w:type="dxa"/>
          </w:tcPr>
          <w:p w14:paraId="05DBA5D4" w14:textId="33EEA1AC" w:rsidR="00121FE7" w:rsidRPr="004119BC" w:rsidRDefault="00121FE7" w:rsidP="00121FE7">
            <w:pPr>
              <w:ind w:firstLine="32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6. Адвокату гарантируется право на обеспечение безопасности при осуществлении адвокатской деятельности в порядке, установленном законом.</w:t>
            </w:r>
          </w:p>
        </w:tc>
        <w:tc>
          <w:tcPr>
            <w:tcW w:w="4531" w:type="dxa"/>
          </w:tcPr>
          <w:p w14:paraId="1AA600C9" w14:textId="77777777" w:rsidR="00121FE7" w:rsidRDefault="00121FE7" w:rsidP="00121FE7">
            <w:pPr>
              <w:ind w:firstLine="47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sz w:val="24"/>
                <w:szCs w:val="24"/>
                <w:lang w:eastAsia="ru-RU"/>
              </w:rPr>
              <w:t xml:space="preserve">6. Адвокату гарантируется право на обеспечение безопасности при осуществлении адвокатской деятельности в порядке, установленном законом. </w:t>
            </w:r>
            <w:bookmarkStart w:id="20" w:name="_Hlk109834707"/>
            <w:r w:rsidRPr="004119BC">
              <w:rPr>
                <w:rFonts w:ascii="Times New Roman" w:eastAsia="Times New Roman" w:hAnsi="Times New Roman" w:cs="Times New Roman"/>
                <w:b/>
                <w:bCs/>
                <w:sz w:val="24"/>
                <w:szCs w:val="24"/>
                <w:lang w:eastAsia="ru-RU"/>
              </w:rPr>
              <w:t xml:space="preserve">Жизнь, здоровье, честь и достоинство адвоката и членов его семьи, </w:t>
            </w:r>
            <w:r w:rsidR="008142D1">
              <w:rPr>
                <w:rFonts w:ascii="Times New Roman" w:eastAsia="Times New Roman" w:hAnsi="Times New Roman" w:cs="Times New Roman"/>
                <w:b/>
                <w:bCs/>
                <w:sz w:val="24"/>
                <w:szCs w:val="24"/>
                <w:lang w:val="kk-KZ" w:eastAsia="ru-RU"/>
              </w:rPr>
              <w:t>их</w:t>
            </w:r>
            <w:r w:rsidRPr="008142D1">
              <w:rPr>
                <w:rFonts w:ascii="Times New Roman" w:eastAsia="Times New Roman" w:hAnsi="Times New Roman" w:cs="Times New Roman"/>
                <w:b/>
                <w:bCs/>
                <w:sz w:val="24"/>
                <w:szCs w:val="24"/>
                <w:lang w:eastAsia="ru-RU"/>
              </w:rPr>
              <w:t xml:space="preserve"> </w:t>
            </w:r>
            <w:r w:rsidRPr="004119BC">
              <w:rPr>
                <w:rFonts w:ascii="Times New Roman" w:eastAsia="Times New Roman" w:hAnsi="Times New Roman" w:cs="Times New Roman"/>
                <w:b/>
                <w:bCs/>
                <w:sz w:val="24"/>
                <w:szCs w:val="24"/>
                <w:lang w:eastAsia="ru-RU"/>
              </w:rPr>
              <w:t>имущество находятся под охраной государства, а посягательство на них влекут ответственность, предусмотренную законом.</w:t>
            </w:r>
            <w:bookmarkEnd w:id="20"/>
          </w:p>
          <w:p w14:paraId="5675648C" w14:textId="4031480F" w:rsidR="002D76E8" w:rsidRPr="002D76E8" w:rsidRDefault="002D76E8" w:rsidP="00121FE7">
            <w:pPr>
              <w:ind w:firstLine="474"/>
              <w:jc w:val="both"/>
              <w:outlineLvl w:val="2"/>
              <w:rPr>
                <w:rFonts w:ascii="Times New Roman" w:eastAsia="Times New Roman" w:hAnsi="Times New Roman" w:cs="Times New Roman"/>
                <w:b/>
                <w:bCs/>
                <w:sz w:val="24"/>
                <w:szCs w:val="24"/>
                <w:lang w:val="kk-KZ" w:eastAsia="ru-RU"/>
              </w:rPr>
            </w:pPr>
          </w:p>
        </w:tc>
        <w:tc>
          <w:tcPr>
            <w:tcW w:w="4662" w:type="dxa"/>
          </w:tcPr>
          <w:p w14:paraId="48ADB1B7" w14:textId="1F35CA61" w:rsidR="00634617" w:rsidRPr="004119BC" w:rsidRDefault="00634617" w:rsidP="00121FE7">
            <w:pPr>
              <w:ind w:firstLine="480"/>
              <w:jc w:val="both"/>
              <w:textAlignment w:val="baseline"/>
              <w:rPr>
                <w:rFonts w:ascii="Times New Roman" w:hAnsi="Times New Roman"/>
                <w:sz w:val="24"/>
                <w:szCs w:val="24"/>
              </w:rPr>
            </w:pPr>
            <w:r w:rsidRPr="004119BC">
              <w:rPr>
                <w:rFonts w:ascii="Times New Roman" w:hAnsi="Times New Roman"/>
                <w:sz w:val="24"/>
                <w:szCs w:val="24"/>
              </w:rPr>
              <w:t>В соответствии с пунктом 17 Основных принципов, касающихся роли адвокатов, в тех случаях, когда возникает угроза безопасности адвокатов в результате выполнения ими своих функций, власти обеспечивают им надлежащую защиту.</w:t>
            </w:r>
          </w:p>
          <w:p w14:paraId="17C35656" w14:textId="2893C9B3" w:rsidR="00121FE7" w:rsidRPr="004119BC" w:rsidRDefault="00121FE7" w:rsidP="00121FE7">
            <w:pPr>
              <w:ind w:firstLine="480"/>
              <w:jc w:val="both"/>
              <w:textAlignment w:val="baseline"/>
              <w:rPr>
                <w:rFonts w:ascii="Times New Roman" w:hAnsi="Times New Roman"/>
                <w:sz w:val="24"/>
                <w:szCs w:val="24"/>
              </w:rPr>
            </w:pPr>
            <w:r w:rsidRPr="004119BC">
              <w:rPr>
                <w:rFonts w:ascii="Times New Roman" w:hAnsi="Times New Roman"/>
                <w:sz w:val="24"/>
                <w:szCs w:val="24"/>
              </w:rPr>
              <w:t>Подпункт 2.8. пункта 2 раздела 6 Концепции развития адвокатуры предусматривает в качестве одного из условий п</w:t>
            </w:r>
            <w:r w:rsidRPr="004119BC">
              <w:rPr>
                <w:rFonts w:ascii="Times New Roman" w:hAnsi="Times New Roman"/>
                <w:sz w:val="24"/>
                <w:szCs w:val="24"/>
              </w:rPr>
              <w:lastRenderedPageBreak/>
              <w:t>овышения процессуального статуса адвоката и обеспечения состязательности закрепление в законе права на обеспечение безопасности при осуществлении адвокатской деятельности; гарантии охраны государством жизни, здоровья, чести и достоинства адвоката и членов его семьи.</w:t>
            </w:r>
          </w:p>
          <w:p w14:paraId="2E460401" w14:textId="77777777" w:rsidR="00B052D2" w:rsidRDefault="00B052D2" w:rsidP="00121FE7">
            <w:pPr>
              <w:ind w:firstLine="480"/>
              <w:jc w:val="both"/>
              <w:textAlignment w:val="baseline"/>
              <w:rPr>
                <w:rFonts w:ascii="Times New Roman" w:hAnsi="Times New Roman"/>
                <w:sz w:val="24"/>
                <w:szCs w:val="24"/>
              </w:rPr>
            </w:pPr>
            <w:r w:rsidRPr="004119BC">
              <w:rPr>
                <w:rFonts w:ascii="Times New Roman" w:hAnsi="Times New Roman"/>
                <w:sz w:val="24"/>
                <w:szCs w:val="24"/>
              </w:rPr>
              <w:t>В соответствии с подпунктом 6) части 1 статьи 23 Закона Украины «Об адвокатуре и адвокатской деятельности» жизнь, здоровье, честь и достоинство адвоката и членов его семьи, их имущество находятся под охраной государства, а посягательство на них влекут ответственнос</w:t>
            </w:r>
            <w:r w:rsidRPr="004119BC">
              <w:rPr>
                <w:rFonts w:ascii="Times New Roman" w:hAnsi="Times New Roman"/>
                <w:sz w:val="24"/>
                <w:szCs w:val="24"/>
              </w:rPr>
              <w:lastRenderedPageBreak/>
              <w:t>т</w:t>
            </w:r>
            <w:r w:rsidRPr="004119BC">
              <w:rPr>
                <w:rFonts w:ascii="Times New Roman" w:hAnsi="Times New Roman"/>
                <w:sz w:val="24"/>
                <w:szCs w:val="24"/>
              </w:rPr>
              <w:lastRenderedPageBreak/>
              <w:t>ь, предусмотренную законом.</w:t>
            </w:r>
          </w:p>
          <w:p w14:paraId="709F20FA" w14:textId="012B7AC4" w:rsidR="002310E4" w:rsidRPr="004119BC" w:rsidRDefault="002310E4" w:rsidP="00121FE7">
            <w:pPr>
              <w:ind w:firstLine="480"/>
              <w:jc w:val="both"/>
              <w:textAlignment w:val="baseline"/>
              <w:rPr>
                <w:rFonts w:ascii="Times New Roman" w:hAnsi="Times New Roman"/>
                <w:sz w:val="24"/>
                <w:szCs w:val="24"/>
              </w:rPr>
            </w:pPr>
            <w:r w:rsidRPr="002310E4">
              <w:rPr>
                <w:rFonts w:ascii="Times New Roman" w:hAnsi="Times New Roman"/>
                <w:color w:val="FF0000"/>
                <w:sz w:val="24"/>
                <w:szCs w:val="24"/>
              </w:rPr>
              <w:t xml:space="preserve">Предложение поддержано на обсуждении в рабочей группе в Сенате. </w:t>
            </w:r>
          </w:p>
        </w:tc>
      </w:tr>
      <w:tr w:rsidR="00121FE7" w:rsidRPr="004119BC" w14:paraId="6BA4F07B" w14:textId="77777777" w:rsidTr="008B612F">
        <w:tc>
          <w:tcPr>
            <w:tcW w:w="699" w:type="dxa"/>
          </w:tcPr>
          <w:p w14:paraId="14334A3C" w14:textId="77777777" w:rsidR="00121FE7" w:rsidRPr="004119BC" w:rsidRDefault="00121FE7" w:rsidP="00121FE7">
            <w:pPr>
              <w:numPr>
                <w:ilvl w:val="0"/>
                <w:numId w:val="1"/>
              </w:numPr>
              <w:contextualSpacing/>
              <w:rPr>
                <w:rFonts w:ascii="Times New Roman" w:hAnsi="Times New Roman" w:cs="Times New Roman"/>
                <w:sz w:val="24"/>
                <w:szCs w:val="24"/>
              </w:rPr>
            </w:pPr>
          </w:p>
        </w:tc>
        <w:tc>
          <w:tcPr>
            <w:tcW w:w="4668" w:type="dxa"/>
          </w:tcPr>
          <w:p w14:paraId="0EB3A6AF" w14:textId="79555463" w:rsidR="00121FE7" w:rsidRPr="004119BC" w:rsidRDefault="00121FE7" w:rsidP="00121FE7">
            <w:pPr>
              <w:ind w:firstLine="32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7. Органы уголовного преследования, их должностные лица в случаях, предусмотренных процессуальным законом, обязаны уведомлять адвоката о необходимости его участия в следственных и иных процессуальных действиях в согласованный с адвокатом срок.</w:t>
            </w:r>
          </w:p>
        </w:tc>
        <w:tc>
          <w:tcPr>
            <w:tcW w:w="4531" w:type="dxa"/>
          </w:tcPr>
          <w:p w14:paraId="33A304B2" w14:textId="77777777" w:rsidR="00121FE7" w:rsidRPr="004119BC" w:rsidRDefault="00121FE7" w:rsidP="00121FE7">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7. Органы уголовного преследования, их должностные лица в случаях, предусмотренных процессуальным законом, обязаны </w:t>
            </w:r>
            <w:bookmarkStart w:id="21" w:name="_Hlk109834722"/>
            <w:r w:rsidRPr="002B08B3">
              <w:rPr>
                <w:rFonts w:ascii="Times New Roman" w:eastAsia="Times New Roman" w:hAnsi="Times New Roman" w:cs="Times New Roman"/>
                <w:b/>
                <w:bCs/>
                <w:sz w:val="24"/>
                <w:szCs w:val="24"/>
                <w:lang w:eastAsia="ru-RU"/>
              </w:rPr>
              <w:t>заблаговременно</w:t>
            </w:r>
            <w:r w:rsidRPr="002B08B3">
              <w:rPr>
                <w:rFonts w:ascii="Times New Roman" w:eastAsia="Times New Roman" w:hAnsi="Times New Roman" w:cs="Times New Roman"/>
                <w:sz w:val="24"/>
                <w:szCs w:val="24"/>
                <w:lang w:eastAsia="ru-RU"/>
              </w:rPr>
              <w:t xml:space="preserve"> </w:t>
            </w:r>
            <w:r w:rsidRPr="004119BC">
              <w:rPr>
                <w:rFonts w:ascii="Times New Roman" w:eastAsia="Times New Roman" w:hAnsi="Times New Roman" w:cs="Times New Roman"/>
                <w:sz w:val="24"/>
                <w:szCs w:val="24"/>
                <w:lang w:eastAsia="ru-RU"/>
              </w:rPr>
              <w:t>уведомлять адвоката о необходимости его участия в следственных и иных процессуальных действиях в согласованный с адвокатом срок.</w:t>
            </w:r>
          </w:p>
          <w:bookmarkEnd w:id="21"/>
          <w:p w14:paraId="00230BEB" w14:textId="5217EFD3" w:rsidR="002B08B3" w:rsidRDefault="002B08B3" w:rsidP="00CC2269">
            <w:pPr>
              <w:ind w:firstLine="474"/>
              <w:jc w:val="both"/>
              <w:outlineLvl w:val="2"/>
              <w:rPr>
                <w:rFonts w:ascii="Times New Roman" w:eastAsia="Times New Roman" w:hAnsi="Times New Roman" w:cs="Times New Roman"/>
                <w:b/>
                <w:bCs/>
                <w:color w:val="70AD47" w:themeColor="accent6"/>
                <w:sz w:val="24"/>
                <w:szCs w:val="24"/>
                <w:lang w:eastAsia="ru-RU"/>
              </w:rPr>
            </w:pPr>
            <w:r w:rsidRPr="002B08B3">
              <w:rPr>
                <w:rFonts w:ascii="Times New Roman" w:eastAsia="Times New Roman" w:hAnsi="Times New Roman" w:cs="Times New Roman"/>
                <w:b/>
                <w:bCs/>
                <w:sz w:val="24"/>
                <w:szCs w:val="24"/>
                <w:lang w:eastAsia="ru-RU"/>
              </w:rPr>
              <w:t xml:space="preserve">Независимо от заявленных ходатайств указанные органы и должностные лица обязаны обеспечить участие адвоката во всех следственных и иных процессуальных действиях, затрагивающих права и законные интересы его подзащитного, </w:t>
            </w:r>
            <w:r w:rsidRPr="002B08B3">
              <w:rPr>
                <w:rFonts w:ascii="Times New Roman" w:eastAsia="Times New Roman" w:hAnsi="Times New Roman" w:cs="Times New Roman"/>
                <w:b/>
                <w:bCs/>
                <w:color w:val="FF0000"/>
                <w:sz w:val="24"/>
                <w:szCs w:val="24"/>
                <w:lang w:eastAsia="ru-RU"/>
              </w:rPr>
              <w:t>которые должны проводиться с участием подзащитного</w:t>
            </w:r>
            <w:r w:rsidR="00D63E27">
              <w:rPr>
                <w:rFonts w:ascii="Times New Roman" w:eastAsia="Times New Roman" w:hAnsi="Times New Roman" w:cs="Times New Roman"/>
                <w:b/>
                <w:bCs/>
                <w:color w:val="FF0000"/>
                <w:sz w:val="24"/>
                <w:szCs w:val="24"/>
                <w:lang w:eastAsia="ru-RU"/>
              </w:rPr>
              <w:t xml:space="preserve">, </w:t>
            </w:r>
            <w:r w:rsidR="00D63E27">
              <w:rPr>
                <w:rFonts w:ascii="Times New Roman" w:eastAsia="Times New Roman" w:hAnsi="Times New Roman" w:cs="Times New Roman"/>
                <w:b/>
                <w:bCs/>
                <w:color w:val="70AD47" w:themeColor="accent6"/>
                <w:sz w:val="24"/>
                <w:szCs w:val="24"/>
                <w:lang w:eastAsia="ru-RU"/>
              </w:rPr>
              <w:t>за исключением негласных следственных действий.</w:t>
            </w:r>
          </w:p>
          <w:p w14:paraId="1D0E349C" w14:textId="6818C037" w:rsidR="002D76E8" w:rsidRPr="002D76E8" w:rsidRDefault="002D76E8" w:rsidP="00CC2269">
            <w:pPr>
              <w:ind w:firstLine="474"/>
              <w:jc w:val="both"/>
              <w:outlineLvl w:val="2"/>
              <w:rPr>
                <w:rFonts w:ascii="Times New Roman" w:eastAsia="Times New Roman" w:hAnsi="Times New Roman" w:cs="Times New Roman"/>
                <w:b/>
                <w:bCs/>
                <w:sz w:val="24"/>
                <w:szCs w:val="24"/>
                <w:lang w:eastAsia="ru-RU"/>
              </w:rPr>
            </w:pPr>
          </w:p>
        </w:tc>
        <w:tc>
          <w:tcPr>
            <w:tcW w:w="4662" w:type="dxa"/>
          </w:tcPr>
          <w:p w14:paraId="2446DD9A" w14:textId="18D4A985" w:rsidR="005E03F0" w:rsidRPr="004119BC" w:rsidRDefault="005E03F0" w:rsidP="005E03F0">
            <w:pPr>
              <w:ind w:firstLine="480"/>
              <w:jc w:val="both"/>
              <w:rPr>
                <w:rFonts w:ascii="Times New Roman" w:hAnsi="Times New Roman" w:cs="Times New Roman"/>
                <w:sz w:val="24"/>
                <w:szCs w:val="24"/>
              </w:rPr>
            </w:pPr>
            <w:r w:rsidRPr="004119BC">
              <w:rPr>
                <w:rFonts w:ascii="Times New Roman" w:hAnsi="Times New Roman" w:cs="Times New Roman"/>
                <w:sz w:val="24"/>
                <w:szCs w:val="24"/>
              </w:rPr>
              <w:t>Пунктом 2 Принципа 11 Свода принципов защиты всех лиц, подвергаемых задержанию или заключению в какой-бы то ни было форме, принятого резолюцией 43/173 Генеральной Ассамблеи от 9 декабря 1988 года установлено, что до сведения задержанного лица или его адвоката, если таковой имеется, без промедлений доводится полная информация о любом постановлении о задержании, а также о причинах задержания.</w:t>
            </w:r>
          </w:p>
          <w:p w14:paraId="4857078C" w14:textId="2961B419" w:rsidR="00121FE7" w:rsidRPr="004119BC" w:rsidRDefault="00121FE7" w:rsidP="00121FE7">
            <w:pPr>
              <w:ind w:firstLine="480"/>
              <w:jc w:val="both"/>
              <w:rPr>
                <w:rFonts w:ascii="Times New Roman" w:hAnsi="Times New Roman" w:cs="Times New Roman"/>
                <w:sz w:val="24"/>
                <w:szCs w:val="24"/>
              </w:rPr>
            </w:pPr>
            <w:r w:rsidRPr="004119BC">
              <w:rPr>
                <w:rFonts w:ascii="Times New Roman" w:hAnsi="Times New Roman" w:cs="Times New Roman"/>
                <w:sz w:val="24"/>
                <w:szCs w:val="24"/>
              </w:rPr>
              <w:t xml:space="preserve">В связи с регламентированным правом адвоката участвовать только в тех следственных и процессуальных действиях, которые производятся с участием его подзащитного либо по ходатайству защиты, адвокат может быть не допущен к иным мероприятиям и не уведомляется об их производстве, даже если они напрямую затрагивают права и законные интересы доверителя. К примеру, при производстве обыска по месту жительства или работы подзащитного, когда он задержан или содержится под стражей. </w:t>
            </w:r>
          </w:p>
          <w:p w14:paraId="18B6D9F4" w14:textId="77777777" w:rsidR="00036B5A" w:rsidRDefault="00121FE7" w:rsidP="00F94F1B">
            <w:pPr>
              <w:ind w:firstLine="480"/>
              <w:jc w:val="both"/>
              <w:rPr>
                <w:rFonts w:ascii="Times New Roman" w:hAnsi="Times New Roman" w:cs="Times New Roman"/>
                <w:sz w:val="24"/>
                <w:szCs w:val="24"/>
              </w:rPr>
            </w:pPr>
            <w:r w:rsidRPr="004119BC">
              <w:rPr>
                <w:rFonts w:ascii="Times New Roman" w:hAnsi="Times New Roman" w:cs="Times New Roman"/>
                <w:sz w:val="24"/>
                <w:szCs w:val="24"/>
              </w:rPr>
              <w:t>В этой связи подпункт 1.2. пункта 1 Раздела 6 Концепции развития адвокатуры обращает внимание на необходимость регламентировать право свободного доступа адвоката к своему подзащитному в любое время и закрепить обязанность органа (а не только право адвоката) по обеспечению участия адвоката во всех следственных и иных мероприятиях, затрагивающих права и законные интересы подзащитного, а также заблаговременному уведомлению об их производстве (независимо от участия в них подзащитного и заявленных ходатайств).</w:t>
            </w:r>
          </w:p>
          <w:p w14:paraId="4504FE84" w14:textId="42351E6F" w:rsidR="008948A3" w:rsidRPr="004119BC" w:rsidRDefault="008948A3" w:rsidP="00F94F1B">
            <w:pPr>
              <w:ind w:firstLine="480"/>
              <w:jc w:val="both"/>
              <w:rPr>
                <w:rFonts w:ascii="Times New Roman" w:hAnsi="Times New Roman" w:cs="Times New Roman"/>
                <w:sz w:val="24"/>
                <w:szCs w:val="24"/>
              </w:rPr>
            </w:pPr>
            <w:r w:rsidRPr="002310E4">
              <w:rPr>
                <w:rFonts w:ascii="Times New Roman" w:hAnsi="Times New Roman"/>
                <w:color w:val="FF0000"/>
                <w:sz w:val="24"/>
                <w:szCs w:val="24"/>
              </w:rPr>
              <w:t>Предложение поддержано на обсуждении в рабочей группе в Сенате.</w:t>
            </w:r>
            <w:r>
              <w:rPr>
                <w:rFonts w:ascii="Times New Roman" w:hAnsi="Times New Roman"/>
                <w:color w:val="FF0000"/>
                <w:sz w:val="24"/>
                <w:szCs w:val="24"/>
              </w:rPr>
              <w:t xml:space="preserve"> Рекомендовано включить данную норму в УПК</w:t>
            </w:r>
            <w:r w:rsidR="00402807">
              <w:rPr>
                <w:rFonts w:ascii="Times New Roman" w:hAnsi="Times New Roman"/>
                <w:color w:val="FF0000"/>
                <w:sz w:val="24"/>
                <w:szCs w:val="24"/>
              </w:rPr>
              <w:t xml:space="preserve"> (реализовано в предложениях к статье 70 УПК).</w:t>
            </w:r>
          </w:p>
        </w:tc>
      </w:tr>
      <w:tr w:rsidR="00121FE7" w:rsidRPr="004119BC" w14:paraId="48621D58" w14:textId="77777777" w:rsidTr="008B612F">
        <w:tc>
          <w:tcPr>
            <w:tcW w:w="699" w:type="dxa"/>
          </w:tcPr>
          <w:p w14:paraId="5A6A1C6F" w14:textId="77777777" w:rsidR="00121FE7" w:rsidRPr="004119BC" w:rsidRDefault="00121FE7" w:rsidP="00121FE7">
            <w:pPr>
              <w:numPr>
                <w:ilvl w:val="0"/>
                <w:numId w:val="1"/>
              </w:numPr>
              <w:contextualSpacing/>
              <w:rPr>
                <w:rFonts w:ascii="Times New Roman" w:hAnsi="Times New Roman" w:cs="Times New Roman"/>
                <w:sz w:val="24"/>
                <w:szCs w:val="24"/>
              </w:rPr>
            </w:pPr>
          </w:p>
        </w:tc>
        <w:tc>
          <w:tcPr>
            <w:tcW w:w="4668" w:type="dxa"/>
          </w:tcPr>
          <w:p w14:paraId="6CDCB6DB" w14:textId="77777777" w:rsidR="00121FE7" w:rsidRPr="004119BC" w:rsidRDefault="00121FE7" w:rsidP="00121FE7">
            <w:pPr>
              <w:ind w:firstLine="32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8. Государственные органы, органы местного самоуправления и юридические лица обязаны в течение десяти рабочих дней дать письменный ответ на запрос адвоката, связанный с оказанием им юридической помощи.</w:t>
            </w:r>
          </w:p>
          <w:p w14:paraId="33D1AB76" w14:textId="7BD470B9" w:rsidR="00121FE7" w:rsidRPr="004119BC" w:rsidRDefault="00121FE7" w:rsidP="00121FE7">
            <w:pPr>
              <w:ind w:firstLine="32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В предоставлении адвокату запрошенных сведений может быть отказано в случае, если информация отнесена к информации с ограниченным доступом.</w:t>
            </w:r>
          </w:p>
        </w:tc>
        <w:tc>
          <w:tcPr>
            <w:tcW w:w="4531" w:type="dxa"/>
          </w:tcPr>
          <w:p w14:paraId="5DAD5FB1" w14:textId="77777777" w:rsidR="00121FE7" w:rsidRPr="004119BC" w:rsidRDefault="00121FE7" w:rsidP="00121FE7">
            <w:pPr>
              <w:ind w:firstLine="474"/>
              <w:jc w:val="both"/>
              <w:textAlignment w:val="baseline"/>
              <w:rPr>
                <w:rFonts w:ascii="Times New Roman" w:hAnsi="Times New Roman"/>
                <w:b/>
                <w:bCs/>
                <w:sz w:val="24"/>
                <w:szCs w:val="24"/>
              </w:rPr>
            </w:pPr>
            <w:r w:rsidRPr="004119BC">
              <w:rPr>
                <w:rFonts w:ascii="Times New Roman" w:hAnsi="Times New Roman"/>
                <w:sz w:val="24"/>
                <w:szCs w:val="24"/>
              </w:rPr>
              <w:t xml:space="preserve">8. </w:t>
            </w:r>
            <w:r w:rsidRPr="004119BC">
              <w:rPr>
                <w:rFonts w:ascii="Times New Roman" w:hAnsi="Times New Roman"/>
                <w:b/>
                <w:bCs/>
                <w:sz w:val="24"/>
                <w:szCs w:val="24"/>
              </w:rPr>
              <w:t xml:space="preserve">Адвокатский запрос — это письменное обращение адвоката в государственные органы, органы местного самоуправления, к юридическим лицам, </w:t>
            </w:r>
            <w:r w:rsidRPr="004119BC">
              <w:rPr>
                <w:rFonts w:ascii="Times New Roman" w:hAnsi="Times New Roman"/>
                <w:b/>
                <w:sz w:val="24"/>
                <w:szCs w:val="24"/>
              </w:rPr>
              <w:t xml:space="preserve">физическим лицам (в том числе индивидуальным предпринимателям, частным нотариусам, частным судебным исполнителям) </w:t>
            </w:r>
            <w:r w:rsidRPr="004119BC">
              <w:rPr>
                <w:rFonts w:ascii="Times New Roman" w:hAnsi="Times New Roman"/>
                <w:b/>
                <w:bCs/>
                <w:sz w:val="24"/>
                <w:szCs w:val="24"/>
              </w:rPr>
              <w:t>о предоставлении сведений и (или) копий документов, необходимых адвокату для оказания юридической помощи клиенту.</w:t>
            </w:r>
          </w:p>
          <w:p w14:paraId="6ECD1FCC" w14:textId="6BA20FB3" w:rsidR="00121FE7" w:rsidRPr="004119BC" w:rsidRDefault="00121FE7" w:rsidP="00121FE7">
            <w:pPr>
              <w:ind w:firstLine="474"/>
              <w:jc w:val="both"/>
              <w:textAlignment w:val="baseline"/>
              <w:rPr>
                <w:rFonts w:ascii="Times New Roman" w:hAnsi="Times New Roman"/>
                <w:b/>
                <w:sz w:val="24"/>
                <w:szCs w:val="24"/>
              </w:rPr>
            </w:pPr>
            <w:r w:rsidRPr="004119BC">
              <w:rPr>
                <w:rFonts w:ascii="Times New Roman" w:hAnsi="Times New Roman"/>
                <w:b/>
                <w:bCs/>
                <w:sz w:val="24"/>
                <w:szCs w:val="24"/>
              </w:rPr>
              <w:t>Указанные лица</w:t>
            </w:r>
            <w:r w:rsidRPr="004119BC">
              <w:rPr>
                <w:rFonts w:ascii="Times New Roman" w:hAnsi="Times New Roman"/>
                <w:b/>
                <w:sz w:val="24"/>
                <w:szCs w:val="24"/>
              </w:rPr>
              <w:t xml:space="preserve"> </w:t>
            </w:r>
            <w:r w:rsidRPr="004119BC">
              <w:rPr>
                <w:rFonts w:ascii="Times New Roman" w:hAnsi="Times New Roman"/>
                <w:b/>
                <w:bCs/>
                <w:sz w:val="24"/>
                <w:szCs w:val="24"/>
              </w:rPr>
              <w:t>обязаны</w:t>
            </w:r>
            <w:r w:rsidRPr="004119BC">
              <w:rPr>
                <w:rFonts w:ascii="Times New Roman" w:hAnsi="Times New Roman"/>
                <w:sz w:val="24"/>
                <w:szCs w:val="24"/>
              </w:rPr>
              <w:t xml:space="preserve"> </w:t>
            </w:r>
            <w:r w:rsidRPr="004119BC">
              <w:rPr>
                <w:rFonts w:ascii="Times New Roman" w:hAnsi="Times New Roman"/>
                <w:b/>
                <w:bCs/>
                <w:sz w:val="24"/>
                <w:szCs w:val="24"/>
              </w:rPr>
              <w:t>безвозмездно</w:t>
            </w:r>
            <w:r w:rsidRPr="004119BC">
              <w:rPr>
                <w:rFonts w:ascii="Times New Roman" w:hAnsi="Times New Roman"/>
                <w:sz w:val="24"/>
                <w:szCs w:val="24"/>
              </w:rPr>
              <w:t xml:space="preserve"> </w:t>
            </w:r>
            <w:r w:rsidRPr="004119BC">
              <w:rPr>
                <w:rFonts w:ascii="Times New Roman" w:hAnsi="Times New Roman"/>
                <w:b/>
                <w:sz w:val="24"/>
                <w:szCs w:val="24"/>
              </w:rPr>
              <w:t>предоставить письменный ответ на запрос адвоката, а также сведения и (или) документы, необходимые для оказания юридической помощи.</w:t>
            </w:r>
          </w:p>
          <w:p w14:paraId="3331115C" w14:textId="56799B12" w:rsidR="00121FE7" w:rsidRPr="004119BC" w:rsidRDefault="00121FE7" w:rsidP="00121FE7">
            <w:pPr>
              <w:ind w:firstLine="474"/>
              <w:jc w:val="both"/>
              <w:rPr>
                <w:rFonts w:ascii="Times New Roman" w:hAnsi="Times New Roman"/>
                <w:b/>
                <w:sz w:val="24"/>
                <w:szCs w:val="24"/>
              </w:rPr>
            </w:pPr>
            <w:r w:rsidRPr="004119BC">
              <w:rPr>
                <w:rFonts w:ascii="Times New Roman" w:hAnsi="Times New Roman"/>
                <w:b/>
                <w:sz w:val="24"/>
                <w:szCs w:val="24"/>
              </w:rPr>
              <w:t xml:space="preserve">Адвокат </w:t>
            </w:r>
            <w:bookmarkStart w:id="22" w:name="_Hlk109834783"/>
            <w:r w:rsidRPr="004119BC">
              <w:rPr>
                <w:rFonts w:ascii="Times New Roman" w:hAnsi="Times New Roman"/>
                <w:b/>
                <w:sz w:val="24"/>
                <w:szCs w:val="24"/>
              </w:rPr>
              <w:t>вправе получать и обрабатывать указанные сведения, персональные данные и (или) документы в отношении лиц, не являющихся его клиентами</w:t>
            </w:r>
            <w:bookmarkEnd w:id="22"/>
            <w:r w:rsidRPr="004119BC">
              <w:rPr>
                <w:rFonts w:ascii="Times New Roman" w:hAnsi="Times New Roman"/>
                <w:b/>
                <w:sz w:val="24"/>
                <w:szCs w:val="24"/>
              </w:rPr>
              <w:t>, без согласия данных лиц, если это необходимо для оказания юридической помощи и если получение таких сведений и документов не запрещено законами.</w:t>
            </w:r>
          </w:p>
          <w:p w14:paraId="123EEB44" w14:textId="12D44E7F" w:rsidR="00AF31B3" w:rsidRPr="004119BC" w:rsidRDefault="00AF31B3" w:rsidP="00121FE7">
            <w:pPr>
              <w:ind w:firstLine="474"/>
              <w:jc w:val="both"/>
              <w:rPr>
                <w:rFonts w:ascii="Times New Roman" w:hAnsi="Times New Roman"/>
                <w:b/>
                <w:sz w:val="24"/>
                <w:szCs w:val="24"/>
              </w:rPr>
            </w:pPr>
            <w:r w:rsidRPr="004119BC">
              <w:rPr>
                <w:rFonts w:ascii="Times New Roman" w:hAnsi="Times New Roman"/>
                <w:b/>
                <w:sz w:val="24"/>
                <w:szCs w:val="24"/>
              </w:rPr>
              <w:t xml:space="preserve">В предоставлении </w:t>
            </w:r>
            <w:bookmarkStart w:id="23" w:name="_Hlk109834831"/>
            <w:r w:rsidRPr="004119BC">
              <w:rPr>
                <w:rFonts w:ascii="Times New Roman" w:hAnsi="Times New Roman"/>
                <w:b/>
                <w:sz w:val="24"/>
                <w:szCs w:val="24"/>
              </w:rPr>
              <w:t>адвокату запрошенных сведений может быть отказано в случае, если информация отнесена к государственным секретам</w:t>
            </w:r>
            <w:bookmarkEnd w:id="23"/>
            <w:r w:rsidRPr="004119BC">
              <w:rPr>
                <w:rFonts w:ascii="Times New Roman" w:hAnsi="Times New Roman"/>
                <w:b/>
                <w:sz w:val="24"/>
                <w:szCs w:val="24"/>
              </w:rPr>
              <w:t>.</w:t>
            </w:r>
          </w:p>
          <w:p w14:paraId="5E9890B1" w14:textId="77777777" w:rsidR="00121FE7" w:rsidRPr="004119BC" w:rsidRDefault="00121FE7" w:rsidP="00121FE7">
            <w:pPr>
              <w:ind w:firstLine="474"/>
              <w:jc w:val="both"/>
              <w:rPr>
                <w:rFonts w:ascii="Times New Roman" w:hAnsi="Times New Roman"/>
                <w:b/>
                <w:sz w:val="24"/>
                <w:szCs w:val="24"/>
              </w:rPr>
            </w:pPr>
            <w:r w:rsidRPr="004119BC">
              <w:rPr>
                <w:rFonts w:ascii="Times New Roman" w:hAnsi="Times New Roman"/>
                <w:b/>
                <w:sz w:val="24"/>
                <w:szCs w:val="24"/>
              </w:rPr>
              <w:t>Срок предоставления ответа на адвокатский запрос составляет:</w:t>
            </w:r>
          </w:p>
          <w:p w14:paraId="3E4D08F7" w14:textId="48675315" w:rsidR="00121FE7" w:rsidRPr="004119BC" w:rsidRDefault="00121FE7" w:rsidP="00121FE7">
            <w:pPr>
              <w:ind w:firstLine="474"/>
              <w:jc w:val="both"/>
              <w:rPr>
                <w:rFonts w:ascii="Times New Roman" w:hAnsi="Times New Roman"/>
                <w:b/>
                <w:sz w:val="24"/>
                <w:szCs w:val="24"/>
              </w:rPr>
            </w:pPr>
            <w:r w:rsidRPr="004119BC">
              <w:rPr>
                <w:rFonts w:ascii="Times New Roman" w:hAnsi="Times New Roman"/>
                <w:b/>
                <w:sz w:val="24"/>
                <w:szCs w:val="24"/>
              </w:rPr>
              <w:t>1)  для государственных органов и государственных юридических лиц, а также при оказании юридической помощи по уголовному делу или по делу об административном правонарушении - три дня;</w:t>
            </w:r>
          </w:p>
          <w:p w14:paraId="2C5DC618" w14:textId="081C1365" w:rsidR="00121FE7" w:rsidRPr="004119BC" w:rsidRDefault="00121FE7" w:rsidP="00121FE7">
            <w:pPr>
              <w:ind w:firstLine="474"/>
              <w:jc w:val="both"/>
              <w:rPr>
                <w:rFonts w:ascii="Times New Roman" w:hAnsi="Times New Roman"/>
                <w:b/>
                <w:sz w:val="24"/>
                <w:szCs w:val="24"/>
              </w:rPr>
            </w:pPr>
            <w:r w:rsidRPr="004119BC">
              <w:rPr>
                <w:rFonts w:ascii="Times New Roman" w:hAnsi="Times New Roman"/>
                <w:b/>
                <w:sz w:val="24"/>
                <w:szCs w:val="24"/>
              </w:rPr>
              <w:t>2) при оказании юридической помощи в случае задержания лица и (или) согласования прокурором либо рассмотрения в суде материалов уголовного дела об избрании меры пресечения - двадцать четыре часа.</w:t>
            </w:r>
          </w:p>
          <w:p w14:paraId="13071FF7" w14:textId="00E62129" w:rsidR="00121FE7" w:rsidRPr="004119BC" w:rsidRDefault="00121FE7" w:rsidP="00121FE7">
            <w:pPr>
              <w:ind w:firstLine="474"/>
              <w:jc w:val="both"/>
              <w:textAlignment w:val="baseline"/>
              <w:rPr>
                <w:rFonts w:ascii="Times New Roman" w:hAnsi="Times New Roman"/>
                <w:b/>
                <w:sz w:val="24"/>
                <w:szCs w:val="24"/>
              </w:rPr>
            </w:pPr>
            <w:r w:rsidRPr="004119BC">
              <w:rPr>
                <w:rFonts w:ascii="Times New Roman" w:hAnsi="Times New Roman"/>
                <w:b/>
                <w:sz w:val="24"/>
                <w:szCs w:val="24"/>
              </w:rPr>
              <w:t>3) в остальных случаях – десять рабочих дней.</w:t>
            </w:r>
          </w:p>
          <w:p w14:paraId="248562CF" w14:textId="6BD2146A" w:rsidR="00121FE7" w:rsidRDefault="00121FE7" w:rsidP="00121FE7">
            <w:pPr>
              <w:ind w:firstLine="474"/>
              <w:jc w:val="both"/>
              <w:rPr>
                <w:rFonts w:ascii="Times New Roman" w:hAnsi="Times New Roman"/>
                <w:b/>
                <w:sz w:val="24"/>
                <w:szCs w:val="24"/>
              </w:rPr>
            </w:pPr>
            <w:r w:rsidRPr="004119BC">
              <w:rPr>
                <w:rFonts w:ascii="Times New Roman" w:hAnsi="Times New Roman"/>
                <w:b/>
                <w:sz w:val="24"/>
                <w:szCs w:val="24"/>
              </w:rPr>
              <w:t>К адвокатскому запросу прилагается письменное уведомление адвоката об оказании юридической помощи. Требовать от адвоката представления вместе с адвокатским запросом других документов запрещается.</w:t>
            </w:r>
          </w:p>
          <w:p w14:paraId="0DAB9F3E" w14:textId="4F56F81F" w:rsidR="00121FE7" w:rsidRPr="004119BC" w:rsidRDefault="00121FE7" w:rsidP="002B08B3">
            <w:pPr>
              <w:ind w:firstLine="474"/>
              <w:jc w:val="both"/>
              <w:rPr>
                <w:rFonts w:ascii="Times New Roman" w:hAnsi="Times New Roman"/>
                <w:b/>
                <w:sz w:val="24"/>
                <w:szCs w:val="24"/>
              </w:rPr>
            </w:pPr>
          </w:p>
        </w:tc>
        <w:tc>
          <w:tcPr>
            <w:tcW w:w="4662" w:type="dxa"/>
          </w:tcPr>
          <w:p w14:paraId="437F1C97" w14:textId="77777777" w:rsidR="00254AFE" w:rsidRPr="00166B59" w:rsidRDefault="00254AFE" w:rsidP="00254AFE">
            <w:pPr>
              <w:ind w:firstLine="480"/>
              <w:jc w:val="both"/>
              <w:rPr>
                <w:rFonts w:ascii="Times New Roman" w:hAnsi="Times New Roman" w:cs="Times New Roman"/>
                <w:sz w:val="24"/>
                <w:szCs w:val="24"/>
              </w:rPr>
            </w:pPr>
            <w:r w:rsidRPr="00166B59">
              <w:rPr>
                <w:rFonts w:ascii="Times New Roman" w:hAnsi="Times New Roman" w:cs="Times New Roman"/>
                <w:sz w:val="24"/>
                <w:szCs w:val="24"/>
              </w:rPr>
              <w:t>Согласно пункту 21 Основных принципов, касающиеся роли адвокатов, принятых восьмым Конгрессом ООН по предупреждению преступности и обращению с правонарушителями (Гавана, Куба, 27 августа — 7 сентября 1990 года) компетентные органы обязаны обеспечивать адвокатам достаточно заблаговременный доступ к надлежащей информации, досье и документам, находящимся в их распоряжении или под их контролем, с тем чтобы адвокаты имели возможность оказывать эффективную юридическую помощь своим клиентам. Такой доступ должен обеспечиваться, как только в этом появляется необходимость.</w:t>
            </w:r>
          </w:p>
          <w:p w14:paraId="7E78B2FB" w14:textId="77777777" w:rsidR="00254AFE" w:rsidRPr="00166B59" w:rsidRDefault="00254AFE" w:rsidP="00254AFE">
            <w:pPr>
              <w:ind w:firstLine="480"/>
              <w:jc w:val="both"/>
              <w:rPr>
                <w:rFonts w:ascii="Times New Roman" w:hAnsi="Times New Roman" w:cs="Times New Roman"/>
                <w:sz w:val="24"/>
                <w:szCs w:val="24"/>
              </w:rPr>
            </w:pPr>
            <w:r w:rsidRPr="00166B59">
              <w:rPr>
                <w:rFonts w:ascii="Times New Roman" w:hAnsi="Times New Roman" w:cs="Times New Roman"/>
                <w:sz w:val="24"/>
                <w:szCs w:val="24"/>
              </w:rPr>
              <w:t>Подпункт 2.1 пункта 2 раздела 6 Концепции развития адвокатуры обращает внимание на необходимость законодательного уточнения по следующим вопросам:</w:t>
            </w:r>
          </w:p>
          <w:p w14:paraId="77773720" w14:textId="77777777" w:rsidR="00254AFE" w:rsidRPr="00166B59" w:rsidRDefault="00254AFE" w:rsidP="00254AFE">
            <w:pPr>
              <w:ind w:firstLine="480"/>
              <w:jc w:val="both"/>
              <w:rPr>
                <w:rFonts w:ascii="Times New Roman" w:hAnsi="Times New Roman" w:cs="Times New Roman"/>
                <w:sz w:val="24"/>
                <w:szCs w:val="24"/>
              </w:rPr>
            </w:pPr>
            <w:r w:rsidRPr="00166B59">
              <w:rPr>
                <w:rFonts w:ascii="Times New Roman" w:hAnsi="Times New Roman" w:cs="Times New Roman"/>
                <w:sz w:val="24"/>
                <w:szCs w:val="24"/>
              </w:rPr>
              <w:t>- Адвокат вправе требовать предоставления сведений, касающихся не только своего клиента, но и третьих лиц, если эти сведения необходимы для оказания юридической помощи клиенту</w:t>
            </w:r>
          </w:p>
          <w:p w14:paraId="338AAEDA" w14:textId="77777777" w:rsidR="00254AFE" w:rsidRPr="00166B59" w:rsidRDefault="00254AFE" w:rsidP="00254AFE">
            <w:pPr>
              <w:ind w:firstLine="480"/>
              <w:jc w:val="both"/>
              <w:rPr>
                <w:rFonts w:ascii="Times New Roman" w:hAnsi="Times New Roman" w:cs="Times New Roman"/>
                <w:sz w:val="24"/>
                <w:szCs w:val="24"/>
              </w:rPr>
            </w:pPr>
            <w:r w:rsidRPr="00166B59">
              <w:rPr>
                <w:rFonts w:ascii="Times New Roman" w:hAnsi="Times New Roman" w:cs="Times New Roman"/>
                <w:sz w:val="24"/>
                <w:szCs w:val="24"/>
              </w:rPr>
              <w:t>- Основанием для отказа в предоставлении сведений по адвокатскому запросу может являться только распространение на указанные сведения режима государственной тайны (как это предусмотрено, например, Модельным законом «Об адвокатуре и адвокатской деятельности»).</w:t>
            </w:r>
          </w:p>
          <w:p w14:paraId="6A62AE25" w14:textId="77777777" w:rsidR="00254AFE" w:rsidRPr="00166B59" w:rsidRDefault="00254AFE" w:rsidP="00254AFE">
            <w:pPr>
              <w:ind w:firstLine="480"/>
              <w:jc w:val="both"/>
              <w:rPr>
                <w:rFonts w:ascii="Times New Roman" w:hAnsi="Times New Roman" w:cs="Times New Roman"/>
                <w:sz w:val="24"/>
                <w:szCs w:val="24"/>
              </w:rPr>
            </w:pPr>
            <w:r w:rsidRPr="00166B59">
              <w:rPr>
                <w:rFonts w:ascii="Times New Roman" w:hAnsi="Times New Roman" w:cs="Times New Roman"/>
                <w:sz w:val="24"/>
                <w:szCs w:val="24"/>
              </w:rPr>
              <w:t>- Неполный, частичный, уклончивый, формальный ответ, неправомерные ссылки на отсутствие информации должны толковаться как отказ в представлении ответа.</w:t>
            </w:r>
          </w:p>
          <w:p w14:paraId="6176DF60" w14:textId="4F170519" w:rsidR="009D706F" w:rsidRDefault="00254AFE" w:rsidP="00254AFE">
            <w:pPr>
              <w:ind w:firstLine="480"/>
              <w:jc w:val="both"/>
              <w:textAlignment w:val="baseline"/>
              <w:rPr>
                <w:rFonts w:ascii="Times New Roman" w:hAnsi="Times New Roman" w:cs="Times New Roman"/>
                <w:spacing w:val="2"/>
                <w:sz w:val="24"/>
                <w:szCs w:val="24"/>
                <w:shd w:val="clear" w:color="auto" w:fill="FFFFFF"/>
              </w:rPr>
            </w:pPr>
            <w:r w:rsidRPr="00166B59">
              <w:rPr>
                <w:rFonts w:ascii="Times New Roman" w:hAnsi="Times New Roman" w:cs="Times New Roman"/>
                <w:spacing w:val="2"/>
                <w:sz w:val="24"/>
                <w:szCs w:val="24"/>
                <w:shd w:val="clear" w:color="auto" w:fill="FFFFFF"/>
              </w:rPr>
              <w:t>- в целях оперативного получения необходимой информации сократить срок исполнения адвокатских запросов до 3 суток</w:t>
            </w:r>
            <w:r>
              <w:rPr>
                <w:rFonts w:ascii="Times New Roman" w:hAnsi="Times New Roman" w:cs="Times New Roman"/>
                <w:spacing w:val="2"/>
                <w:sz w:val="24"/>
                <w:szCs w:val="24"/>
                <w:shd w:val="clear" w:color="auto" w:fill="FFFFFF"/>
              </w:rPr>
              <w:t>.</w:t>
            </w:r>
          </w:p>
          <w:p w14:paraId="412B5FF5" w14:textId="669CEFB6" w:rsidR="00E33497" w:rsidRPr="00E33497" w:rsidRDefault="00E33497" w:rsidP="00E33497">
            <w:pPr>
              <w:ind w:firstLine="480"/>
              <w:jc w:val="both"/>
              <w:textAlignment w:val="baseline"/>
              <w:rPr>
                <w:rFonts w:ascii="Times New Roman" w:hAnsi="Times New Roman"/>
                <w:sz w:val="24"/>
                <w:szCs w:val="24"/>
              </w:rPr>
            </w:pPr>
            <w:r w:rsidRPr="00166B59">
              <w:rPr>
                <w:rFonts w:ascii="Times New Roman" w:hAnsi="Times New Roman"/>
                <w:sz w:val="24"/>
                <w:szCs w:val="24"/>
              </w:rPr>
              <w:t xml:space="preserve">Требуется раскрыть содержание термина «адвокатский запрос». </w:t>
            </w:r>
          </w:p>
          <w:p w14:paraId="6D2A81B5" w14:textId="6C0ADFCD" w:rsidR="00254AFE" w:rsidRPr="00254AFE" w:rsidRDefault="00254AFE" w:rsidP="00121FE7">
            <w:pPr>
              <w:ind w:firstLine="480"/>
              <w:jc w:val="both"/>
              <w:textAlignment w:val="baseline"/>
              <w:rPr>
                <w:rFonts w:ascii="Times New Roman" w:hAnsi="Times New Roman" w:cs="Times New Roman"/>
                <w:b/>
                <w:bCs/>
                <w:color w:val="FF0000"/>
                <w:spacing w:val="2"/>
                <w:sz w:val="24"/>
                <w:szCs w:val="24"/>
                <w:shd w:val="clear" w:color="auto" w:fill="FFFFFF"/>
              </w:rPr>
            </w:pPr>
            <w:r w:rsidRPr="00254AFE">
              <w:rPr>
                <w:rFonts w:ascii="Times New Roman" w:hAnsi="Times New Roman" w:cs="Times New Roman"/>
                <w:b/>
                <w:bCs/>
                <w:color w:val="FF0000"/>
                <w:spacing w:val="2"/>
                <w:sz w:val="24"/>
                <w:szCs w:val="24"/>
                <w:shd w:val="clear" w:color="auto" w:fill="FFFFFF"/>
              </w:rPr>
              <w:t xml:space="preserve">Касательно оснований для отказа в </w:t>
            </w:r>
            <w:r w:rsidR="002D60BB">
              <w:rPr>
                <w:rFonts w:ascii="Times New Roman" w:hAnsi="Times New Roman" w:cs="Times New Roman"/>
                <w:b/>
                <w:bCs/>
                <w:color w:val="FF0000"/>
                <w:spacing w:val="2"/>
                <w:sz w:val="24"/>
                <w:szCs w:val="24"/>
                <w:shd w:val="clear" w:color="auto" w:fill="FFFFFF"/>
              </w:rPr>
              <w:t>предоставлении ответа</w:t>
            </w:r>
          </w:p>
          <w:p w14:paraId="234AE984" w14:textId="783899A8" w:rsidR="00121FE7" w:rsidRDefault="00121FE7"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Основанием для отказа в предоставлении сведений по адвокатскому запросу может являться только распространение на указанные сведения режима государственной тайны (как это предусмотрено, например, Модельным законом «Об адвокатуре и адвокатской деятельности», принятым Межпарламентской Ассамблеей государств – участников СНГ (</w:t>
            </w:r>
            <w:hyperlink r:id="rId10" w:history="1">
              <w:r w:rsidRPr="00166B59">
                <w:rPr>
                  <w:rFonts w:ascii="Times New Roman" w:hAnsi="Times New Roman"/>
                  <w:sz w:val="24"/>
                  <w:szCs w:val="24"/>
                  <w:u w:val="single"/>
                </w:rPr>
                <w:t>https://iacis.ru/public/upload/files/1/741.pdf</w:t>
              </w:r>
            </w:hyperlink>
            <w:r w:rsidRPr="00166B59">
              <w:rPr>
                <w:rFonts w:ascii="Times New Roman" w:hAnsi="Times New Roman"/>
                <w:sz w:val="24"/>
                <w:szCs w:val="24"/>
              </w:rPr>
              <w:t>).</w:t>
            </w:r>
          </w:p>
          <w:p w14:paraId="2E6BA84F" w14:textId="54AD56DA" w:rsidR="002D60BB" w:rsidRDefault="002D60BB"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Подпункт 4 параграфа 41 Закона Эстонии «Об адвокатуре» предусматривает право адвоката получать от государственных и муниципальных учреждений необходимые для оказания юридических услуг сведения, знакомиться с документами и получать их копии и выписки из них, если получение адвокатом сведений и документов не запрещено законом.</w:t>
            </w:r>
          </w:p>
          <w:p w14:paraId="5DBAA19C" w14:textId="77777777" w:rsidR="00683094" w:rsidRPr="00683094" w:rsidRDefault="00683094" w:rsidP="00683094">
            <w:pPr>
              <w:ind w:firstLine="480"/>
              <w:jc w:val="both"/>
              <w:textAlignment w:val="baseline"/>
              <w:rPr>
                <w:rFonts w:ascii="Times New Roman" w:hAnsi="Times New Roman"/>
                <w:sz w:val="24"/>
                <w:szCs w:val="24"/>
              </w:rPr>
            </w:pPr>
            <w:r w:rsidRPr="00683094">
              <w:rPr>
                <w:rFonts w:ascii="Times New Roman" w:hAnsi="Times New Roman"/>
                <w:sz w:val="24"/>
                <w:szCs w:val="24"/>
              </w:rPr>
              <w:t>Настоящий проект предлагает отказаться от процедуры допуска к государственным секретам, заменив ее подпиской об их неразглашении.</w:t>
            </w:r>
          </w:p>
          <w:p w14:paraId="18E9D5C5" w14:textId="582B645A" w:rsidR="00683094" w:rsidRPr="00262F9E" w:rsidRDefault="00683094" w:rsidP="00683094">
            <w:pPr>
              <w:ind w:firstLine="480"/>
              <w:jc w:val="both"/>
              <w:textAlignment w:val="baseline"/>
              <w:rPr>
                <w:rFonts w:ascii="Times New Roman" w:hAnsi="Times New Roman"/>
                <w:sz w:val="24"/>
                <w:szCs w:val="24"/>
              </w:rPr>
            </w:pPr>
            <w:r w:rsidRPr="00262F9E">
              <w:rPr>
                <w:rFonts w:ascii="Times New Roman" w:hAnsi="Times New Roman"/>
                <w:sz w:val="24"/>
                <w:szCs w:val="24"/>
              </w:rPr>
              <w:t xml:space="preserve">Мотивированная позиция по этому вопросу </w:t>
            </w:r>
            <w:r w:rsidR="00262F9E" w:rsidRPr="00262F9E">
              <w:rPr>
                <w:rFonts w:ascii="Times New Roman" w:hAnsi="Times New Roman"/>
                <w:sz w:val="24"/>
                <w:szCs w:val="24"/>
              </w:rPr>
              <w:t xml:space="preserve">изложена в предложениях по статье 29-1 </w:t>
            </w:r>
            <w:r w:rsidR="00262F9E" w:rsidRPr="00262F9E">
              <w:rPr>
                <w:rFonts w:ascii="Times New Roman" w:hAnsi="Times New Roman" w:cs="Times New Roman"/>
                <w:sz w:val="24"/>
                <w:szCs w:val="24"/>
              </w:rPr>
              <w:t>Закона Республики Казахстан «О государственных секретах».</w:t>
            </w:r>
          </w:p>
          <w:p w14:paraId="683AF1F9" w14:textId="3BC97736" w:rsidR="002B08B3" w:rsidRPr="002B08B3" w:rsidRDefault="002B08B3" w:rsidP="00121FE7">
            <w:pPr>
              <w:ind w:firstLine="480"/>
              <w:jc w:val="both"/>
              <w:textAlignment w:val="baseline"/>
              <w:rPr>
                <w:rFonts w:ascii="Times New Roman" w:hAnsi="Times New Roman"/>
                <w:b/>
                <w:bCs/>
                <w:color w:val="FF0000"/>
                <w:sz w:val="24"/>
                <w:szCs w:val="24"/>
              </w:rPr>
            </w:pPr>
            <w:r w:rsidRPr="002B08B3">
              <w:rPr>
                <w:rFonts w:ascii="Times New Roman" w:hAnsi="Times New Roman"/>
                <w:b/>
                <w:bCs/>
                <w:color w:val="FF0000"/>
                <w:sz w:val="24"/>
                <w:szCs w:val="24"/>
              </w:rPr>
              <w:t>Касательно получения и обработки персональных данных.</w:t>
            </w:r>
          </w:p>
          <w:p w14:paraId="0F0C1EAB" w14:textId="16F477AB" w:rsidR="002B08B3" w:rsidRDefault="002B08B3" w:rsidP="00121FE7">
            <w:pPr>
              <w:ind w:firstLine="480"/>
              <w:jc w:val="both"/>
              <w:textAlignment w:val="baseline"/>
              <w:rPr>
                <w:rFonts w:ascii="Times New Roman" w:hAnsi="Times New Roman"/>
                <w:color w:val="FF0000"/>
                <w:sz w:val="24"/>
                <w:szCs w:val="24"/>
              </w:rPr>
            </w:pPr>
            <w:r w:rsidRPr="009D706F">
              <w:rPr>
                <w:rFonts w:ascii="Times New Roman" w:hAnsi="Times New Roman"/>
                <w:color w:val="FF0000"/>
                <w:sz w:val="24"/>
                <w:szCs w:val="24"/>
              </w:rPr>
              <w:t xml:space="preserve">Настоящий проект предлагает включить в статью 9 Закона «О персональных данных» право на сбор, обработку персональных данных без согласия субъекта или его законного представителя в случаях </w:t>
            </w:r>
            <w:r w:rsidR="009D706F" w:rsidRPr="009D706F">
              <w:rPr>
                <w:rFonts w:ascii="Times New Roman" w:hAnsi="Times New Roman"/>
                <w:color w:val="FF0000"/>
                <w:sz w:val="24"/>
                <w:szCs w:val="24"/>
              </w:rPr>
              <w:t>их предоставления</w:t>
            </w:r>
            <w:r w:rsidRPr="009D706F">
              <w:rPr>
                <w:rFonts w:ascii="Times New Roman" w:hAnsi="Times New Roman"/>
                <w:color w:val="FF0000"/>
                <w:sz w:val="24"/>
                <w:szCs w:val="24"/>
              </w:rPr>
              <w:t xml:space="preserve"> по письменному запросу адвоката, связанному с оказанием им юридической помощи.</w:t>
            </w:r>
          </w:p>
          <w:p w14:paraId="271F9F5B" w14:textId="47806C54" w:rsidR="002B08B3" w:rsidRPr="00C92901" w:rsidRDefault="00254AFE" w:rsidP="00C92901">
            <w:pPr>
              <w:ind w:firstLine="480"/>
              <w:jc w:val="both"/>
              <w:textAlignment w:val="baseline"/>
              <w:rPr>
                <w:rFonts w:ascii="Times New Roman" w:hAnsi="Times New Roman"/>
                <w:color w:val="FF0000"/>
                <w:sz w:val="24"/>
                <w:szCs w:val="24"/>
              </w:rPr>
            </w:pPr>
            <w:bookmarkStart w:id="24" w:name="_Hlk120856679"/>
            <w:r>
              <w:rPr>
                <w:rFonts w:ascii="Times New Roman" w:hAnsi="Times New Roman"/>
                <w:sz w:val="24"/>
                <w:szCs w:val="24"/>
              </w:rPr>
              <w:t>Например. с</w:t>
            </w:r>
            <w:r w:rsidRPr="00166B59">
              <w:rPr>
                <w:rFonts w:ascii="Times New Roman" w:hAnsi="Times New Roman"/>
                <w:sz w:val="24"/>
                <w:szCs w:val="24"/>
              </w:rPr>
              <w:t xml:space="preserve">огласно подпункту 4-1) </w:t>
            </w:r>
            <w:r>
              <w:rPr>
                <w:rFonts w:ascii="Times New Roman" w:hAnsi="Times New Roman"/>
                <w:sz w:val="24"/>
                <w:szCs w:val="24"/>
              </w:rPr>
              <w:t>параграфа 41 Закона Эстонии «Об адвокатуре»</w:t>
            </w:r>
            <w:r w:rsidRPr="00166B59">
              <w:rPr>
                <w:rFonts w:ascii="Times New Roman" w:hAnsi="Times New Roman"/>
                <w:sz w:val="24"/>
                <w:szCs w:val="24"/>
              </w:rPr>
              <w:t xml:space="preserve"> адвокат вправе обрабатывать полученные на основании договора или закона персональные данные иных лиц, не являющихся клиентами, в том числе персональные данные особого вида без согласия этих лиц, если это необходимо для оказания юридической услуги.</w:t>
            </w:r>
            <w:bookmarkEnd w:id="24"/>
          </w:p>
          <w:p w14:paraId="01BA294B" w14:textId="748ACBA4" w:rsidR="009D706F" w:rsidRPr="009D706F" w:rsidRDefault="009D706F" w:rsidP="00121FE7">
            <w:pPr>
              <w:ind w:firstLine="480"/>
              <w:jc w:val="both"/>
              <w:textAlignment w:val="baseline"/>
              <w:rPr>
                <w:rFonts w:ascii="Times New Roman" w:hAnsi="Times New Roman"/>
                <w:b/>
                <w:bCs/>
                <w:color w:val="FF0000"/>
                <w:sz w:val="24"/>
                <w:szCs w:val="24"/>
              </w:rPr>
            </w:pPr>
            <w:r w:rsidRPr="009D706F">
              <w:rPr>
                <w:rFonts w:ascii="Times New Roman" w:hAnsi="Times New Roman"/>
                <w:b/>
                <w:bCs/>
                <w:color w:val="FF0000"/>
                <w:sz w:val="24"/>
                <w:szCs w:val="24"/>
              </w:rPr>
              <w:t>Касательно безвозмездности получения ответа на запрос.</w:t>
            </w:r>
          </w:p>
          <w:p w14:paraId="5BE8FCA7" w14:textId="434B4169" w:rsidR="00DB6770" w:rsidRPr="00166B59" w:rsidRDefault="00171B28" w:rsidP="00DB6770">
            <w:pPr>
              <w:ind w:firstLine="480"/>
              <w:jc w:val="both"/>
              <w:textAlignment w:val="baseline"/>
              <w:rPr>
                <w:rFonts w:ascii="Times New Roman" w:hAnsi="Times New Roman"/>
                <w:sz w:val="24"/>
                <w:szCs w:val="24"/>
              </w:rPr>
            </w:pPr>
            <w:r w:rsidRPr="00166B59">
              <w:rPr>
                <w:rFonts w:ascii="Times New Roman" w:hAnsi="Times New Roman"/>
                <w:sz w:val="24"/>
                <w:szCs w:val="24"/>
              </w:rPr>
              <w:t>В соответствии с пунктом 1 статьи 14 Конституции Республики Казахстан в</w:t>
            </w:r>
            <w:r w:rsidR="00DB6770" w:rsidRPr="00166B59">
              <w:rPr>
                <w:rFonts w:ascii="Times New Roman" w:hAnsi="Times New Roman"/>
                <w:sz w:val="24"/>
                <w:szCs w:val="24"/>
              </w:rPr>
              <w:t>се равны перед законом и судом.</w:t>
            </w:r>
          </w:p>
          <w:p w14:paraId="314210A2" w14:textId="11ED1B45" w:rsidR="00171B28" w:rsidRPr="00166B59" w:rsidRDefault="00171B28" w:rsidP="00171B28">
            <w:pPr>
              <w:ind w:firstLine="480"/>
              <w:jc w:val="both"/>
              <w:textAlignment w:val="baseline"/>
              <w:rPr>
                <w:rFonts w:ascii="Times New Roman" w:hAnsi="Times New Roman"/>
                <w:sz w:val="24"/>
                <w:szCs w:val="24"/>
              </w:rPr>
            </w:pPr>
            <w:r w:rsidRPr="00166B59">
              <w:rPr>
                <w:rFonts w:ascii="Times New Roman" w:hAnsi="Times New Roman"/>
                <w:sz w:val="24"/>
                <w:szCs w:val="24"/>
              </w:rPr>
              <w:t>Согласно части 1 статьи 23 УПК РК уголовное судопроизводство осуществляется на основе принципа состязательности и равноправия сторон обвинения и защиты. В соответствии с частью 7 указанной статьи стороны, участвующие в уголовном процессе, равноправны, то есть наделены в соответствии с Конституцией и УПК равными возможностями отстаивать свою позицию.</w:t>
            </w:r>
          </w:p>
          <w:p w14:paraId="257744A7" w14:textId="7BD57415" w:rsidR="00DB6770" w:rsidRPr="00166B59" w:rsidRDefault="00DB6770" w:rsidP="00DB6770">
            <w:pPr>
              <w:ind w:firstLine="480"/>
              <w:jc w:val="both"/>
              <w:textAlignment w:val="baseline"/>
              <w:rPr>
                <w:rFonts w:ascii="Times New Roman" w:hAnsi="Times New Roman"/>
                <w:sz w:val="24"/>
                <w:szCs w:val="24"/>
              </w:rPr>
            </w:pPr>
            <w:r w:rsidRPr="00166B59">
              <w:rPr>
                <w:rFonts w:ascii="Times New Roman" w:hAnsi="Times New Roman"/>
                <w:sz w:val="24"/>
                <w:szCs w:val="24"/>
              </w:rPr>
              <w:t>В соответствии с частью 1 статьи 15 ГПК РК гражданское судопроизводство осуществляется на основе состязательности и равноправия сторон. Стороны, участвующие в гражданском процессе, наделены настоящим Кодексом равными возможностями отстаивать свою позицию.</w:t>
            </w:r>
          </w:p>
          <w:p w14:paraId="7BF8EE10" w14:textId="685A9FAC" w:rsidR="00121FE7" w:rsidRDefault="001D5F4E"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Сведения и документы, необходимые для рассмотрения дела во всех случаях предоставляются стороне обвинения безвозмездно.  Однако в ряде случаев обращение адвокатов за информацией влечет требование об их оплате. В настоящее время нет четкого указания на безвозмездность предоставления адвокатам сведений</w:t>
            </w:r>
            <w:r w:rsidR="00413A5E" w:rsidRPr="00166B59">
              <w:rPr>
                <w:rFonts w:ascii="Times New Roman" w:hAnsi="Times New Roman"/>
                <w:sz w:val="24"/>
                <w:szCs w:val="24"/>
              </w:rPr>
              <w:t xml:space="preserve"> по адвокатскому запросу</w:t>
            </w:r>
            <w:r w:rsidRPr="00166B59">
              <w:rPr>
                <w:rFonts w:ascii="Times New Roman" w:hAnsi="Times New Roman"/>
                <w:sz w:val="24"/>
                <w:szCs w:val="24"/>
              </w:rPr>
              <w:t xml:space="preserve">. </w:t>
            </w:r>
            <w:r w:rsidR="00171B28" w:rsidRPr="00166B59">
              <w:rPr>
                <w:rFonts w:ascii="Times New Roman" w:hAnsi="Times New Roman"/>
                <w:sz w:val="24"/>
                <w:szCs w:val="24"/>
              </w:rPr>
              <w:t>В связи с этим нео</w:t>
            </w:r>
            <w:r w:rsidR="00171B28" w:rsidRPr="00166B59">
              <w:rPr>
                <w:rFonts w:ascii="Times New Roman" w:hAnsi="Times New Roman"/>
                <w:sz w:val="24"/>
                <w:szCs w:val="24"/>
              </w:rPr>
              <w:lastRenderedPageBreak/>
              <w:t>бходимо предусмотреть</w:t>
            </w:r>
            <w:r w:rsidR="00121FE7" w:rsidRPr="00166B59">
              <w:rPr>
                <w:rFonts w:ascii="Times New Roman" w:hAnsi="Times New Roman"/>
                <w:sz w:val="24"/>
                <w:szCs w:val="24"/>
              </w:rPr>
              <w:t>, что информация должна предоставляться адвокатам на бесплатной основе. </w:t>
            </w:r>
          </w:p>
          <w:p w14:paraId="0E308AC0" w14:textId="77777777" w:rsidR="00254AFE" w:rsidRPr="009D706F" w:rsidRDefault="00254AFE" w:rsidP="00254AFE">
            <w:pPr>
              <w:ind w:firstLine="480"/>
              <w:jc w:val="both"/>
              <w:rPr>
                <w:rFonts w:ascii="Times New Roman" w:hAnsi="Times New Roman" w:cs="Times New Roman"/>
                <w:b/>
                <w:bCs/>
                <w:color w:val="FF0000"/>
                <w:sz w:val="24"/>
                <w:szCs w:val="24"/>
              </w:rPr>
            </w:pPr>
            <w:r w:rsidRPr="009D706F">
              <w:rPr>
                <w:rFonts w:ascii="Times New Roman" w:hAnsi="Times New Roman" w:cs="Times New Roman"/>
                <w:b/>
                <w:bCs/>
                <w:color w:val="FF0000"/>
                <w:sz w:val="24"/>
                <w:szCs w:val="24"/>
              </w:rPr>
              <w:t>Касательно расширения круга адресатов и сферы применения адвокатского запроса</w:t>
            </w:r>
          </w:p>
          <w:p w14:paraId="23B26745" w14:textId="12348512" w:rsidR="00254AFE" w:rsidRPr="00254AFE" w:rsidRDefault="00254AFE" w:rsidP="00254AFE">
            <w:pPr>
              <w:ind w:firstLine="480"/>
              <w:jc w:val="both"/>
              <w:textAlignment w:val="baseline"/>
              <w:rPr>
                <w:rFonts w:ascii="Times New Roman" w:hAnsi="Times New Roman" w:cs="Times New Roman"/>
                <w:color w:val="FF0000"/>
                <w:spacing w:val="2"/>
                <w:sz w:val="24"/>
                <w:szCs w:val="24"/>
                <w:shd w:val="clear" w:color="auto" w:fill="FFFFFF"/>
              </w:rPr>
            </w:pPr>
            <w:r w:rsidRPr="002B08B3">
              <w:rPr>
                <w:rFonts w:ascii="Times New Roman" w:hAnsi="Times New Roman" w:cs="Times New Roman"/>
                <w:color w:val="FF0000"/>
                <w:spacing w:val="2"/>
                <w:sz w:val="24"/>
                <w:szCs w:val="24"/>
                <w:shd w:val="clear" w:color="auto" w:fill="FFFFFF"/>
              </w:rPr>
              <w:t>Необходимость расширения сферы действия адвокатского запроса – одно из базовых положений Концепции развития адвокатуры.  Истребование сведений и документов адвокатом способствует более полному и быстрому рассмотрению дела, способствует реальной состязательности и равноправию сторон.</w:t>
            </w:r>
          </w:p>
          <w:p w14:paraId="75977656" w14:textId="4C668DF3" w:rsidR="00254AFE" w:rsidRPr="00254AFE" w:rsidRDefault="00254AFE" w:rsidP="00121FE7">
            <w:pPr>
              <w:ind w:firstLine="480"/>
              <w:jc w:val="both"/>
              <w:textAlignment w:val="baseline"/>
              <w:rPr>
                <w:rFonts w:ascii="Times New Roman" w:hAnsi="Times New Roman"/>
                <w:b/>
                <w:bCs/>
                <w:color w:val="FF0000"/>
                <w:sz w:val="24"/>
                <w:szCs w:val="24"/>
              </w:rPr>
            </w:pPr>
            <w:r w:rsidRPr="00254AFE">
              <w:rPr>
                <w:rFonts w:ascii="Times New Roman" w:hAnsi="Times New Roman"/>
                <w:b/>
                <w:bCs/>
                <w:color w:val="FF0000"/>
                <w:sz w:val="24"/>
                <w:szCs w:val="24"/>
              </w:rPr>
              <w:t>Касательно сокращения сроков ответа на адвокатский запрос</w:t>
            </w:r>
          </w:p>
          <w:p w14:paraId="112088E5" w14:textId="63196110" w:rsidR="00121FE7" w:rsidRPr="00166B59" w:rsidRDefault="00121FE7"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В соответствии с пунктом 4 статьи 17 Закона «О государственной регистрации прав на недвижимое имущество» копии документов, находящиеся в регистрационном деле правового кадастра, должны быть предоставлены регистрирующим органом не позднее трех рабочих дней со дня подачи запроса на получение информации. На практике такой срок проблем с ответом не вызывает. В связи с развитием информационных технологий представляется целесообразным сократить до трех дней срок ответа для всех государственных органов и государственных юридических лиц.</w:t>
            </w:r>
          </w:p>
          <w:p w14:paraId="7570556F" w14:textId="4B8EC7AB" w:rsidR="00121FE7" w:rsidRPr="00166B59" w:rsidRDefault="00121FE7"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Срок на обжалование постановления по делу об административном правонарушении в соответствии со статьей 826-1 КоАП составляет 10 суток. Таким образом, в случае вступления адвоката в дело после вынесения постановления о привлечении к административной ответственности, адвокат практически лишается возможности использовать такой инструмент, как адвокатский запрос.</w:t>
            </w:r>
          </w:p>
          <w:p w14:paraId="7EA42686" w14:textId="77777777" w:rsidR="00121FE7" w:rsidRPr="00166B59" w:rsidRDefault="00121FE7"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Согласно части 4 статьи 131 УПК РК лицо может быть задержано по подозрению в совершении преступления на срок не более сорока восьми часов, а несовершеннолетний - на срок не более двадцати четырех часов, за исключением случаев, когда допускается задержание на срок не более семидесяти двух часов.</w:t>
            </w:r>
          </w:p>
          <w:p w14:paraId="7A66DAF0" w14:textId="77777777" w:rsidR="00121FE7" w:rsidRPr="00166B59" w:rsidRDefault="00121FE7"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Если ответ на адвокатский запрос в рамках оказания юридической помощи при задержании лица и (или) согласования прокурором и (или) рассмотрения в суде материалов уголовного дела об избрании меры пресечения будет готовиться в течение трех суток, а задержание осуществляется на более короткий срок, то смысл в ответе на адвокатский запрос через 3 суток теряется. Адвокат не может предоставить ответ ни суду, ни прокурору, ни органу досудебного расследования.</w:t>
            </w:r>
          </w:p>
          <w:p w14:paraId="0C08CB0B" w14:textId="5AF71A00" w:rsidR="00683094" w:rsidRPr="00166B59" w:rsidRDefault="00121FE7" w:rsidP="00683094">
            <w:pPr>
              <w:ind w:firstLine="480"/>
              <w:jc w:val="both"/>
              <w:textAlignment w:val="baseline"/>
              <w:rPr>
                <w:rFonts w:ascii="Times New Roman" w:hAnsi="Times New Roman"/>
                <w:sz w:val="24"/>
                <w:szCs w:val="24"/>
              </w:rPr>
            </w:pPr>
            <w:r w:rsidRPr="00166B59">
              <w:rPr>
                <w:rFonts w:ascii="Times New Roman" w:hAnsi="Times New Roman"/>
                <w:sz w:val="24"/>
                <w:szCs w:val="24"/>
              </w:rPr>
              <w:t>Необходимо сократить срок рассмотрения адвокатского запроса в указанн</w:t>
            </w:r>
            <w:r w:rsidRPr="00166B59">
              <w:rPr>
                <w:rFonts w:ascii="Times New Roman" w:hAnsi="Times New Roman"/>
                <w:sz w:val="24"/>
                <w:szCs w:val="24"/>
              </w:rPr>
              <w:lastRenderedPageBreak/>
              <w:t>ы</w:t>
            </w:r>
            <w:r w:rsidRPr="00166B59">
              <w:rPr>
                <w:rFonts w:ascii="Times New Roman" w:hAnsi="Times New Roman"/>
                <w:sz w:val="24"/>
                <w:szCs w:val="24"/>
              </w:rPr>
              <w:lastRenderedPageBreak/>
              <w:t>х случаях до 24 часов. В этом случае адвокат сможет его представить соответствующим органам.</w:t>
            </w:r>
          </w:p>
        </w:tc>
      </w:tr>
      <w:tr w:rsidR="00166B59" w:rsidRPr="00166B59" w14:paraId="4BC15704" w14:textId="77777777" w:rsidTr="008B612F">
        <w:tc>
          <w:tcPr>
            <w:tcW w:w="699" w:type="dxa"/>
          </w:tcPr>
          <w:p w14:paraId="575B3021" w14:textId="77777777" w:rsidR="00121FE7" w:rsidRPr="00166B59" w:rsidRDefault="00121FE7" w:rsidP="00121FE7">
            <w:pPr>
              <w:numPr>
                <w:ilvl w:val="0"/>
                <w:numId w:val="1"/>
              </w:numPr>
              <w:contextualSpacing/>
              <w:rPr>
                <w:rFonts w:ascii="Times New Roman" w:hAnsi="Times New Roman" w:cs="Times New Roman"/>
                <w:sz w:val="24"/>
                <w:szCs w:val="24"/>
              </w:rPr>
            </w:pPr>
          </w:p>
        </w:tc>
        <w:tc>
          <w:tcPr>
            <w:tcW w:w="4668" w:type="dxa"/>
          </w:tcPr>
          <w:p w14:paraId="60525394" w14:textId="23CE25EF" w:rsidR="00121FE7" w:rsidRPr="00166B59" w:rsidRDefault="00121FE7" w:rsidP="00121FE7">
            <w:pPr>
              <w:ind w:firstLine="324"/>
              <w:jc w:val="both"/>
              <w:outlineLvl w:val="2"/>
              <w:rPr>
                <w:rFonts w:ascii="Times New Roman" w:eastAsia="Times New Roman" w:hAnsi="Times New Roman" w:cs="Times New Roman"/>
                <w:b/>
                <w:bCs/>
                <w:sz w:val="24"/>
                <w:szCs w:val="24"/>
                <w:lang w:eastAsia="ru-RU"/>
              </w:rPr>
            </w:pPr>
            <w:r w:rsidRPr="00166B59">
              <w:rPr>
                <w:rFonts w:ascii="Times New Roman" w:eastAsia="Times New Roman" w:hAnsi="Times New Roman" w:cs="Times New Roman"/>
                <w:sz w:val="24"/>
                <w:szCs w:val="24"/>
                <w:lang w:eastAsia="ru-RU"/>
              </w:rPr>
              <w:t>9.</w:t>
            </w:r>
            <w:r w:rsidRPr="00166B59">
              <w:rPr>
                <w:rFonts w:ascii="Times New Roman" w:eastAsia="Times New Roman" w:hAnsi="Times New Roman" w:cs="Times New Roman"/>
                <w:b/>
                <w:bCs/>
                <w:sz w:val="24"/>
                <w:szCs w:val="24"/>
                <w:lang w:eastAsia="ru-RU"/>
              </w:rPr>
              <w:t xml:space="preserve"> </w:t>
            </w:r>
            <w:r w:rsidRPr="00166B59">
              <w:rPr>
                <w:rFonts w:ascii="Times New Roman" w:eastAsia="Times New Roman" w:hAnsi="Times New Roman" w:cs="Times New Roman"/>
                <w:sz w:val="24"/>
                <w:szCs w:val="24"/>
                <w:lang w:eastAsia="ru-RU"/>
              </w:rPr>
              <w:t>Адвокат при выполнении принятого поручения имеет право использовать в суде компьютеры, смартфоны и иные технические средства, необходимые для осуществления адвокатской деятельности в порядке, установленном процессуальным законодательством.</w:t>
            </w:r>
          </w:p>
        </w:tc>
        <w:tc>
          <w:tcPr>
            <w:tcW w:w="4531" w:type="dxa"/>
          </w:tcPr>
          <w:p w14:paraId="60B74127" w14:textId="650A771E" w:rsidR="00121FE7" w:rsidRPr="00166B59" w:rsidRDefault="00121FE7" w:rsidP="00121FE7">
            <w:pPr>
              <w:ind w:firstLine="709"/>
              <w:jc w:val="both"/>
              <w:rPr>
                <w:rFonts w:ascii="Times New Roman" w:hAnsi="Times New Roman" w:cs="Times New Roman"/>
                <w:sz w:val="24"/>
                <w:szCs w:val="24"/>
              </w:rPr>
            </w:pPr>
            <w:r w:rsidRPr="00166B59">
              <w:rPr>
                <w:rFonts w:ascii="Times New Roman" w:hAnsi="Times New Roman" w:cs="Times New Roman"/>
                <w:sz w:val="24"/>
                <w:szCs w:val="24"/>
              </w:rPr>
              <w:t xml:space="preserve">9. Адвокат при выполнении принятого поручения имеет право использовать </w:t>
            </w:r>
            <w:bookmarkStart w:id="25" w:name="_Hlk109834845"/>
            <w:r w:rsidRPr="00166B59">
              <w:rPr>
                <w:rFonts w:ascii="Times New Roman" w:hAnsi="Times New Roman" w:cs="Times New Roman"/>
                <w:sz w:val="24"/>
                <w:szCs w:val="24"/>
              </w:rPr>
              <w:t xml:space="preserve">в суде, </w:t>
            </w:r>
            <w:r w:rsidRPr="00166B59">
              <w:rPr>
                <w:rFonts w:ascii="Times New Roman" w:hAnsi="Times New Roman" w:cs="Times New Roman"/>
                <w:b/>
                <w:bCs/>
                <w:sz w:val="24"/>
                <w:szCs w:val="24"/>
              </w:rPr>
              <w:t>органах прокуратуры, органах, ведущих уголовный процесс и других государственных и негосударственных органах и организациях</w:t>
            </w:r>
            <w:r w:rsidRPr="00166B59">
              <w:rPr>
                <w:rFonts w:ascii="Times New Roman" w:hAnsi="Times New Roman" w:cs="Times New Roman"/>
                <w:sz w:val="24"/>
                <w:szCs w:val="24"/>
              </w:rPr>
              <w:t xml:space="preserve"> компьютеры, смартфоны</w:t>
            </w:r>
            <w:bookmarkEnd w:id="25"/>
            <w:r w:rsidR="00556DDE">
              <w:rPr>
                <w:rFonts w:ascii="Times New Roman" w:hAnsi="Times New Roman" w:cs="Times New Roman"/>
                <w:sz w:val="24"/>
                <w:szCs w:val="24"/>
              </w:rPr>
              <w:t xml:space="preserve"> </w:t>
            </w:r>
            <w:r w:rsidRPr="00166B59">
              <w:rPr>
                <w:rFonts w:ascii="Times New Roman" w:hAnsi="Times New Roman" w:cs="Times New Roman"/>
                <w:sz w:val="24"/>
                <w:szCs w:val="24"/>
              </w:rPr>
              <w:t xml:space="preserve">и иные технические средства, необходимые для осуществления адвокатской деятельности в порядке, установленном процессуальным законодательством, </w:t>
            </w:r>
            <w:r w:rsidRPr="00166B59">
              <w:rPr>
                <w:rFonts w:ascii="Times New Roman" w:hAnsi="Times New Roman" w:cs="Times New Roman"/>
                <w:b/>
                <w:bCs/>
                <w:sz w:val="24"/>
                <w:szCs w:val="24"/>
              </w:rPr>
              <w:t xml:space="preserve">в том числе для копирования материалов дела, по которому адвокат осуществляет юридическую помощь, </w:t>
            </w:r>
            <w:r w:rsidR="00AF31B3" w:rsidRPr="00166B59">
              <w:rPr>
                <w:rFonts w:ascii="Times New Roman" w:hAnsi="Times New Roman" w:cs="Times New Roman"/>
                <w:b/>
                <w:bCs/>
                <w:sz w:val="24"/>
                <w:szCs w:val="24"/>
              </w:rPr>
              <w:t>фиксации</w:t>
            </w:r>
            <w:r w:rsidRPr="00166B59">
              <w:rPr>
                <w:rFonts w:ascii="Times New Roman" w:hAnsi="Times New Roman" w:cs="Times New Roman"/>
                <w:b/>
                <w:bCs/>
                <w:sz w:val="24"/>
                <w:szCs w:val="24"/>
              </w:rPr>
              <w:t xml:space="preserve"> процессуальны</w:t>
            </w:r>
            <w:r w:rsidR="00AF31B3" w:rsidRPr="00166B59">
              <w:rPr>
                <w:rFonts w:ascii="Times New Roman" w:hAnsi="Times New Roman" w:cs="Times New Roman"/>
                <w:b/>
                <w:bCs/>
                <w:sz w:val="24"/>
                <w:szCs w:val="24"/>
              </w:rPr>
              <w:t>х</w:t>
            </w:r>
            <w:r w:rsidRPr="00166B59">
              <w:rPr>
                <w:rFonts w:ascii="Times New Roman" w:hAnsi="Times New Roman" w:cs="Times New Roman"/>
                <w:b/>
                <w:bCs/>
                <w:sz w:val="24"/>
                <w:szCs w:val="24"/>
              </w:rPr>
              <w:t xml:space="preserve"> действи</w:t>
            </w:r>
            <w:r w:rsidR="00AF31B3" w:rsidRPr="00166B59">
              <w:rPr>
                <w:rFonts w:ascii="Times New Roman" w:hAnsi="Times New Roman" w:cs="Times New Roman"/>
                <w:b/>
                <w:bCs/>
                <w:sz w:val="24"/>
                <w:szCs w:val="24"/>
              </w:rPr>
              <w:t>й</w:t>
            </w:r>
            <w:r w:rsidRPr="00166B59">
              <w:rPr>
                <w:rFonts w:ascii="Times New Roman" w:hAnsi="Times New Roman" w:cs="Times New Roman"/>
                <w:b/>
                <w:bCs/>
                <w:sz w:val="24"/>
                <w:szCs w:val="24"/>
              </w:rPr>
              <w:t>, в которых он принимает участие, а также ход</w:t>
            </w:r>
            <w:r w:rsidR="00AF31B3" w:rsidRPr="00166B59">
              <w:rPr>
                <w:rFonts w:ascii="Times New Roman" w:hAnsi="Times New Roman" w:cs="Times New Roman"/>
                <w:b/>
                <w:bCs/>
                <w:sz w:val="24"/>
                <w:szCs w:val="24"/>
              </w:rPr>
              <w:t>а</w:t>
            </w:r>
            <w:r w:rsidRPr="00166B59">
              <w:rPr>
                <w:rFonts w:ascii="Times New Roman" w:hAnsi="Times New Roman" w:cs="Times New Roman"/>
                <w:b/>
                <w:bCs/>
                <w:sz w:val="24"/>
                <w:szCs w:val="24"/>
              </w:rPr>
              <w:t xml:space="preserve"> судебного заседания в порядке, предусмотренном законом</w:t>
            </w:r>
            <w:r w:rsidRPr="00166B59">
              <w:rPr>
                <w:rFonts w:ascii="Times New Roman" w:hAnsi="Times New Roman" w:cs="Times New Roman"/>
                <w:sz w:val="24"/>
                <w:szCs w:val="24"/>
              </w:rPr>
              <w:t>.</w:t>
            </w:r>
          </w:p>
          <w:p w14:paraId="714B5EBD" w14:textId="3EA95FCD" w:rsidR="00121FE7" w:rsidRPr="005F326F" w:rsidRDefault="00121FE7" w:rsidP="00121FE7">
            <w:pPr>
              <w:ind w:firstLine="709"/>
              <w:jc w:val="both"/>
              <w:rPr>
                <w:rFonts w:ascii="Times New Roman" w:hAnsi="Times New Roman" w:cs="Times New Roman"/>
                <w:b/>
                <w:bCs/>
                <w:color w:val="FF0000"/>
                <w:sz w:val="24"/>
                <w:szCs w:val="24"/>
              </w:rPr>
            </w:pPr>
            <w:r w:rsidRPr="00166B59">
              <w:rPr>
                <w:rFonts w:ascii="Times New Roman" w:hAnsi="Times New Roman" w:cs="Times New Roman"/>
                <w:b/>
                <w:bCs/>
                <w:sz w:val="24"/>
                <w:szCs w:val="24"/>
              </w:rPr>
              <w:t xml:space="preserve">В указанных случаях адвокат использует технические средства исключительно в целях выполнения профессиональных обязанностей по оказанию юридической помощи и не </w:t>
            </w:r>
            <w:r w:rsidR="00AF31B3" w:rsidRPr="00166B59">
              <w:rPr>
                <w:rFonts w:ascii="Times New Roman" w:hAnsi="Times New Roman" w:cs="Times New Roman"/>
                <w:b/>
                <w:bCs/>
                <w:sz w:val="24"/>
                <w:szCs w:val="24"/>
              </w:rPr>
              <w:t>вправе использовать</w:t>
            </w:r>
            <w:r w:rsidRPr="00166B59">
              <w:rPr>
                <w:rFonts w:ascii="Times New Roman" w:hAnsi="Times New Roman" w:cs="Times New Roman"/>
                <w:b/>
                <w:bCs/>
                <w:sz w:val="24"/>
                <w:szCs w:val="24"/>
              </w:rPr>
              <w:t xml:space="preserve"> </w:t>
            </w:r>
            <w:r w:rsidR="00AF31B3" w:rsidRPr="00166B59">
              <w:rPr>
                <w:rFonts w:ascii="Times New Roman" w:hAnsi="Times New Roman" w:cs="Times New Roman"/>
                <w:b/>
                <w:bCs/>
                <w:sz w:val="24"/>
                <w:szCs w:val="24"/>
              </w:rPr>
              <w:t>их</w:t>
            </w:r>
            <w:r w:rsidRPr="00166B59">
              <w:rPr>
                <w:rFonts w:ascii="Times New Roman" w:hAnsi="Times New Roman" w:cs="Times New Roman"/>
                <w:b/>
                <w:bCs/>
                <w:sz w:val="24"/>
                <w:szCs w:val="24"/>
              </w:rPr>
              <w:t xml:space="preserve"> в целях, не имеющих отношения к оказанию юридической помощи</w:t>
            </w:r>
            <w:r w:rsidRPr="008142D1">
              <w:rPr>
                <w:rFonts w:ascii="Times New Roman" w:hAnsi="Times New Roman" w:cs="Times New Roman"/>
                <w:b/>
                <w:bCs/>
                <w:sz w:val="24"/>
                <w:szCs w:val="24"/>
              </w:rPr>
              <w:t>.</w:t>
            </w:r>
          </w:p>
          <w:p w14:paraId="515D3CB1" w14:textId="6DB6135C" w:rsidR="00E03ECD" w:rsidRPr="00683094" w:rsidRDefault="00121FE7" w:rsidP="00683094">
            <w:pPr>
              <w:ind w:firstLine="474"/>
              <w:jc w:val="both"/>
              <w:rPr>
                <w:rFonts w:ascii="Times New Roman" w:hAnsi="Times New Roman"/>
                <w:sz w:val="24"/>
                <w:szCs w:val="24"/>
              </w:rPr>
            </w:pPr>
            <w:r w:rsidRPr="00166B59">
              <w:rPr>
                <w:rFonts w:ascii="Times New Roman" w:hAnsi="Times New Roman" w:cs="Times New Roman"/>
                <w:b/>
                <w:bCs/>
                <w:sz w:val="24"/>
                <w:szCs w:val="24"/>
              </w:rPr>
              <w:t xml:space="preserve">Применяя технические средства, адвокат обязан принимать все необходимые меры для сохранения ставших ему известными сведений, составляющих государственные секреты и иную охраняемую законом тайну, в том числе и для защиты </w:t>
            </w:r>
            <w:r w:rsidR="00AF31B3" w:rsidRPr="00166B59">
              <w:rPr>
                <w:rFonts w:ascii="Times New Roman" w:hAnsi="Times New Roman" w:cs="Times New Roman"/>
                <w:b/>
                <w:bCs/>
                <w:sz w:val="24"/>
                <w:szCs w:val="24"/>
              </w:rPr>
              <w:t xml:space="preserve">ее </w:t>
            </w:r>
            <w:r w:rsidRPr="00166B59">
              <w:rPr>
                <w:rFonts w:ascii="Times New Roman" w:hAnsi="Times New Roman" w:cs="Times New Roman"/>
                <w:b/>
                <w:bCs/>
                <w:sz w:val="24"/>
                <w:szCs w:val="24"/>
              </w:rPr>
              <w:t>от несанкционированного доступа</w:t>
            </w:r>
            <w:r w:rsidRPr="00166B59">
              <w:rPr>
                <w:rFonts w:ascii="Times New Roman" w:hAnsi="Times New Roman"/>
                <w:sz w:val="24"/>
                <w:szCs w:val="24"/>
              </w:rPr>
              <w:t>.</w:t>
            </w:r>
          </w:p>
        </w:tc>
        <w:tc>
          <w:tcPr>
            <w:tcW w:w="4662" w:type="dxa"/>
          </w:tcPr>
          <w:p w14:paraId="760EFB64" w14:textId="77777777" w:rsidR="00B41E1C" w:rsidRPr="00166B59" w:rsidRDefault="00B41E1C" w:rsidP="00B41E1C">
            <w:pPr>
              <w:ind w:firstLine="480"/>
              <w:jc w:val="both"/>
              <w:textAlignment w:val="baseline"/>
              <w:rPr>
                <w:rFonts w:ascii="Times New Roman" w:hAnsi="Times New Roman"/>
                <w:sz w:val="24"/>
                <w:szCs w:val="24"/>
              </w:rPr>
            </w:pPr>
            <w:r w:rsidRPr="00166B59">
              <w:rPr>
                <w:rFonts w:ascii="Times New Roman" w:hAnsi="Times New Roman"/>
                <w:sz w:val="24"/>
                <w:szCs w:val="24"/>
              </w:rPr>
              <w:t>Согласно подпункту b) пункта 13 Основных принципов, касающихся роли адвокатов, адвокаты выполняют оказание клиентам помощи любыми доступными средствами и принятие законодательных мер для защиты их интересов.</w:t>
            </w:r>
          </w:p>
          <w:p w14:paraId="6CCF6A2B" w14:textId="7E713062" w:rsidR="00121FE7" w:rsidRPr="00166B59" w:rsidRDefault="00121FE7"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В целях беспрепятственного осуществления деятельности адвокатов в пункте 9 статьи 35 Закона после слова «суде» необходимо дополнить словами «и в органах досудебного расследования».</w:t>
            </w:r>
          </w:p>
          <w:p w14:paraId="50ED0A11" w14:textId="331FE2D9" w:rsidR="00121FE7" w:rsidRPr="00166B59" w:rsidRDefault="00121FE7"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Также данная норма будет корреспондировать с пунктом 5 статьи 35 Закона, касательно недопустимости изъятия средств мобильной связи.</w:t>
            </w:r>
          </w:p>
          <w:p w14:paraId="38636220" w14:textId="2CB91004" w:rsidR="00121FE7" w:rsidRPr="00166B59" w:rsidRDefault="00121FE7" w:rsidP="00121FE7">
            <w:pPr>
              <w:ind w:firstLine="480"/>
              <w:jc w:val="both"/>
              <w:rPr>
                <w:rFonts w:ascii="Times New Roman" w:hAnsi="Times New Roman" w:cs="Times New Roman"/>
                <w:sz w:val="24"/>
                <w:szCs w:val="24"/>
              </w:rPr>
            </w:pPr>
            <w:r w:rsidRPr="00166B59">
              <w:rPr>
                <w:rFonts w:ascii="Times New Roman" w:hAnsi="Times New Roman" w:cs="Times New Roman"/>
                <w:sz w:val="24"/>
                <w:szCs w:val="24"/>
              </w:rPr>
              <w:t>Подпункт 1.1. пункта 1 Раздела 6 Концепции развития адвокатуры обращает внимание на то, что право адвоката на свободный доступ в административные здания судов и правоохранительных органов с установлением запрета на производство досмотра закреплено в профильном законе. Соблюдение пропускного режима предусмотрено только для мест содержания задержанных, содержащихся под стражей и отбывающих наказание лиц.</w:t>
            </w:r>
          </w:p>
          <w:p w14:paraId="57B83379" w14:textId="77777777" w:rsidR="00121FE7" w:rsidRPr="00166B59" w:rsidRDefault="00121FE7" w:rsidP="00121FE7">
            <w:pPr>
              <w:ind w:firstLine="480"/>
              <w:jc w:val="both"/>
              <w:rPr>
                <w:rFonts w:ascii="Times New Roman" w:hAnsi="Times New Roman" w:cs="Times New Roman"/>
                <w:sz w:val="24"/>
                <w:szCs w:val="24"/>
              </w:rPr>
            </w:pPr>
            <w:r w:rsidRPr="00166B59">
              <w:rPr>
                <w:rFonts w:ascii="Times New Roman" w:hAnsi="Times New Roman" w:cs="Times New Roman"/>
                <w:sz w:val="24"/>
                <w:szCs w:val="24"/>
              </w:rPr>
              <w:t>Вместе с тем наличие в соответствующих нормах ссылки на установленный законодательством Республики Казахстан порядок и возможность использования технических средств только в судебных органах предоставляет иным органам полномочия руководствоваться ведомственными нормативными актами по пропускному режиму, в связи с чем требуется законодательно закрепить права адвоката в части:</w:t>
            </w:r>
          </w:p>
          <w:p w14:paraId="509B9E98" w14:textId="77777777" w:rsidR="00121FE7" w:rsidRPr="00166B59" w:rsidRDefault="00121FE7" w:rsidP="00121FE7">
            <w:pPr>
              <w:ind w:firstLine="480"/>
              <w:jc w:val="both"/>
              <w:rPr>
                <w:rFonts w:ascii="Times New Roman" w:hAnsi="Times New Roman" w:cs="Times New Roman"/>
                <w:sz w:val="24"/>
                <w:szCs w:val="24"/>
              </w:rPr>
            </w:pPr>
            <w:r w:rsidRPr="00166B59">
              <w:rPr>
                <w:rFonts w:ascii="Times New Roman" w:hAnsi="Times New Roman" w:cs="Times New Roman"/>
                <w:sz w:val="24"/>
                <w:szCs w:val="24"/>
              </w:rPr>
              <w:t>1) свободного доступа в административные помещения правоохранительных органов путем внесения изменений в ведомственные нормативные акты;</w:t>
            </w:r>
          </w:p>
          <w:p w14:paraId="7D200DCC" w14:textId="77777777" w:rsidR="00121FE7" w:rsidRPr="00166B59" w:rsidRDefault="00121FE7" w:rsidP="00121FE7">
            <w:pPr>
              <w:ind w:firstLine="480"/>
              <w:jc w:val="both"/>
              <w:rPr>
                <w:rFonts w:ascii="Times New Roman" w:hAnsi="Times New Roman" w:cs="Times New Roman"/>
                <w:sz w:val="24"/>
                <w:szCs w:val="24"/>
              </w:rPr>
            </w:pPr>
            <w:r w:rsidRPr="00166B59">
              <w:rPr>
                <w:rFonts w:ascii="Times New Roman" w:hAnsi="Times New Roman" w:cs="Times New Roman"/>
                <w:sz w:val="24"/>
                <w:szCs w:val="24"/>
              </w:rPr>
              <w:t>2)</w:t>
            </w:r>
            <w:r w:rsidRPr="00166B59">
              <w:rPr>
                <w:rFonts w:ascii="Times New Roman" w:hAnsi="Times New Roman" w:cs="Times New Roman"/>
                <w:sz w:val="24"/>
                <w:szCs w:val="24"/>
              </w:rPr>
              <w:tab/>
              <w:t>беспрепятственного использования в зданиях и помещениях правоохранительных, государственных и негосударственных органов, учреждений, организаций компьютеров, смартфонов и иных технических средств, необходимых для осуществления профессиональной деятельности.</w:t>
            </w:r>
          </w:p>
          <w:p w14:paraId="4AC94B47" w14:textId="77777777" w:rsidR="00121FE7" w:rsidRPr="00166B59" w:rsidRDefault="00121FE7"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Согласно пункту 3 статьи 76-1 Закона юридический консультант при выполнении принятого поручения имеет право использовать в суде и других государственных и негосударственных органах и организациях компьютеры, смартфоны и иные технические средства, необходимые для оказания юридической помощи, в порядке, установленном процессуальным законодательством Республики Казахстан.</w:t>
            </w:r>
          </w:p>
          <w:p w14:paraId="6BCC41A0" w14:textId="77777777" w:rsidR="00121FE7" w:rsidRPr="00166B59" w:rsidRDefault="00121FE7"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 xml:space="preserve">Перечень органов, указанных в данном пункте значительно шире, чем перечень в пункте 9 статьи 35, который в отношении адвокатов разрешает применение только в судах. Имеет место неоправданное ограничение гарантий прав адвокатов в сравнении с юридическими консультантами. </w:t>
            </w:r>
          </w:p>
          <w:p w14:paraId="6033164F" w14:textId="77777777" w:rsidR="00121FE7" w:rsidRDefault="00121FE7"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К примеру в соответствии с подпунктом 6) пункта 3 статьи 6 Федерального закона РФ «Об адвокатской деятельности и адвокатуре в Российской Федерации» адвокат вправе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14:paraId="00EE29AC" w14:textId="3561EF11" w:rsidR="00556DDE" w:rsidRPr="00556DDE" w:rsidRDefault="00556DDE" w:rsidP="00121FE7">
            <w:pPr>
              <w:ind w:firstLine="480"/>
              <w:jc w:val="both"/>
              <w:textAlignment w:val="baseline"/>
              <w:rPr>
                <w:rFonts w:ascii="Times New Roman" w:hAnsi="Times New Roman"/>
                <w:sz w:val="24"/>
                <w:szCs w:val="24"/>
              </w:rPr>
            </w:pPr>
            <w:r w:rsidRPr="00556DDE">
              <w:rPr>
                <w:rFonts w:ascii="Times New Roman" w:hAnsi="Times New Roman" w:cs="Times New Roman"/>
                <w:color w:val="FF0000"/>
                <w:sz w:val="24"/>
                <w:szCs w:val="24"/>
              </w:rPr>
              <w:t>Предложение получило</w:t>
            </w:r>
            <w:r>
              <w:rPr>
                <w:rFonts w:ascii="Times New Roman" w:hAnsi="Times New Roman" w:cs="Times New Roman"/>
                <w:color w:val="FF0000"/>
                <w:sz w:val="24"/>
                <w:szCs w:val="24"/>
              </w:rPr>
              <w:t xml:space="preserve"> поддержку в ходе обсуждения на рабочей группе в Сенате. Рекомендовано исключить излишнюю детализацию названий технических устройств (</w:t>
            </w:r>
            <w:r w:rsidRPr="00556DDE">
              <w:rPr>
                <w:rFonts w:ascii="Times New Roman" w:hAnsi="Times New Roman" w:cs="Times New Roman"/>
                <w:color w:val="FF0000"/>
                <w:sz w:val="24"/>
                <w:szCs w:val="24"/>
              </w:rPr>
              <w:t>принтеры, сканеры, планшет</w:t>
            </w:r>
            <w:r w:rsidR="00AB4356">
              <w:rPr>
                <w:rFonts w:ascii="Times New Roman" w:hAnsi="Times New Roman" w:cs="Times New Roman"/>
                <w:color w:val="FF0000"/>
                <w:sz w:val="24"/>
                <w:szCs w:val="24"/>
              </w:rPr>
              <w:t>о</w:t>
            </w:r>
            <w:r>
              <w:rPr>
                <w:rFonts w:ascii="Times New Roman" w:hAnsi="Times New Roman" w:cs="Times New Roman"/>
                <w:color w:val="FF0000"/>
                <w:sz w:val="24"/>
                <w:szCs w:val="24"/>
              </w:rPr>
              <w:t>в),</w:t>
            </w:r>
          </w:p>
        </w:tc>
      </w:tr>
      <w:tr w:rsidR="00166B59" w:rsidRPr="00166B59" w14:paraId="3152A1F8" w14:textId="77777777" w:rsidTr="008B612F">
        <w:tc>
          <w:tcPr>
            <w:tcW w:w="699" w:type="dxa"/>
          </w:tcPr>
          <w:p w14:paraId="18DEE310" w14:textId="77777777" w:rsidR="00121FE7" w:rsidRPr="00166B59" w:rsidRDefault="00121FE7" w:rsidP="00121FE7">
            <w:pPr>
              <w:numPr>
                <w:ilvl w:val="0"/>
                <w:numId w:val="1"/>
              </w:numPr>
              <w:contextualSpacing/>
              <w:rPr>
                <w:rFonts w:ascii="Times New Roman" w:hAnsi="Times New Roman" w:cs="Times New Roman"/>
                <w:sz w:val="24"/>
                <w:szCs w:val="24"/>
              </w:rPr>
            </w:pPr>
          </w:p>
        </w:tc>
        <w:tc>
          <w:tcPr>
            <w:tcW w:w="4668" w:type="dxa"/>
          </w:tcPr>
          <w:p w14:paraId="23810A46" w14:textId="77777777" w:rsidR="00121FE7" w:rsidRPr="00166B59" w:rsidRDefault="00121FE7" w:rsidP="00121FE7">
            <w:pPr>
              <w:ind w:firstLine="324"/>
              <w:jc w:val="both"/>
              <w:outlineLvl w:val="2"/>
              <w:rPr>
                <w:rFonts w:ascii="Times New Roman" w:eastAsia="Times New Roman" w:hAnsi="Times New Roman" w:cs="Times New Roman"/>
                <w:b/>
                <w:bCs/>
                <w:sz w:val="24"/>
                <w:szCs w:val="24"/>
                <w:lang w:eastAsia="ru-RU"/>
              </w:rPr>
            </w:pPr>
            <w:r w:rsidRPr="00166B59">
              <w:rPr>
                <w:rFonts w:ascii="Times New Roman" w:eastAsia="Times New Roman" w:hAnsi="Times New Roman" w:cs="Times New Roman"/>
                <w:b/>
                <w:bCs/>
                <w:sz w:val="24"/>
                <w:szCs w:val="24"/>
                <w:lang w:eastAsia="ru-RU"/>
              </w:rPr>
              <w:t>10. Отсутствует.</w:t>
            </w:r>
          </w:p>
          <w:p w14:paraId="39B9A3D8" w14:textId="77777777" w:rsidR="00121FE7" w:rsidRPr="00166B59" w:rsidRDefault="00121FE7" w:rsidP="00121FE7">
            <w:pPr>
              <w:ind w:firstLine="324"/>
              <w:jc w:val="both"/>
              <w:outlineLvl w:val="2"/>
              <w:rPr>
                <w:rFonts w:ascii="Times New Roman" w:eastAsia="Times New Roman" w:hAnsi="Times New Roman" w:cs="Times New Roman"/>
                <w:b/>
                <w:bCs/>
                <w:sz w:val="24"/>
                <w:szCs w:val="24"/>
                <w:lang w:eastAsia="ru-RU"/>
              </w:rPr>
            </w:pPr>
          </w:p>
        </w:tc>
        <w:tc>
          <w:tcPr>
            <w:tcW w:w="4531" w:type="dxa"/>
          </w:tcPr>
          <w:p w14:paraId="1780260A" w14:textId="5B313F85" w:rsidR="00121FE7" w:rsidRDefault="00121FE7" w:rsidP="00121FE7">
            <w:pPr>
              <w:ind w:firstLine="474"/>
              <w:jc w:val="both"/>
              <w:rPr>
                <w:rFonts w:ascii="Times New Roman" w:hAnsi="Times New Roman"/>
                <w:b/>
                <w:bCs/>
                <w:sz w:val="24"/>
                <w:szCs w:val="24"/>
              </w:rPr>
            </w:pPr>
            <w:bookmarkStart w:id="26" w:name="_Hlk109834926"/>
            <w:r w:rsidRPr="00166B59">
              <w:rPr>
                <w:rFonts w:ascii="Times New Roman" w:hAnsi="Times New Roman"/>
                <w:b/>
                <w:bCs/>
                <w:sz w:val="24"/>
                <w:szCs w:val="24"/>
              </w:rPr>
              <w:t>10. О задержании</w:t>
            </w:r>
            <w:r w:rsidR="003873A7" w:rsidRPr="00166B59">
              <w:rPr>
                <w:rFonts w:ascii="Times New Roman" w:hAnsi="Times New Roman"/>
                <w:b/>
                <w:bCs/>
                <w:sz w:val="24"/>
                <w:szCs w:val="24"/>
              </w:rPr>
              <w:t xml:space="preserve"> адвоката</w:t>
            </w:r>
            <w:r w:rsidRPr="00166B59">
              <w:rPr>
                <w:rFonts w:ascii="Times New Roman" w:hAnsi="Times New Roman"/>
                <w:b/>
                <w:bCs/>
                <w:sz w:val="24"/>
                <w:szCs w:val="24"/>
              </w:rPr>
              <w:t xml:space="preserve">, избрании </w:t>
            </w:r>
            <w:r w:rsidR="003873A7" w:rsidRPr="00166B59">
              <w:rPr>
                <w:rFonts w:ascii="Times New Roman" w:hAnsi="Times New Roman"/>
                <w:b/>
                <w:bCs/>
                <w:sz w:val="24"/>
                <w:szCs w:val="24"/>
              </w:rPr>
              <w:t xml:space="preserve">в отношении него </w:t>
            </w:r>
            <w:r w:rsidRPr="00166B59">
              <w:rPr>
                <w:rFonts w:ascii="Times New Roman" w:hAnsi="Times New Roman"/>
                <w:b/>
                <w:bCs/>
                <w:sz w:val="24"/>
                <w:szCs w:val="24"/>
              </w:rPr>
              <w:t xml:space="preserve">меры </w:t>
            </w:r>
            <w:r w:rsidR="00D63E27">
              <w:rPr>
                <w:rFonts w:ascii="Times New Roman" w:hAnsi="Times New Roman"/>
                <w:b/>
                <w:bCs/>
                <w:color w:val="70AD47" w:themeColor="accent6"/>
                <w:sz w:val="24"/>
                <w:szCs w:val="24"/>
              </w:rPr>
              <w:t xml:space="preserve">пресечения </w:t>
            </w:r>
            <w:r w:rsidRPr="00166B59">
              <w:rPr>
                <w:rFonts w:ascii="Times New Roman" w:hAnsi="Times New Roman"/>
                <w:b/>
                <w:bCs/>
                <w:sz w:val="24"/>
                <w:szCs w:val="24"/>
              </w:rPr>
              <w:t xml:space="preserve">в виде содержания под стражей </w:t>
            </w:r>
            <w:r w:rsidR="00C07D52" w:rsidRPr="00166B59">
              <w:rPr>
                <w:rFonts w:ascii="Times New Roman" w:hAnsi="Times New Roman"/>
                <w:b/>
                <w:bCs/>
                <w:sz w:val="24"/>
                <w:szCs w:val="24"/>
              </w:rPr>
              <w:t xml:space="preserve">лицо, принявшее </w:t>
            </w:r>
            <w:r w:rsidR="00537CFA" w:rsidRPr="00166B59">
              <w:rPr>
                <w:rFonts w:ascii="Times New Roman" w:hAnsi="Times New Roman"/>
                <w:b/>
                <w:bCs/>
                <w:sz w:val="24"/>
                <w:szCs w:val="24"/>
              </w:rPr>
              <w:t xml:space="preserve">соответствующее </w:t>
            </w:r>
            <w:r w:rsidR="00C07D52" w:rsidRPr="00166B59">
              <w:rPr>
                <w:rFonts w:ascii="Times New Roman" w:hAnsi="Times New Roman"/>
                <w:b/>
                <w:bCs/>
                <w:sz w:val="24"/>
                <w:szCs w:val="24"/>
              </w:rPr>
              <w:t>решение</w:t>
            </w:r>
            <w:r w:rsidR="00537CFA" w:rsidRPr="00166B59">
              <w:rPr>
                <w:rFonts w:ascii="Times New Roman" w:hAnsi="Times New Roman"/>
                <w:b/>
                <w:bCs/>
                <w:sz w:val="24"/>
                <w:szCs w:val="24"/>
              </w:rPr>
              <w:t xml:space="preserve"> должно </w:t>
            </w:r>
            <w:r w:rsidR="003873A7" w:rsidRPr="00166B59">
              <w:rPr>
                <w:rFonts w:ascii="Times New Roman" w:hAnsi="Times New Roman"/>
                <w:b/>
                <w:bCs/>
                <w:sz w:val="24"/>
                <w:szCs w:val="24"/>
              </w:rPr>
              <w:t>незамедлительно</w:t>
            </w:r>
            <w:r w:rsidRPr="00166B59">
              <w:rPr>
                <w:rFonts w:ascii="Times New Roman" w:hAnsi="Times New Roman"/>
                <w:b/>
                <w:bCs/>
                <w:sz w:val="24"/>
                <w:szCs w:val="24"/>
              </w:rPr>
              <w:t xml:space="preserve">, а в случае невозможности в течение двадцати четырех часов </w:t>
            </w:r>
            <w:r w:rsidR="00537CFA" w:rsidRPr="00166B59">
              <w:rPr>
                <w:rFonts w:ascii="Times New Roman" w:hAnsi="Times New Roman"/>
                <w:b/>
                <w:bCs/>
                <w:sz w:val="24"/>
                <w:szCs w:val="24"/>
              </w:rPr>
              <w:t>уведомить</w:t>
            </w:r>
            <w:bookmarkEnd w:id="26"/>
            <w:r w:rsidR="00537CFA" w:rsidRPr="00166B59">
              <w:rPr>
                <w:rFonts w:ascii="Times New Roman" w:hAnsi="Times New Roman"/>
                <w:b/>
                <w:bCs/>
                <w:sz w:val="24"/>
                <w:szCs w:val="24"/>
              </w:rPr>
              <w:t xml:space="preserve"> коллегию адвокатов</w:t>
            </w:r>
            <w:r w:rsidR="003873A7" w:rsidRPr="00166B59">
              <w:rPr>
                <w:rFonts w:ascii="Times New Roman" w:hAnsi="Times New Roman"/>
                <w:b/>
                <w:bCs/>
                <w:sz w:val="24"/>
                <w:szCs w:val="24"/>
              </w:rPr>
              <w:t>, членом которой является</w:t>
            </w:r>
            <w:r w:rsidR="00537CFA" w:rsidRPr="00166B59">
              <w:rPr>
                <w:rFonts w:ascii="Times New Roman" w:hAnsi="Times New Roman"/>
                <w:b/>
                <w:bCs/>
                <w:sz w:val="24"/>
                <w:szCs w:val="24"/>
              </w:rPr>
              <w:t xml:space="preserve"> адвокат</w:t>
            </w:r>
            <w:r w:rsidR="003873A7" w:rsidRPr="00166B59">
              <w:rPr>
                <w:rFonts w:ascii="Times New Roman" w:hAnsi="Times New Roman"/>
                <w:b/>
                <w:bCs/>
                <w:sz w:val="24"/>
                <w:szCs w:val="24"/>
              </w:rPr>
              <w:t>.</w:t>
            </w:r>
          </w:p>
          <w:p w14:paraId="21CF76CE" w14:textId="0D39FCA1" w:rsidR="005F326F" w:rsidRPr="005F326F" w:rsidRDefault="005F326F" w:rsidP="00121FE7">
            <w:pPr>
              <w:ind w:firstLine="474"/>
              <w:jc w:val="both"/>
              <w:rPr>
                <w:rFonts w:ascii="Times New Roman" w:hAnsi="Times New Roman"/>
                <w:b/>
                <w:bCs/>
                <w:sz w:val="24"/>
                <w:szCs w:val="24"/>
              </w:rPr>
            </w:pPr>
          </w:p>
        </w:tc>
        <w:tc>
          <w:tcPr>
            <w:tcW w:w="4662" w:type="dxa"/>
          </w:tcPr>
          <w:p w14:paraId="5660E62F" w14:textId="77777777" w:rsidR="00121FE7" w:rsidRPr="00166B59" w:rsidRDefault="00121FE7" w:rsidP="000A41A0">
            <w:pPr>
              <w:ind w:firstLine="480"/>
              <w:jc w:val="both"/>
              <w:textAlignment w:val="baseline"/>
              <w:rPr>
                <w:rFonts w:ascii="Times New Roman" w:hAnsi="Times New Roman"/>
                <w:sz w:val="24"/>
                <w:szCs w:val="24"/>
              </w:rPr>
            </w:pPr>
            <w:r w:rsidRPr="00166B59">
              <w:rPr>
                <w:rFonts w:ascii="Times New Roman" w:hAnsi="Times New Roman"/>
                <w:sz w:val="24"/>
                <w:szCs w:val="24"/>
              </w:rPr>
              <w:t>Обязательное уведомление коллегии адвокатов в случае задержания адвоката является важной гарантией адвокатской деятельности, которую необходимо включить в профильный закон (подпункт 2.8. пункта 2 раздела 6 Концепции развития адвокатуры.</w:t>
            </w:r>
          </w:p>
          <w:p w14:paraId="618CFC86" w14:textId="77777777" w:rsidR="00F2607C" w:rsidRDefault="00F2607C" w:rsidP="000A41A0">
            <w:pPr>
              <w:ind w:firstLine="480"/>
              <w:jc w:val="both"/>
              <w:textAlignment w:val="baseline"/>
              <w:rPr>
                <w:rFonts w:ascii="Times New Roman" w:hAnsi="Times New Roman"/>
                <w:sz w:val="24"/>
                <w:szCs w:val="24"/>
              </w:rPr>
            </w:pPr>
            <w:r w:rsidRPr="00166B59">
              <w:rPr>
                <w:rFonts w:ascii="Times New Roman" w:hAnsi="Times New Roman"/>
                <w:sz w:val="24"/>
                <w:szCs w:val="24"/>
              </w:rPr>
              <w:t>В соответствии с подпунктом (4) статьи 52 Закона Республики Молдова «Об адвокатуре» в случае задержания адвоката или привлечения его к уголовной ответственности принявший данные меры орган обязан проинформировать об этом Министерство юстиции и Совет Союза адвокатов в течение шести часов с момента задержания или привлечения к уголовной ответственности.</w:t>
            </w:r>
          </w:p>
          <w:p w14:paraId="1C249211" w14:textId="77777777" w:rsidR="004B7DA9" w:rsidRDefault="004B7DA9" w:rsidP="000A41A0">
            <w:pPr>
              <w:ind w:firstLine="480"/>
              <w:jc w:val="both"/>
              <w:textAlignment w:val="baseline"/>
              <w:rPr>
                <w:rFonts w:ascii="Times New Roman" w:hAnsi="Times New Roman"/>
                <w:color w:val="FF0000"/>
                <w:sz w:val="24"/>
                <w:szCs w:val="24"/>
              </w:rPr>
            </w:pPr>
            <w:r w:rsidRPr="004B7DA9">
              <w:rPr>
                <w:rFonts w:ascii="Times New Roman" w:hAnsi="Times New Roman"/>
                <w:color w:val="FF0000"/>
                <w:sz w:val="24"/>
                <w:szCs w:val="24"/>
              </w:rPr>
              <w:t>Согласно пункту 6 статьи 46 Закона Литовской Республики «Об адвокатуре» о привлечении адвоката в качестве подозреваемого или обвиняемого либо о произведенных процессуальных действиях должно быть сообщено в Адвокатуру Литвы.</w:t>
            </w:r>
          </w:p>
          <w:p w14:paraId="2F0D6E71" w14:textId="3D7AA50D" w:rsidR="004B7DA9" w:rsidRPr="00166B59" w:rsidRDefault="004B7DA9" w:rsidP="000A41A0">
            <w:pPr>
              <w:ind w:firstLine="480"/>
              <w:jc w:val="both"/>
              <w:textAlignment w:val="baseline"/>
              <w:rPr>
                <w:rFonts w:ascii="Times New Roman" w:hAnsi="Times New Roman"/>
                <w:sz w:val="24"/>
                <w:szCs w:val="24"/>
              </w:rPr>
            </w:pPr>
            <w:r>
              <w:rPr>
                <w:rFonts w:ascii="Times New Roman" w:hAnsi="Times New Roman"/>
                <w:color w:val="FF0000"/>
                <w:sz w:val="24"/>
                <w:szCs w:val="24"/>
              </w:rPr>
              <w:t>(Дополнительное обоснование по результатам обсуждения в рабочей группе в Сенате. Поручено включить данную норму в УПК</w:t>
            </w:r>
            <w:r w:rsidR="00AB4356">
              <w:rPr>
                <w:rFonts w:ascii="Times New Roman" w:hAnsi="Times New Roman"/>
                <w:color w:val="FF0000"/>
                <w:sz w:val="24"/>
                <w:szCs w:val="24"/>
              </w:rPr>
              <w:t xml:space="preserve"> – выполнено в предложениях по новой статье </w:t>
            </w:r>
            <w:r w:rsidR="00AB4356" w:rsidRPr="00AB4356">
              <w:rPr>
                <w:rFonts w:ascii="Times New Roman" w:hAnsi="Times New Roman"/>
                <w:color w:val="FF0000"/>
                <w:sz w:val="24"/>
                <w:szCs w:val="24"/>
              </w:rPr>
              <w:t>552-2 УПК).</w:t>
            </w:r>
          </w:p>
        </w:tc>
      </w:tr>
      <w:tr w:rsidR="00166B59" w:rsidRPr="00166B59" w14:paraId="595F1DB5" w14:textId="77777777" w:rsidTr="008B612F">
        <w:tc>
          <w:tcPr>
            <w:tcW w:w="699" w:type="dxa"/>
          </w:tcPr>
          <w:p w14:paraId="16D0FE76" w14:textId="77777777" w:rsidR="00121FE7" w:rsidRPr="00166B59" w:rsidRDefault="00121FE7" w:rsidP="00121FE7">
            <w:pPr>
              <w:numPr>
                <w:ilvl w:val="0"/>
                <w:numId w:val="1"/>
              </w:numPr>
              <w:contextualSpacing/>
              <w:rPr>
                <w:rFonts w:ascii="Times New Roman" w:hAnsi="Times New Roman" w:cs="Times New Roman"/>
                <w:sz w:val="24"/>
                <w:szCs w:val="24"/>
              </w:rPr>
            </w:pPr>
          </w:p>
        </w:tc>
        <w:tc>
          <w:tcPr>
            <w:tcW w:w="4668" w:type="dxa"/>
          </w:tcPr>
          <w:p w14:paraId="46BFBF4C" w14:textId="77777777" w:rsidR="00121FE7" w:rsidRPr="00166B59" w:rsidRDefault="00121FE7" w:rsidP="00121FE7">
            <w:pPr>
              <w:ind w:firstLine="324"/>
              <w:jc w:val="both"/>
              <w:outlineLvl w:val="2"/>
              <w:rPr>
                <w:rFonts w:ascii="Times New Roman" w:eastAsia="Times New Roman" w:hAnsi="Times New Roman" w:cs="Times New Roman"/>
                <w:b/>
                <w:bCs/>
                <w:sz w:val="24"/>
                <w:szCs w:val="24"/>
                <w:lang w:eastAsia="ru-RU"/>
              </w:rPr>
            </w:pPr>
            <w:r w:rsidRPr="00166B59">
              <w:rPr>
                <w:rFonts w:ascii="Times New Roman" w:eastAsia="Times New Roman" w:hAnsi="Times New Roman" w:cs="Times New Roman"/>
                <w:b/>
                <w:bCs/>
                <w:sz w:val="24"/>
                <w:szCs w:val="24"/>
                <w:lang w:eastAsia="ru-RU"/>
              </w:rPr>
              <w:t>11. Отсутствует.</w:t>
            </w:r>
          </w:p>
          <w:p w14:paraId="6ABEC317" w14:textId="77777777" w:rsidR="00121FE7" w:rsidRPr="00166B59" w:rsidRDefault="00121FE7" w:rsidP="00121FE7">
            <w:pPr>
              <w:ind w:firstLine="324"/>
              <w:jc w:val="both"/>
              <w:outlineLvl w:val="2"/>
              <w:rPr>
                <w:rFonts w:ascii="Times New Roman" w:eastAsia="Times New Roman" w:hAnsi="Times New Roman" w:cs="Times New Roman"/>
                <w:b/>
                <w:bCs/>
                <w:sz w:val="24"/>
                <w:szCs w:val="24"/>
                <w:lang w:eastAsia="ru-RU"/>
              </w:rPr>
            </w:pPr>
          </w:p>
        </w:tc>
        <w:tc>
          <w:tcPr>
            <w:tcW w:w="4531" w:type="dxa"/>
          </w:tcPr>
          <w:p w14:paraId="1DA6DF2B" w14:textId="382364E1" w:rsidR="002E6ECC" w:rsidRPr="00166B59" w:rsidRDefault="00121FE7" w:rsidP="00121FE7">
            <w:pPr>
              <w:ind w:firstLine="474"/>
              <w:jc w:val="both"/>
              <w:rPr>
                <w:rFonts w:ascii="Times New Roman" w:hAnsi="Times New Roman"/>
                <w:b/>
                <w:bCs/>
                <w:sz w:val="24"/>
                <w:szCs w:val="24"/>
              </w:rPr>
            </w:pPr>
            <w:r w:rsidRPr="00166B59">
              <w:rPr>
                <w:rFonts w:ascii="Times New Roman" w:hAnsi="Times New Roman"/>
                <w:b/>
                <w:bCs/>
                <w:sz w:val="24"/>
                <w:szCs w:val="24"/>
              </w:rPr>
              <w:t xml:space="preserve">11. </w:t>
            </w:r>
            <w:bookmarkStart w:id="27" w:name="_Hlk109834943"/>
            <w:r w:rsidRPr="00166B59">
              <w:rPr>
                <w:rFonts w:ascii="Times New Roman" w:hAnsi="Times New Roman"/>
                <w:b/>
                <w:bCs/>
                <w:sz w:val="24"/>
                <w:szCs w:val="24"/>
              </w:rPr>
              <w:t xml:space="preserve">При проведении обыска </w:t>
            </w:r>
            <w:r w:rsidR="002E6ECC" w:rsidRPr="00166B59">
              <w:rPr>
                <w:rFonts w:ascii="Times New Roman" w:hAnsi="Times New Roman"/>
                <w:b/>
                <w:bCs/>
                <w:sz w:val="24"/>
                <w:szCs w:val="24"/>
              </w:rPr>
              <w:t xml:space="preserve">(выемки) </w:t>
            </w:r>
            <w:r w:rsidRPr="00166B59">
              <w:rPr>
                <w:rFonts w:ascii="Times New Roman" w:hAnsi="Times New Roman"/>
                <w:b/>
                <w:bCs/>
                <w:sz w:val="24"/>
                <w:szCs w:val="24"/>
              </w:rPr>
              <w:t>или осмотра жилища адвоката</w:t>
            </w:r>
            <w:bookmarkEnd w:id="27"/>
            <w:r w:rsidRPr="00166B59">
              <w:rPr>
                <w:rFonts w:ascii="Times New Roman" w:hAnsi="Times New Roman"/>
                <w:b/>
                <w:bCs/>
                <w:sz w:val="24"/>
                <w:szCs w:val="24"/>
              </w:rPr>
              <w:t xml:space="preserve">, а также помещений, </w:t>
            </w:r>
            <w:r w:rsidR="00652BD3" w:rsidRPr="00166B59">
              <w:rPr>
                <w:rFonts w:ascii="Times New Roman" w:hAnsi="Times New Roman"/>
                <w:b/>
                <w:bCs/>
                <w:sz w:val="24"/>
                <w:szCs w:val="24"/>
              </w:rPr>
              <w:t>в которых</w:t>
            </w:r>
            <w:r w:rsidRPr="00166B59">
              <w:rPr>
                <w:rFonts w:ascii="Times New Roman" w:hAnsi="Times New Roman"/>
                <w:b/>
                <w:bCs/>
                <w:sz w:val="24"/>
                <w:szCs w:val="24"/>
              </w:rPr>
              <w:t xml:space="preserve"> он осуществляет адвокатскую деятельность, </w:t>
            </w:r>
            <w:r w:rsidR="001B1A56" w:rsidRPr="00166B59">
              <w:rPr>
                <w:rFonts w:ascii="Times New Roman" w:hAnsi="Times New Roman"/>
                <w:b/>
                <w:bCs/>
                <w:sz w:val="24"/>
                <w:szCs w:val="24"/>
              </w:rPr>
              <w:t>должно быть обеспечено присутствие представителя</w:t>
            </w:r>
            <w:r w:rsidRPr="00166B59">
              <w:rPr>
                <w:rFonts w:ascii="Times New Roman" w:hAnsi="Times New Roman"/>
                <w:b/>
                <w:bCs/>
                <w:sz w:val="24"/>
                <w:szCs w:val="24"/>
              </w:rPr>
              <w:t xml:space="preserve"> коллегии адвокатов</w:t>
            </w:r>
            <w:r w:rsidR="00580FB1" w:rsidRPr="00166B59">
              <w:rPr>
                <w:rFonts w:ascii="Times New Roman" w:hAnsi="Times New Roman"/>
                <w:b/>
                <w:bCs/>
                <w:sz w:val="24"/>
                <w:szCs w:val="24"/>
              </w:rPr>
              <w:lastRenderedPageBreak/>
              <w:t>,</w:t>
            </w:r>
            <w:r w:rsidR="001B1A56" w:rsidRPr="00166B59">
              <w:rPr>
                <w:rFonts w:ascii="Times New Roman" w:hAnsi="Times New Roman"/>
                <w:b/>
                <w:bCs/>
                <w:sz w:val="24"/>
                <w:szCs w:val="24"/>
              </w:rPr>
              <w:t xml:space="preserve"> в целях соблюдения </w:t>
            </w:r>
            <w:r w:rsidR="00580FB1" w:rsidRPr="00166B59">
              <w:rPr>
                <w:rFonts w:ascii="Times New Roman" w:hAnsi="Times New Roman"/>
                <w:b/>
                <w:bCs/>
                <w:sz w:val="24"/>
                <w:szCs w:val="24"/>
              </w:rPr>
              <w:t>неприкосновенност</w:t>
            </w:r>
            <w:r w:rsidR="001B1A56" w:rsidRPr="00166B59">
              <w:rPr>
                <w:rFonts w:ascii="Times New Roman" w:hAnsi="Times New Roman"/>
                <w:b/>
                <w:bCs/>
                <w:sz w:val="24"/>
                <w:szCs w:val="24"/>
              </w:rPr>
              <w:t>и</w:t>
            </w:r>
            <w:r w:rsidR="00580FB1" w:rsidRPr="00166B59">
              <w:rPr>
                <w:rFonts w:ascii="Times New Roman" w:hAnsi="Times New Roman"/>
                <w:b/>
                <w:bCs/>
                <w:sz w:val="24"/>
                <w:szCs w:val="24"/>
              </w:rPr>
              <w:t xml:space="preserve"> предметов и сведений, составляющих адвокатскую тайну</w:t>
            </w:r>
            <w:r w:rsidRPr="00166B59">
              <w:rPr>
                <w:rFonts w:ascii="Times New Roman" w:hAnsi="Times New Roman"/>
                <w:b/>
                <w:bCs/>
                <w:sz w:val="24"/>
                <w:szCs w:val="24"/>
              </w:rPr>
              <w:t>.</w:t>
            </w:r>
          </w:p>
          <w:p w14:paraId="22DFAFCB" w14:textId="2DE37F7F" w:rsidR="00121FE7" w:rsidRPr="00166B59" w:rsidRDefault="00121FE7" w:rsidP="00121FE7">
            <w:pPr>
              <w:ind w:firstLine="474"/>
              <w:jc w:val="both"/>
              <w:rPr>
                <w:rFonts w:ascii="Times New Roman" w:hAnsi="Times New Roman"/>
                <w:b/>
                <w:bCs/>
                <w:sz w:val="24"/>
                <w:szCs w:val="24"/>
              </w:rPr>
            </w:pPr>
            <w:r w:rsidRPr="00166B59">
              <w:rPr>
                <w:rFonts w:ascii="Times New Roman" w:hAnsi="Times New Roman"/>
                <w:b/>
                <w:bCs/>
                <w:sz w:val="24"/>
                <w:szCs w:val="24"/>
              </w:rPr>
              <w:t>При производстве указанных процессуальных действий представитель коллегии адвокатов вправе задавать вопросы, а также делать письменные замечания по поводу правильности и полноты записи протокола следственного действия.</w:t>
            </w:r>
            <w:r w:rsidRPr="00166B59">
              <w:rPr>
                <w:rFonts w:ascii="Times New Roman" w:hAnsi="Times New Roman"/>
                <w:b/>
                <w:bCs/>
                <w:sz w:val="24"/>
                <w:szCs w:val="24"/>
              </w:rPr>
              <w:br/>
              <w:t>Неявка представителя коллегии адвокатов</w:t>
            </w:r>
            <w:r w:rsidR="001B1A56" w:rsidRPr="00166B59">
              <w:rPr>
                <w:rFonts w:ascii="Times New Roman" w:hAnsi="Times New Roman"/>
                <w:b/>
                <w:bCs/>
                <w:sz w:val="24"/>
                <w:szCs w:val="24"/>
              </w:rPr>
              <w:t xml:space="preserve">, надлежащим образом уведомленного о проведении </w:t>
            </w:r>
            <w:r w:rsidR="00652BD3" w:rsidRPr="00166B59">
              <w:rPr>
                <w:rFonts w:ascii="Times New Roman" w:hAnsi="Times New Roman"/>
                <w:b/>
                <w:bCs/>
                <w:sz w:val="24"/>
                <w:szCs w:val="24"/>
              </w:rPr>
              <w:t xml:space="preserve">указанных </w:t>
            </w:r>
            <w:r w:rsidR="001B1A56" w:rsidRPr="00166B59">
              <w:rPr>
                <w:rFonts w:ascii="Times New Roman" w:hAnsi="Times New Roman"/>
                <w:b/>
                <w:bCs/>
                <w:sz w:val="24"/>
                <w:szCs w:val="24"/>
              </w:rPr>
              <w:t>процессуальных действий,</w:t>
            </w:r>
            <w:r w:rsidRPr="00166B59">
              <w:rPr>
                <w:rFonts w:ascii="Times New Roman" w:hAnsi="Times New Roman"/>
                <w:b/>
                <w:bCs/>
                <w:sz w:val="24"/>
                <w:szCs w:val="24"/>
              </w:rPr>
              <w:t xml:space="preserve"> не препятствует </w:t>
            </w:r>
            <w:r w:rsidR="001B1A56" w:rsidRPr="00166B59">
              <w:rPr>
                <w:rFonts w:ascii="Times New Roman" w:hAnsi="Times New Roman"/>
                <w:b/>
                <w:bCs/>
                <w:sz w:val="24"/>
                <w:szCs w:val="24"/>
              </w:rPr>
              <w:t xml:space="preserve">их </w:t>
            </w:r>
            <w:r w:rsidRPr="00166B59">
              <w:rPr>
                <w:rFonts w:ascii="Times New Roman" w:hAnsi="Times New Roman"/>
                <w:b/>
                <w:bCs/>
                <w:sz w:val="24"/>
                <w:szCs w:val="24"/>
              </w:rPr>
              <w:t>проведению.</w:t>
            </w:r>
          </w:p>
          <w:p w14:paraId="334F3B79" w14:textId="0F3CB7D0" w:rsidR="002E6ECC" w:rsidRPr="00166B59" w:rsidRDefault="002E6ECC" w:rsidP="002E6ECC">
            <w:pPr>
              <w:ind w:firstLine="480"/>
              <w:jc w:val="both"/>
              <w:textAlignment w:val="baseline"/>
              <w:rPr>
                <w:rFonts w:ascii="Times New Roman" w:hAnsi="Times New Roman"/>
                <w:b/>
                <w:bCs/>
                <w:sz w:val="24"/>
                <w:szCs w:val="24"/>
              </w:rPr>
            </w:pPr>
            <w:r w:rsidRPr="00166B59">
              <w:rPr>
                <w:rFonts w:ascii="Times New Roman" w:hAnsi="Times New Roman"/>
                <w:b/>
                <w:bCs/>
                <w:sz w:val="24"/>
                <w:szCs w:val="24"/>
              </w:rPr>
              <w:t>В постановлении о производстве обыска (выемки) или осмотра должен бы</w:t>
            </w:r>
            <w:r w:rsidRPr="00166B59">
              <w:rPr>
                <w:rFonts w:ascii="Times New Roman" w:hAnsi="Times New Roman"/>
                <w:b/>
                <w:bCs/>
                <w:sz w:val="24"/>
                <w:szCs w:val="24"/>
              </w:rPr>
              <w:lastRenderedPageBreak/>
              <w:t>ть указан перечень вещей, документов, которые планируется обнаружить, выявить и (или) изъять.</w:t>
            </w:r>
          </w:p>
        </w:tc>
        <w:tc>
          <w:tcPr>
            <w:tcW w:w="4662" w:type="dxa"/>
          </w:tcPr>
          <w:p w14:paraId="6B264AED" w14:textId="417E14F9" w:rsidR="00121FE7" w:rsidRDefault="00121FE7"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Необходимость включения данной гарантии предусмотрена подпунктом 2.8. пункта 2 раздела 6 Концепции развития адвокатуры.</w:t>
            </w:r>
          </w:p>
          <w:p w14:paraId="1CF761DC" w14:textId="4888A14E" w:rsidR="00815020" w:rsidRPr="00815020" w:rsidRDefault="00815020" w:rsidP="00121FE7">
            <w:pPr>
              <w:ind w:firstLine="480"/>
              <w:jc w:val="both"/>
              <w:textAlignment w:val="baseline"/>
              <w:rPr>
                <w:rFonts w:ascii="Times New Roman" w:hAnsi="Times New Roman"/>
                <w:color w:val="FF0000"/>
                <w:sz w:val="24"/>
                <w:szCs w:val="24"/>
              </w:rPr>
            </w:pPr>
            <w:r w:rsidRPr="00815020">
              <w:rPr>
                <w:rFonts w:ascii="Times New Roman" w:hAnsi="Times New Roman"/>
                <w:color w:val="FF0000"/>
                <w:sz w:val="24"/>
                <w:szCs w:val="24"/>
              </w:rPr>
              <w:t>В соответствии с частью 13 статьи 254 УПК РК при производстве обыска и выемки лицо, осуществляющее досудебное расследо</w:t>
            </w:r>
            <w:r w:rsidRPr="00815020">
              <w:rPr>
                <w:rFonts w:ascii="Times New Roman" w:hAnsi="Times New Roman"/>
                <w:color w:val="FF0000"/>
                <w:sz w:val="24"/>
                <w:szCs w:val="24"/>
              </w:rPr>
              <w:lastRenderedPageBreak/>
              <w:t>вание, должно ограничиваться изъятием предметов и документов, могущих иметь отношение к делу.</w:t>
            </w:r>
          </w:p>
          <w:p w14:paraId="176264BA" w14:textId="7AC462B1" w:rsidR="00121FE7" w:rsidRPr="00166B59" w:rsidRDefault="00580FB1" w:rsidP="00580FB1">
            <w:pPr>
              <w:ind w:firstLine="480"/>
              <w:jc w:val="both"/>
              <w:textAlignment w:val="baseline"/>
              <w:rPr>
                <w:rFonts w:ascii="Times New Roman" w:hAnsi="Times New Roman"/>
                <w:sz w:val="24"/>
                <w:szCs w:val="24"/>
              </w:rPr>
            </w:pPr>
            <w:r w:rsidRPr="00166B59">
              <w:rPr>
                <w:rFonts w:ascii="Times New Roman" w:hAnsi="Times New Roman"/>
                <w:sz w:val="24"/>
                <w:szCs w:val="24"/>
              </w:rPr>
              <w:t>Статьей 450.1 УПК Российской Федерации установлено, что обыск, осмотр и выемка в отношении адвоката (в том числе в жилых и служебных помещениях, используемых им для осуществления адвокатской деятельности), производятся только в присутствии обеспечивающего неприкосновенность предметов и сведений, составляющих адвокатскую тайну, члена совета адвокатской палаты или иного представителя, уполномоченного президентом адвокатской палаты.</w:t>
            </w:r>
          </w:p>
          <w:p w14:paraId="4B63E202" w14:textId="59CC7ED7" w:rsidR="00B20C09" w:rsidRPr="00166B59" w:rsidRDefault="00B20C09" w:rsidP="00B20C09">
            <w:pPr>
              <w:ind w:firstLine="480"/>
              <w:jc w:val="both"/>
              <w:textAlignment w:val="baseline"/>
              <w:rPr>
                <w:rFonts w:ascii="Times New Roman" w:hAnsi="Times New Roman"/>
                <w:sz w:val="24"/>
                <w:szCs w:val="24"/>
              </w:rPr>
            </w:pPr>
            <w:r w:rsidRPr="00166B59">
              <w:rPr>
                <w:rFonts w:ascii="Times New Roman" w:hAnsi="Times New Roman"/>
                <w:sz w:val="24"/>
                <w:szCs w:val="24"/>
              </w:rPr>
              <w:t>Согласно части 2 статьи 23 Закона Украины «Об адвокатуре и адвокатской деятельности» в случае проведения обыска или осмотра жилища, другого владения адвоката, помещений, где он осуществляет адвокатскую деятельность, временного доступа к вещам и документам адвоката следователь судья, суд в своем решении в обязательном порядке указывает перечень вещей, документов, которые планируется отыскать, выявить изъять во время проведения следственного действия или применения меры обеспечения уголовного производства.</w:t>
            </w:r>
          </w:p>
          <w:p w14:paraId="51E23A0C" w14:textId="77777777" w:rsidR="00B20C09" w:rsidRPr="00166B59" w:rsidRDefault="00B20C09" w:rsidP="00B20C09">
            <w:pPr>
              <w:ind w:firstLine="480"/>
              <w:jc w:val="both"/>
              <w:textAlignment w:val="baseline"/>
              <w:rPr>
                <w:rFonts w:ascii="Times New Roman" w:hAnsi="Times New Roman"/>
                <w:sz w:val="24"/>
                <w:szCs w:val="24"/>
              </w:rPr>
            </w:pPr>
            <w:r w:rsidRPr="00166B59">
              <w:rPr>
                <w:rFonts w:ascii="Times New Roman" w:hAnsi="Times New Roman"/>
                <w:sz w:val="24"/>
                <w:szCs w:val="24"/>
              </w:rPr>
              <w:t>Во время проведения обыска или осмотра жилища, другого владения адвоката, помещений, где он осуществляет адвокатскую деятельность, временного доступа к вещам и документам адвоката должен присутствовать представитель совета адвокатов региона, кроме случаев, предусмотренных абзацем четвертым этой части. Для обеспечения его участия служебное лицо, которое будет проводить соответствующую следственное действие применять меры обеспечения уголовного производства, заблаговременно уведомляет об этом совет адвокатов региона по месту проведения такого процессуального действия.</w:t>
            </w:r>
          </w:p>
          <w:p w14:paraId="6ED9B799" w14:textId="11FF20E9" w:rsidR="00B20C09" w:rsidRPr="00166B59" w:rsidRDefault="00B20C09" w:rsidP="00B20C09">
            <w:pPr>
              <w:ind w:firstLine="480"/>
              <w:jc w:val="both"/>
              <w:textAlignment w:val="baseline"/>
              <w:rPr>
                <w:rFonts w:ascii="Times New Roman" w:hAnsi="Times New Roman"/>
                <w:sz w:val="24"/>
                <w:szCs w:val="24"/>
              </w:rPr>
            </w:pPr>
            <w:r w:rsidRPr="00166B59">
              <w:rPr>
                <w:rFonts w:ascii="Times New Roman" w:hAnsi="Times New Roman"/>
                <w:sz w:val="24"/>
                <w:szCs w:val="24"/>
              </w:rPr>
              <w:t>В целях обеспечения соблюдения требований по охране адвокатской тайны при проведении указанных процессуальных действий представителю совета адвокатов региона предоставляется право задавать вопросы, подавать свои замечания и возражения относительно порядка проведения процессуальных действий, указываются в протоколе.</w:t>
            </w:r>
          </w:p>
          <w:p w14:paraId="01A95CF0" w14:textId="31654F3C" w:rsidR="00B20C09" w:rsidRPr="00166B59" w:rsidRDefault="00B20C09" w:rsidP="00B20C09">
            <w:pPr>
              <w:ind w:firstLine="480"/>
              <w:jc w:val="both"/>
              <w:textAlignment w:val="baseline"/>
              <w:rPr>
                <w:rFonts w:ascii="Times New Roman" w:hAnsi="Times New Roman"/>
                <w:sz w:val="24"/>
                <w:szCs w:val="24"/>
              </w:rPr>
            </w:pPr>
            <w:r w:rsidRPr="00166B59">
              <w:rPr>
                <w:rFonts w:ascii="Times New Roman" w:hAnsi="Times New Roman"/>
                <w:sz w:val="24"/>
                <w:szCs w:val="24"/>
              </w:rPr>
              <w:t>Неявка представителя совета адвокатов региона при условии заблаговременного уведомления</w:t>
            </w:r>
            <w:r w:rsidRPr="00166B59">
              <w:rPr>
                <w:rFonts w:ascii="Times New Roman" w:hAnsi="Times New Roman"/>
                <w:sz w:val="24"/>
                <w:szCs w:val="24"/>
              </w:rPr>
              <w:lastRenderedPageBreak/>
              <w:t xml:space="preserve"> </w:t>
            </w:r>
            <w:r w:rsidRPr="00166B59">
              <w:rPr>
                <w:rFonts w:ascii="Times New Roman" w:hAnsi="Times New Roman"/>
                <w:sz w:val="24"/>
                <w:szCs w:val="24"/>
              </w:rPr>
              <w:lastRenderedPageBreak/>
              <w:t>совета адвокатов региона не препятствует проведению соответствующей процессуальной действия.</w:t>
            </w:r>
          </w:p>
        </w:tc>
      </w:tr>
      <w:tr w:rsidR="00121FE7" w:rsidRPr="004119BC" w14:paraId="75C988F3" w14:textId="77777777" w:rsidTr="008B612F">
        <w:tc>
          <w:tcPr>
            <w:tcW w:w="699" w:type="dxa"/>
          </w:tcPr>
          <w:p w14:paraId="7D4D322B" w14:textId="77777777" w:rsidR="00121FE7" w:rsidRPr="004119BC" w:rsidRDefault="00121FE7" w:rsidP="00121FE7">
            <w:pPr>
              <w:numPr>
                <w:ilvl w:val="0"/>
                <w:numId w:val="1"/>
              </w:numPr>
              <w:contextualSpacing/>
              <w:rPr>
                <w:rFonts w:ascii="Times New Roman" w:hAnsi="Times New Roman" w:cs="Times New Roman"/>
                <w:sz w:val="24"/>
                <w:szCs w:val="24"/>
              </w:rPr>
            </w:pPr>
          </w:p>
        </w:tc>
        <w:tc>
          <w:tcPr>
            <w:tcW w:w="4668" w:type="dxa"/>
          </w:tcPr>
          <w:p w14:paraId="08BC8BFD" w14:textId="77777777" w:rsidR="00121FE7" w:rsidRPr="004119BC" w:rsidRDefault="00121FE7" w:rsidP="00121FE7">
            <w:pPr>
              <w:ind w:firstLine="32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12. Отсутствует.</w:t>
            </w:r>
          </w:p>
          <w:p w14:paraId="158A8DD1" w14:textId="77777777" w:rsidR="00121FE7" w:rsidRPr="004119BC" w:rsidRDefault="00121FE7" w:rsidP="00121FE7">
            <w:pPr>
              <w:ind w:firstLine="324"/>
              <w:jc w:val="both"/>
              <w:outlineLvl w:val="2"/>
              <w:rPr>
                <w:rFonts w:ascii="Times New Roman" w:eastAsia="Times New Roman" w:hAnsi="Times New Roman" w:cs="Times New Roman"/>
                <w:b/>
                <w:bCs/>
                <w:sz w:val="24"/>
                <w:szCs w:val="24"/>
                <w:lang w:eastAsia="ru-RU"/>
              </w:rPr>
            </w:pPr>
          </w:p>
        </w:tc>
        <w:tc>
          <w:tcPr>
            <w:tcW w:w="4531" w:type="dxa"/>
          </w:tcPr>
          <w:p w14:paraId="7F6F3781" w14:textId="3260DC54" w:rsidR="00A046F5" w:rsidRPr="00501532" w:rsidRDefault="00121FE7" w:rsidP="00501532">
            <w:pPr>
              <w:ind w:firstLine="474"/>
              <w:jc w:val="both"/>
              <w:rPr>
                <w:rFonts w:ascii="Times New Roman" w:hAnsi="Times New Roman"/>
                <w:b/>
                <w:bCs/>
                <w:sz w:val="24"/>
                <w:szCs w:val="24"/>
              </w:rPr>
            </w:pPr>
            <w:r w:rsidRPr="004119BC">
              <w:rPr>
                <w:rFonts w:ascii="Times New Roman" w:hAnsi="Times New Roman"/>
                <w:b/>
                <w:bCs/>
                <w:sz w:val="24"/>
                <w:szCs w:val="24"/>
              </w:rPr>
              <w:t xml:space="preserve">12. </w:t>
            </w:r>
            <w:bookmarkStart w:id="28" w:name="_Hlk109834989"/>
            <w:r w:rsidRPr="004119BC">
              <w:rPr>
                <w:rFonts w:ascii="Times New Roman" w:hAnsi="Times New Roman"/>
                <w:b/>
                <w:bCs/>
                <w:sz w:val="24"/>
                <w:szCs w:val="24"/>
              </w:rPr>
              <w:t>Фактические данные, полученные в результате проведения оперативно-розыскных мероприятий</w:t>
            </w:r>
            <w:r w:rsidR="00A046F5">
              <w:rPr>
                <w:rFonts w:ascii="Times New Roman" w:hAnsi="Times New Roman"/>
                <w:b/>
                <w:bCs/>
                <w:color w:val="FF0000"/>
                <w:sz w:val="24"/>
                <w:szCs w:val="24"/>
              </w:rPr>
              <w:t xml:space="preserve">, </w:t>
            </w:r>
            <w:r w:rsidR="00A046F5" w:rsidRPr="00D63E27">
              <w:rPr>
                <w:rFonts w:ascii="Times New Roman" w:hAnsi="Times New Roman"/>
                <w:b/>
                <w:bCs/>
                <w:color w:val="70AD47" w:themeColor="accent6"/>
                <w:sz w:val="24"/>
                <w:szCs w:val="24"/>
              </w:rPr>
              <w:t>негласных следственных действиях</w:t>
            </w:r>
            <w:r w:rsidRPr="00D63E27">
              <w:rPr>
                <w:rFonts w:ascii="Times New Roman" w:hAnsi="Times New Roman"/>
                <w:b/>
                <w:bCs/>
                <w:color w:val="70AD47" w:themeColor="accent6"/>
                <w:sz w:val="24"/>
                <w:szCs w:val="24"/>
              </w:rPr>
              <w:t xml:space="preserve"> </w:t>
            </w:r>
            <w:r w:rsidRPr="004119BC">
              <w:rPr>
                <w:rFonts w:ascii="Times New Roman" w:hAnsi="Times New Roman"/>
                <w:b/>
                <w:bCs/>
                <w:sz w:val="24"/>
                <w:szCs w:val="24"/>
              </w:rPr>
              <w:t xml:space="preserve">и (или) следственных действий в отношении адвоката либо в ходе общения адвоката с лицом, которому адвокат оказывает юридическую помощь, не допустимы в качестве доказательств обвинения его подзащитного. </w:t>
            </w:r>
            <w:bookmarkEnd w:id="28"/>
          </w:p>
        </w:tc>
        <w:tc>
          <w:tcPr>
            <w:tcW w:w="4662" w:type="dxa"/>
          </w:tcPr>
          <w:p w14:paraId="33B6C698" w14:textId="6F036E9B" w:rsidR="002177BB" w:rsidRPr="004119BC" w:rsidRDefault="002177BB" w:rsidP="002177BB">
            <w:pPr>
              <w:ind w:firstLine="480"/>
              <w:jc w:val="both"/>
              <w:textAlignment w:val="baseline"/>
              <w:rPr>
                <w:rFonts w:ascii="Times New Roman" w:hAnsi="Times New Roman"/>
                <w:sz w:val="24"/>
                <w:szCs w:val="24"/>
              </w:rPr>
            </w:pPr>
            <w:r w:rsidRPr="004119BC">
              <w:rPr>
                <w:rFonts w:ascii="Times New Roman" w:hAnsi="Times New Roman"/>
                <w:sz w:val="24"/>
                <w:szCs w:val="24"/>
              </w:rPr>
              <w:t>Пунктом 5 Принципа 18 Свода принципов защиты всех лиц, подвергаемых задержанию или заключению в какой-бы то ни было форме, принятого резолюцией 43/173 Генеральной Ассамблеи от 9 декабря 1988 года, предусмотрено, что связь задержанного или находящегося в заключении лица с его адвокатом не может использоваться как свидетельство против обвиняемого или находящегося в заключении лица, если она не имеет отношения к совершаемому или замышляемому преступлению.</w:t>
            </w:r>
          </w:p>
          <w:p w14:paraId="39E9D680" w14:textId="462C7CA6" w:rsidR="00A273BD" w:rsidRPr="004119BC" w:rsidRDefault="00A273BD" w:rsidP="00121FE7">
            <w:pPr>
              <w:ind w:firstLine="480"/>
              <w:jc w:val="both"/>
              <w:textAlignment w:val="baseline"/>
              <w:rPr>
                <w:rFonts w:ascii="Times New Roman" w:hAnsi="Times New Roman"/>
                <w:sz w:val="24"/>
                <w:szCs w:val="24"/>
              </w:rPr>
            </w:pPr>
            <w:r w:rsidRPr="004119BC">
              <w:rPr>
                <w:rFonts w:ascii="Times New Roman" w:hAnsi="Times New Roman"/>
                <w:sz w:val="24"/>
                <w:szCs w:val="24"/>
              </w:rPr>
              <w:t>В соответствии с подпунктом а) пункта 16 Основных принципов, касающихся роли адвокатов правительства обеспечивают, чтобы адвокаты могли выполнять все свои профессиональные обязанности в обстановке, свободной от угроз, препятствий, запугивания или неоправданного вмешательства.</w:t>
            </w:r>
          </w:p>
          <w:p w14:paraId="68B152FC" w14:textId="508001E9" w:rsidR="00121FE7" w:rsidRPr="004119BC" w:rsidRDefault="00121FE7" w:rsidP="00121FE7">
            <w:pPr>
              <w:ind w:firstLine="480"/>
              <w:jc w:val="both"/>
              <w:textAlignment w:val="baseline"/>
              <w:rPr>
                <w:rFonts w:ascii="Times New Roman" w:hAnsi="Times New Roman"/>
                <w:sz w:val="24"/>
                <w:szCs w:val="24"/>
              </w:rPr>
            </w:pPr>
            <w:r w:rsidRPr="004119BC">
              <w:rPr>
                <w:rFonts w:ascii="Times New Roman" w:hAnsi="Times New Roman"/>
                <w:sz w:val="24"/>
                <w:szCs w:val="24"/>
              </w:rPr>
              <w:t>Недопустимыми доказательствами следует считать фактические данные, полученные в случаях, когда информация, хотя и была получена в рамках ОРД в отношении лица, которому адвокатом оказывается юридическая помощь, но стала известна в рамках оказываемой адвокатом помощи (например, прослушивание телефона подозреваемого при диалоге с адвокатом).</w:t>
            </w:r>
          </w:p>
        </w:tc>
      </w:tr>
      <w:tr w:rsidR="00121FE7" w:rsidRPr="004119BC" w14:paraId="2A67FCFA" w14:textId="77777777" w:rsidTr="008B612F">
        <w:tc>
          <w:tcPr>
            <w:tcW w:w="699" w:type="dxa"/>
          </w:tcPr>
          <w:p w14:paraId="6B2F9941" w14:textId="77777777" w:rsidR="00121FE7" w:rsidRPr="004119BC" w:rsidRDefault="00121FE7" w:rsidP="00121FE7">
            <w:pPr>
              <w:numPr>
                <w:ilvl w:val="0"/>
                <w:numId w:val="1"/>
              </w:numPr>
              <w:contextualSpacing/>
              <w:rPr>
                <w:rFonts w:ascii="Times New Roman" w:hAnsi="Times New Roman" w:cs="Times New Roman"/>
                <w:sz w:val="24"/>
                <w:szCs w:val="24"/>
              </w:rPr>
            </w:pPr>
          </w:p>
        </w:tc>
        <w:tc>
          <w:tcPr>
            <w:tcW w:w="4668" w:type="dxa"/>
          </w:tcPr>
          <w:p w14:paraId="1C174D6C" w14:textId="429E8257" w:rsidR="00121FE7" w:rsidRPr="004119BC" w:rsidRDefault="00121FE7" w:rsidP="00121FE7">
            <w:pPr>
              <w:ind w:firstLine="32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13. Отсутствует.</w:t>
            </w:r>
          </w:p>
        </w:tc>
        <w:tc>
          <w:tcPr>
            <w:tcW w:w="4531" w:type="dxa"/>
          </w:tcPr>
          <w:p w14:paraId="4501F6FC" w14:textId="5AF3DB94" w:rsidR="00121FE7" w:rsidRPr="004119BC" w:rsidRDefault="00121FE7" w:rsidP="00121FE7">
            <w:pPr>
              <w:ind w:firstLine="47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 xml:space="preserve">13. </w:t>
            </w:r>
            <w:bookmarkStart w:id="29" w:name="_Hlk109834997"/>
            <w:r w:rsidRPr="004119BC">
              <w:rPr>
                <w:rFonts w:ascii="Times New Roman" w:eastAsia="Times New Roman" w:hAnsi="Times New Roman" w:cs="Times New Roman"/>
                <w:b/>
                <w:bCs/>
                <w:sz w:val="24"/>
                <w:szCs w:val="24"/>
                <w:lang w:eastAsia="ru-RU"/>
              </w:rPr>
              <w:t>Возражения против незаконных действий, принесение жалоб, ходатайств и реализация иных полномочий адвокатом в интересах своего клиента не могут быть поставлены ему в вину и служить основанием для применения к нему мер дисциплинарной или иной ответственности.</w:t>
            </w:r>
            <w:bookmarkEnd w:id="29"/>
          </w:p>
        </w:tc>
        <w:tc>
          <w:tcPr>
            <w:tcW w:w="4662" w:type="dxa"/>
          </w:tcPr>
          <w:p w14:paraId="7BAF9E4D" w14:textId="71A8B163" w:rsidR="00DC2680" w:rsidRPr="004119BC" w:rsidRDefault="00DC2680" w:rsidP="00121FE7">
            <w:pPr>
              <w:ind w:firstLine="480"/>
              <w:jc w:val="both"/>
              <w:textAlignment w:val="baseline"/>
              <w:rPr>
                <w:rFonts w:ascii="Times New Roman" w:hAnsi="Times New Roman"/>
                <w:sz w:val="24"/>
                <w:szCs w:val="24"/>
              </w:rPr>
            </w:pPr>
            <w:r w:rsidRPr="004119BC">
              <w:rPr>
                <w:rFonts w:ascii="Times New Roman" w:hAnsi="Times New Roman"/>
                <w:sz w:val="24"/>
                <w:szCs w:val="24"/>
              </w:rPr>
              <w:t>Пунктом 18 Основных принципов, касающихся роли адвокатов установлено, что адвокаты не отождествляются со своими клиентами или интересами своих клиентов в результате выполнения ими своих функций.</w:t>
            </w:r>
          </w:p>
          <w:p w14:paraId="6FAA28DC" w14:textId="400EADC3" w:rsidR="002B7F75" w:rsidRDefault="002B7F75" w:rsidP="00121FE7">
            <w:pPr>
              <w:ind w:firstLine="480"/>
              <w:jc w:val="both"/>
              <w:textAlignment w:val="baseline"/>
              <w:rPr>
                <w:rFonts w:ascii="Times New Roman" w:hAnsi="Times New Roman"/>
                <w:sz w:val="24"/>
                <w:szCs w:val="24"/>
              </w:rPr>
            </w:pPr>
            <w:r w:rsidRPr="004119BC">
              <w:rPr>
                <w:rFonts w:ascii="Times New Roman" w:hAnsi="Times New Roman"/>
                <w:sz w:val="24"/>
                <w:szCs w:val="24"/>
              </w:rPr>
              <w:t>В соответствии с пунктом 20 указанных Основных принципов адвокаты пользуются гражданским и уголовным иммунитетом в отношении соответствующих заявлений, сделанных добросовестно в виде письменных представлений в суд или устных выступлений в суде или в ходе выполнения ими своих профессиональных обязанностей в суде, трибунале или другом юридическом или административном органе.</w:t>
            </w:r>
          </w:p>
          <w:p w14:paraId="0E2CF4F9" w14:textId="6DBEB3D8" w:rsidR="00D5063E" w:rsidRPr="004119BC" w:rsidRDefault="00D5063E" w:rsidP="00121FE7">
            <w:pPr>
              <w:ind w:firstLine="480"/>
              <w:jc w:val="both"/>
              <w:textAlignment w:val="baseline"/>
              <w:rPr>
                <w:rFonts w:ascii="Times New Roman" w:hAnsi="Times New Roman"/>
                <w:sz w:val="24"/>
                <w:szCs w:val="24"/>
              </w:rPr>
            </w:pPr>
            <w:r w:rsidRPr="00D5063E">
              <w:rPr>
                <w:rFonts w:ascii="Times New Roman" w:hAnsi="Times New Roman"/>
                <w:color w:val="FF0000"/>
                <w:sz w:val="24"/>
                <w:szCs w:val="24"/>
              </w:rPr>
              <w:t>В соответствии со статьей 8 профильного Закона юридическая помощь оказывается и выбор ее мер производится в интересах клиента.</w:t>
            </w:r>
          </w:p>
          <w:p w14:paraId="5AC9E24A" w14:textId="495FCFB1" w:rsidR="00121FE7" w:rsidRPr="004119BC" w:rsidRDefault="00121FE7" w:rsidP="00121FE7">
            <w:pPr>
              <w:ind w:firstLine="480"/>
              <w:jc w:val="both"/>
              <w:textAlignment w:val="baseline"/>
              <w:rPr>
                <w:rFonts w:ascii="Times New Roman" w:hAnsi="Times New Roman"/>
                <w:sz w:val="24"/>
                <w:szCs w:val="24"/>
              </w:rPr>
            </w:pPr>
            <w:r w:rsidRPr="004119BC">
              <w:rPr>
                <w:rFonts w:ascii="Times New Roman" w:hAnsi="Times New Roman"/>
                <w:sz w:val="24"/>
                <w:szCs w:val="24"/>
              </w:rPr>
              <w:t>Необходимо прекратить практику отождествления адвоката с лицом, которому он оказывает юридическую помощь. В статье 35 профильного закона имеется норма, запрещающая отождествление адвоката с лицом, которому он оказывает юридическую помощь. Несмотря на это, имеются случаи, когда в отношении адвокатов осуществлялось преследование за выражение активной и принципиальной позиции в ходе отстаивания интересов клиента. В связи с этим необходимо добиться включения в законодательство следующих норм:</w:t>
            </w:r>
          </w:p>
          <w:p w14:paraId="0DFB1DC2" w14:textId="77777777" w:rsidR="00121FE7" w:rsidRPr="004119BC" w:rsidRDefault="00121FE7" w:rsidP="00121FE7">
            <w:pPr>
              <w:ind w:firstLine="480"/>
              <w:jc w:val="both"/>
              <w:textAlignment w:val="baseline"/>
              <w:rPr>
                <w:rFonts w:ascii="Times New Roman" w:hAnsi="Times New Roman"/>
                <w:sz w:val="24"/>
                <w:szCs w:val="24"/>
              </w:rPr>
            </w:pPr>
            <w:r w:rsidRPr="004119BC">
              <w:rPr>
                <w:rFonts w:ascii="Times New Roman" w:hAnsi="Times New Roman"/>
                <w:sz w:val="24"/>
                <w:szCs w:val="24"/>
              </w:rPr>
              <w:t>- Пересмотр на законодательном уровне оснований преследования адвокатов за действия, совершенные ими в связи с оказанием юридической помощи, в том числе за публичные высказывания.</w:t>
            </w:r>
          </w:p>
          <w:p w14:paraId="75B14C07" w14:textId="77777777" w:rsidR="00121FE7" w:rsidRPr="004119BC" w:rsidRDefault="00121FE7" w:rsidP="00121FE7">
            <w:pPr>
              <w:ind w:firstLine="480"/>
              <w:jc w:val="both"/>
              <w:textAlignment w:val="baseline"/>
              <w:rPr>
                <w:rFonts w:ascii="Times New Roman" w:hAnsi="Times New Roman"/>
                <w:sz w:val="24"/>
                <w:szCs w:val="24"/>
              </w:rPr>
            </w:pPr>
            <w:r w:rsidRPr="004119BC">
              <w:rPr>
                <w:rFonts w:ascii="Times New Roman" w:hAnsi="Times New Roman"/>
                <w:sz w:val="24"/>
                <w:szCs w:val="24"/>
              </w:rPr>
              <w:t>- Указания на то, что возражение против незаконных действий, принесение жалоб и реализация иных полномочий адвокатом в интересах своего клиента не могут быть поставлены ему в вину и служить основанием для применения к нему мер дисциплинарной или иной ответственности.</w:t>
            </w:r>
          </w:p>
          <w:p w14:paraId="74A7F507" w14:textId="77777777" w:rsidR="00121FE7" w:rsidRDefault="00121FE7" w:rsidP="00121FE7">
            <w:pPr>
              <w:ind w:firstLine="480"/>
              <w:jc w:val="both"/>
              <w:textAlignment w:val="baseline"/>
              <w:rPr>
                <w:rFonts w:ascii="Times New Roman" w:hAnsi="Times New Roman"/>
                <w:sz w:val="24"/>
                <w:szCs w:val="24"/>
              </w:rPr>
            </w:pPr>
            <w:r w:rsidRPr="004119BC">
              <w:rPr>
                <w:rFonts w:ascii="Times New Roman" w:hAnsi="Times New Roman"/>
                <w:sz w:val="24"/>
                <w:szCs w:val="24"/>
              </w:rPr>
              <w:t>(Пункт 6 раздела 3 Концепции развития адвокатуры).</w:t>
            </w:r>
          </w:p>
          <w:p w14:paraId="776CF7B6" w14:textId="464AD65E" w:rsidR="00D5063E" w:rsidRPr="004119BC" w:rsidRDefault="00D5063E" w:rsidP="00121FE7">
            <w:pPr>
              <w:ind w:firstLine="480"/>
              <w:jc w:val="both"/>
              <w:textAlignment w:val="baseline"/>
              <w:rPr>
                <w:rFonts w:ascii="Times New Roman" w:hAnsi="Times New Roman"/>
                <w:sz w:val="24"/>
                <w:szCs w:val="24"/>
              </w:rPr>
            </w:pPr>
          </w:p>
        </w:tc>
      </w:tr>
      <w:tr w:rsidR="00166B59" w:rsidRPr="00166B59" w14:paraId="344898B2" w14:textId="77777777" w:rsidTr="008B612F">
        <w:tc>
          <w:tcPr>
            <w:tcW w:w="699" w:type="dxa"/>
          </w:tcPr>
          <w:p w14:paraId="15F145FD" w14:textId="77777777" w:rsidR="00121FE7" w:rsidRPr="00166B59" w:rsidRDefault="00121FE7" w:rsidP="00121FE7">
            <w:pPr>
              <w:numPr>
                <w:ilvl w:val="0"/>
                <w:numId w:val="1"/>
              </w:numPr>
              <w:contextualSpacing/>
              <w:rPr>
                <w:rFonts w:ascii="Times New Roman" w:hAnsi="Times New Roman" w:cs="Times New Roman"/>
                <w:sz w:val="24"/>
                <w:szCs w:val="24"/>
              </w:rPr>
            </w:pPr>
            <w:bookmarkStart w:id="30" w:name="_Hlk109835466"/>
          </w:p>
        </w:tc>
        <w:tc>
          <w:tcPr>
            <w:tcW w:w="4668" w:type="dxa"/>
          </w:tcPr>
          <w:p w14:paraId="28951D9E" w14:textId="77777777" w:rsidR="00121FE7" w:rsidRPr="00166B59" w:rsidRDefault="00121FE7" w:rsidP="00121FE7">
            <w:pPr>
              <w:ind w:firstLine="324"/>
              <w:jc w:val="both"/>
              <w:outlineLvl w:val="2"/>
              <w:rPr>
                <w:rFonts w:ascii="Times New Roman" w:eastAsia="Times New Roman" w:hAnsi="Times New Roman" w:cs="Times New Roman"/>
                <w:b/>
                <w:bCs/>
                <w:sz w:val="24"/>
                <w:szCs w:val="24"/>
                <w:lang w:eastAsia="ru-RU"/>
              </w:rPr>
            </w:pPr>
            <w:r w:rsidRPr="00166B59">
              <w:rPr>
                <w:rFonts w:ascii="Times New Roman" w:eastAsia="Times New Roman" w:hAnsi="Times New Roman" w:cs="Times New Roman"/>
                <w:b/>
                <w:bCs/>
                <w:sz w:val="24"/>
                <w:szCs w:val="24"/>
                <w:lang w:eastAsia="ru-RU"/>
              </w:rPr>
              <w:t>14. Отсутствует.</w:t>
            </w:r>
          </w:p>
          <w:p w14:paraId="6416AD56" w14:textId="77777777" w:rsidR="00121FE7" w:rsidRPr="00166B59" w:rsidRDefault="00121FE7" w:rsidP="00121FE7">
            <w:pPr>
              <w:ind w:firstLine="324"/>
              <w:jc w:val="both"/>
              <w:outlineLvl w:val="2"/>
              <w:rPr>
                <w:rFonts w:ascii="Times New Roman" w:eastAsia="Times New Roman" w:hAnsi="Times New Roman" w:cs="Times New Roman"/>
                <w:b/>
                <w:bCs/>
                <w:sz w:val="24"/>
                <w:szCs w:val="24"/>
                <w:lang w:eastAsia="ru-RU"/>
              </w:rPr>
            </w:pPr>
          </w:p>
        </w:tc>
        <w:tc>
          <w:tcPr>
            <w:tcW w:w="4531" w:type="dxa"/>
          </w:tcPr>
          <w:p w14:paraId="7AA93D13" w14:textId="77777777" w:rsidR="00121FE7" w:rsidRPr="00166B59" w:rsidRDefault="00121FE7" w:rsidP="00121FE7">
            <w:pPr>
              <w:ind w:firstLine="474"/>
              <w:jc w:val="both"/>
              <w:outlineLvl w:val="2"/>
              <w:rPr>
                <w:rFonts w:ascii="Times New Roman" w:eastAsia="Times New Roman" w:hAnsi="Times New Roman" w:cs="Times New Roman"/>
                <w:b/>
                <w:bCs/>
                <w:sz w:val="24"/>
                <w:szCs w:val="24"/>
                <w:lang w:eastAsia="ru-RU"/>
              </w:rPr>
            </w:pPr>
            <w:r w:rsidRPr="00166B59">
              <w:rPr>
                <w:rFonts w:ascii="Times New Roman" w:eastAsia="Times New Roman" w:hAnsi="Times New Roman" w:cs="Times New Roman"/>
                <w:b/>
                <w:bCs/>
                <w:sz w:val="24"/>
                <w:szCs w:val="24"/>
                <w:lang w:eastAsia="ru-RU"/>
              </w:rPr>
              <w:t>14. Запрещается производство негласных следственных действий в отношении адвокатов, оказывающих юридическую помощь, за исключением случаев, когда имеются основания полагать, что ими готовится или совершено тяжкое или особо тяжкое преступление.</w:t>
            </w:r>
          </w:p>
          <w:p w14:paraId="4496A237" w14:textId="4D70E14C" w:rsidR="0021322C" w:rsidRPr="00501532" w:rsidRDefault="0021322C" w:rsidP="00A046F5">
            <w:pPr>
              <w:ind w:firstLine="474"/>
              <w:jc w:val="both"/>
              <w:outlineLvl w:val="2"/>
              <w:rPr>
                <w:rFonts w:ascii="Times New Roman" w:eastAsia="Times New Roman" w:hAnsi="Times New Roman" w:cs="Times New Roman"/>
                <w:b/>
                <w:bCs/>
                <w:color w:val="70AD47" w:themeColor="accent6"/>
                <w:sz w:val="24"/>
                <w:szCs w:val="24"/>
                <w:lang w:eastAsia="ru-RU"/>
              </w:rPr>
            </w:pPr>
            <w:r w:rsidRPr="00501532">
              <w:rPr>
                <w:rFonts w:ascii="Times New Roman" w:eastAsia="Times New Roman" w:hAnsi="Times New Roman" w:cs="Times New Roman"/>
                <w:b/>
                <w:bCs/>
                <w:color w:val="70AD47" w:themeColor="accent6"/>
                <w:sz w:val="24"/>
                <w:szCs w:val="24"/>
                <w:lang w:eastAsia="ru-RU"/>
              </w:rPr>
              <w:t>Санкционирование негласного следственного действия в отношении адвоката производится следственным судьей по постановлению органа досудебного расследования, согласованному с прокурором области</w:t>
            </w:r>
            <w:r w:rsidR="00501532">
              <w:rPr>
                <w:rFonts w:ascii="Times New Roman" w:eastAsia="Times New Roman" w:hAnsi="Times New Roman" w:cs="Times New Roman"/>
                <w:b/>
                <w:bCs/>
                <w:color w:val="70AD47" w:themeColor="accent6"/>
                <w:sz w:val="24"/>
                <w:szCs w:val="24"/>
                <w:lang w:eastAsia="ru-RU"/>
              </w:rPr>
              <w:t xml:space="preserve"> </w:t>
            </w:r>
            <w:r w:rsidR="00B13D47" w:rsidRPr="00501532">
              <w:rPr>
                <w:rFonts w:ascii="Times New Roman" w:hAnsi="Times New Roman" w:cs="Times New Roman"/>
                <w:b/>
                <w:bCs/>
                <w:color w:val="70AD47" w:themeColor="accent6"/>
                <w:sz w:val="24"/>
                <w:szCs w:val="24"/>
                <w:shd w:val="clear" w:color="auto" w:fill="FFFFFF"/>
              </w:rPr>
              <w:t>и приравненным к ним прокурорам (городов республиканского значения и столицы).</w:t>
            </w:r>
          </w:p>
          <w:p w14:paraId="7F52EBA6" w14:textId="77777777" w:rsidR="0021322C" w:rsidRPr="00D63E27" w:rsidRDefault="0021322C" w:rsidP="00A046F5">
            <w:pPr>
              <w:ind w:firstLine="474"/>
              <w:jc w:val="both"/>
              <w:outlineLvl w:val="2"/>
              <w:rPr>
                <w:rFonts w:ascii="Times New Roman" w:eastAsia="Times New Roman" w:hAnsi="Times New Roman" w:cs="Times New Roman"/>
                <w:b/>
                <w:bCs/>
                <w:color w:val="70AD47" w:themeColor="accent6"/>
                <w:sz w:val="24"/>
                <w:szCs w:val="24"/>
                <w:lang w:eastAsia="ru-RU"/>
              </w:rPr>
            </w:pPr>
          </w:p>
          <w:p w14:paraId="55049F72" w14:textId="22CD310D" w:rsidR="005F326F" w:rsidRPr="0021322C" w:rsidRDefault="005F326F" w:rsidP="00A046F5">
            <w:pPr>
              <w:ind w:firstLine="474"/>
              <w:jc w:val="both"/>
              <w:outlineLvl w:val="2"/>
              <w:rPr>
                <w:rFonts w:ascii="Times New Roman" w:eastAsia="Times New Roman" w:hAnsi="Times New Roman" w:cs="Times New Roman"/>
                <w:b/>
                <w:bCs/>
                <w:color w:val="FF0000"/>
                <w:sz w:val="24"/>
                <w:szCs w:val="24"/>
                <w:lang w:eastAsia="ru-RU"/>
              </w:rPr>
            </w:pPr>
          </w:p>
        </w:tc>
        <w:tc>
          <w:tcPr>
            <w:tcW w:w="4662" w:type="dxa"/>
          </w:tcPr>
          <w:p w14:paraId="584133FD" w14:textId="77777777" w:rsidR="007833C0" w:rsidRPr="00166B59" w:rsidRDefault="007833C0" w:rsidP="007833C0">
            <w:pPr>
              <w:ind w:firstLine="480"/>
              <w:jc w:val="both"/>
              <w:textAlignment w:val="baseline"/>
              <w:rPr>
                <w:rFonts w:ascii="Times New Roman" w:hAnsi="Times New Roman"/>
                <w:sz w:val="24"/>
                <w:szCs w:val="24"/>
              </w:rPr>
            </w:pPr>
            <w:r w:rsidRPr="00166B59">
              <w:rPr>
                <w:rFonts w:ascii="Times New Roman" w:hAnsi="Times New Roman"/>
                <w:sz w:val="24"/>
                <w:szCs w:val="24"/>
              </w:rPr>
              <w:t>В соответствии с подпунктом а) пункта 16 Основных принципов, касающихся роли адвокатов правительства обеспечивают, чтобы адвокаты могли выполнять все свои профессиональные обязанности в обстановке, свободной от угроз, препятствий, запугивания или неоправданного вмешательства.</w:t>
            </w:r>
          </w:p>
          <w:p w14:paraId="77BDA7C1" w14:textId="483EDF85" w:rsidR="00121FE7" w:rsidRPr="00166B59" w:rsidRDefault="00121FE7" w:rsidP="00121FE7">
            <w:pPr>
              <w:ind w:firstLine="480"/>
              <w:jc w:val="both"/>
              <w:textAlignment w:val="baseline"/>
              <w:rPr>
                <w:rFonts w:ascii="Times New Roman" w:hAnsi="Times New Roman" w:cs="Times New Roman"/>
                <w:sz w:val="24"/>
                <w:szCs w:val="24"/>
              </w:rPr>
            </w:pPr>
            <w:r w:rsidRPr="00166B59">
              <w:rPr>
                <w:rFonts w:ascii="Times New Roman" w:hAnsi="Times New Roman" w:cs="Times New Roman"/>
                <w:sz w:val="24"/>
                <w:szCs w:val="24"/>
              </w:rPr>
              <w:t>Пункт 4 раздела 3 Концепции развития адвокатуры требует введения особого порядка проведения специальных оперативно-розыскных мероприятий и негласных следственных действий в отношении адвокатов.</w:t>
            </w:r>
          </w:p>
          <w:p w14:paraId="2E817BF2" w14:textId="10DDC0FD" w:rsidR="00121FE7" w:rsidRPr="00166B59" w:rsidRDefault="00121FE7"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Например, согласно пункту 3 статьи 8 Федерального закона РФ «Об адвокатской деятельности и адвокатуре в Российской Федерации»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14:paraId="2D65C523" w14:textId="6EF7B052" w:rsidR="00121FE7" w:rsidRPr="00166B59" w:rsidRDefault="00121FE7" w:rsidP="00121FE7">
            <w:pPr>
              <w:ind w:firstLine="480"/>
              <w:jc w:val="both"/>
              <w:textAlignment w:val="baseline"/>
              <w:rPr>
                <w:rFonts w:ascii="Times New Roman" w:hAnsi="Times New Roman"/>
                <w:sz w:val="24"/>
                <w:szCs w:val="24"/>
              </w:rPr>
            </w:pPr>
            <w:r w:rsidRPr="00166B59">
              <w:rPr>
                <w:rFonts w:ascii="Times New Roman" w:hAnsi="Times New Roman"/>
                <w:sz w:val="24"/>
                <w:szCs w:val="24"/>
              </w:rP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w:t>
            </w:r>
          </w:p>
        </w:tc>
      </w:tr>
      <w:bookmarkEnd w:id="30"/>
      <w:tr w:rsidR="00121FE7" w:rsidRPr="004119BC" w14:paraId="675445DC" w14:textId="77777777" w:rsidTr="008B612F">
        <w:tc>
          <w:tcPr>
            <w:tcW w:w="699" w:type="dxa"/>
          </w:tcPr>
          <w:p w14:paraId="18F2B494" w14:textId="77777777" w:rsidR="00121FE7" w:rsidRPr="004119BC" w:rsidRDefault="00121FE7" w:rsidP="00121FE7">
            <w:pPr>
              <w:numPr>
                <w:ilvl w:val="0"/>
                <w:numId w:val="1"/>
              </w:numPr>
              <w:contextualSpacing/>
              <w:rPr>
                <w:rFonts w:ascii="Times New Roman" w:hAnsi="Times New Roman" w:cs="Times New Roman"/>
                <w:sz w:val="24"/>
                <w:szCs w:val="24"/>
              </w:rPr>
            </w:pPr>
          </w:p>
        </w:tc>
        <w:tc>
          <w:tcPr>
            <w:tcW w:w="4668" w:type="dxa"/>
          </w:tcPr>
          <w:p w14:paraId="32064624" w14:textId="77777777" w:rsidR="00121FE7" w:rsidRPr="004119BC" w:rsidRDefault="00121FE7" w:rsidP="00121FE7">
            <w:pPr>
              <w:jc w:val="both"/>
              <w:textAlignment w:val="baseline"/>
              <w:rPr>
                <w:rFonts w:ascii="Times New Roman" w:hAnsi="Times New Roman"/>
                <w:b/>
                <w:bCs/>
                <w:sz w:val="24"/>
                <w:szCs w:val="24"/>
              </w:rPr>
            </w:pPr>
            <w:r w:rsidRPr="004119BC">
              <w:rPr>
                <w:rFonts w:ascii="Times New Roman" w:hAnsi="Times New Roman"/>
                <w:b/>
                <w:bCs/>
                <w:sz w:val="24"/>
                <w:szCs w:val="24"/>
              </w:rPr>
              <w:t>Статья 37. Адвокатская тайна</w:t>
            </w:r>
          </w:p>
          <w:p w14:paraId="35BDABA5" w14:textId="77777777" w:rsidR="00121FE7" w:rsidRPr="004119BC" w:rsidRDefault="00121FE7" w:rsidP="00121FE7">
            <w:pPr>
              <w:jc w:val="both"/>
              <w:textAlignment w:val="baseline"/>
              <w:rPr>
                <w:rFonts w:ascii="Times New Roman" w:hAnsi="Times New Roman"/>
                <w:b/>
                <w:bCs/>
                <w:sz w:val="24"/>
                <w:szCs w:val="24"/>
              </w:rPr>
            </w:pPr>
            <w:r w:rsidRPr="004119BC">
              <w:rPr>
                <w:rFonts w:ascii="Times New Roman" w:hAnsi="Times New Roman"/>
                <w:b/>
                <w:bCs/>
                <w:sz w:val="24"/>
                <w:szCs w:val="24"/>
              </w:rPr>
              <w:t>…</w:t>
            </w:r>
          </w:p>
          <w:p w14:paraId="486EA73E" w14:textId="77777777" w:rsidR="00121FE7" w:rsidRPr="004119BC" w:rsidRDefault="00121FE7" w:rsidP="00121FE7">
            <w:pPr>
              <w:jc w:val="both"/>
              <w:textAlignment w:val="baseline"/>
              <w:rPr>
                <w:rFonts w:ascii="Times New Roman" w:hAnsi="Times New Roman"/>
                <w:b/>
                <w:bCs/>
                <w:sz w:val="24"/>
                <w:szCs w:val="24"/>
              </w:rPr>
            </w:pPr>
            <w:r w:rsidRPr="004119BC">
              <w:rPr>
                <w:rFonts w:ascii="Times New Roman" w:hAnsi="Times New Roman"/>
                <w:b/>
                <w:bCs/>
                <w:sz w:val="24"/>
                <w:szCs w:val="24"/>
              </w:rPr>
              <w:t>7. Отсутствует.</w:t>
            </w:r>
          </w:p>
        </w:tc>
        <w:tc>
          <w:tcPr>
            <w:tcW w:w="4531" w:type="dxa"/>
          </w:tcPr>
          <w:p w14:paraId="5812C83E" w14:textId="77777777" w:rsidR="00121FE7" w:rsidRPr="004119BC" w:rsidRDefault="00121FE7" w:rsidP="00121FE7">
            <w:pPr>
              <w:ind w:firstLine="474"/>
              <w:jc w:val="both"/>
              <w:textAlignment w:val="baseline"/>
              <w:rPr>
                <w:rFonts w:ascii="Times New Roman" w:hAnsi="Times New Roman"/>
                <w:b/>
                <w:bCs/>
                <w:sz w:val="24"/>
                <w:szCs w:val="24"/>
              </w:rPr>
            </w:pPr>
            <w:r w:rsidRPr="004119BC">
              <w:rPr>
                <w:rFonts w:ascii="Times New Roman" w:hAnsi="Times New Roman"/>
                <w:b/>
                <w:bCs/>
                <w:sz w:val="24"/>
                <w:szCs w:val="24"/>
              </w:rPr>
              <w:t>Статья 37. Адвокатская тайна</w:t>
            </w:r>
          </w:p>
          <w:p w14:paraId="6398E0BE" w14:textId="77777777" w:rsidR="00121FE7" w:rsidRPr="004119BC" w:rsidRDefault="00121FE7" w:rsidP="00121FE7">
            <w:pPr>
              <w:ind w:firstLine="474"/>
              <w:jc w:val="both"/>
              <w:textAlignment w:val="baseline"/>
              <w:rPr>
                <w:rFonts w:ascii="Times New Roman" w:hAnsi="Times New Roman"/>
                <w:b/>
                <w:bCs/>
                <w:sz w:val="24"/>
                <w:szCs w:val="24"/>
              </w:rPr>
            </w:pPr>
            <w:r w:rsidRPr="004119BC">
              <w:rPr>
                <w:rFonts w:ascii="Times New Roman" w:hAnsi="Times New Roman"/>
                <w:b/>
                <w:bCs/>
                <w:sz w:val="24"/>
                <w:szCs w:val="24"/>
              </w:rPr>
              <w:t>…</w:t>
            </w:r>
          </w:p>
          <w:p w14:paraId="2C2A9247" w14:textId="77777777" w:rsidR="00121FE7" w:rsidRPr="004119BC" w:rsidRDefault="00121FE7" w:rsidP="00121FE7">
            <w:pPr>
              <w:ind w:firstLine="474"/>
              <w:jc w:val="both"/>
              <w:textAlignment w:val="baseline"/>
              <w:rPr>
                <w:rFonts w:ascii="Times New Roman" w:hAnsi="Times New Roman"/>
                <w:b/>
                <w:bCs/>
                <w:sz w:val="24"/>
                <w:szCs w:val="24"/>
              </w:rPr>
            </w:pPr>
            <w:r w:rsidRPr="004119BC">
              <w:rPr>
                <w:rFonts w:ascii="Times New Roman" w:hAnsi="Times New Roman"/>
                <w:b/>
                <w:bCs/>
                <w:sz w:val="24"/>
                <w:szCs w:val="24"/>
              </w:rPr>
              <w:t xml:space="preserve">7. </w:t>
            </w:r>
            <w:bookmarkStart w:id="31" w:name="_Hlk109835481"/>
            <w:r w:rsidRPr="004119BC">
              <w:rPr>
                <w:rFonts w:ascii="Times New Roman" w:hAnsi="Times New Roman"/>
                <w:b/>
                <w:bCs/>
                <w:sz w:val="24"/>
                <w:szCs w:val="24"/>
              </w:rPr>
              <w:t>В случае предъявления клиентом жалоб и требований к адвокату в связи с оказанной юридической помощью, адвокат освобождается от обязанности сохранения адвокатской тайны в пределах, необходимых для защиты его прав и интересов</w:t>
            </w:r>
            <w:bookmarkEnd w:id="31"/>
            <w:r w:rsidRPr="004119BC">
              <w:rPr>
                <w:rFonts w:ascii="Times New Roman" w:hAnsi="Times New Roman"/>
                <w:b/>
                <w:bCs/>
                <w:sz w:val="24"/>
                <w:szCs w:val="24"/>
              </w:rPr>
              <w:t>. В таком случае суд или другие органы или должностные лица, рассматривающие жалобу или требование клиента к адвокату, или которым стало известно о предъявлении таких требований, обя</w:t>
            </w:r>
            <w:r w:rsidRPr="004119BC">
              <w:rPr>
                <w:rFonts w:ascii="Times New Roman" w:hAnsi="Times New Roman"/>
                <w:b/>
                <w:bCs/>
                <w:sz w:val="24"/>
                <w:szCs w:val="24"/>
              </w:rPr>
              <w:lastRenderedPageBreak/>
              <w:t>заны принять меры для предотвращения доступа других лиц к адвокатской тайне и ее разглашению.</w:t>
            </w:r>
          </w:p>
          <w:p w14:paraId="7AF2BA47" w14:textId="0C598ABC" w:rsidR="00121FE7" w:rsidRPr="004119BC" w:rsidRDefault="00121FE7" w:rsidP="00121FE7">
            <w:pPr>
              <w:ind w:firstLine="474"/>
              <w:jc w:val="both"/>
              <w:textAlignment w:val="baseline"/>
              <w:rPr>
                <w:rFonts w:ascii="Times New Roman" w:hAnsi="Times New Roman"/>
                <w:b/>
                <w:bCs/>
                <w:sz w:val="24"/>
                <w:szCs w:val="24"/>
              </w:rPr>
            </w:pPr>
            <w:r w:rsidRPr="004119BC">
              <w:rPr>
                <w:rFonts w:ascii="Times New Roman" w:hAnsi="Times New Roman"/>
                <w:b/>
                <w:bCs/>
                <w:color w:val="000000" w:themeColor="text1"/>
                <w:sz w:val="24"/>
                <w:szCs w:val="24"/>
              </w:rPr>
              <w:t xml:space="preserve">8. </w:t>
            </w:r>
            <w:r w:rsidRPr="004119BC">
              <w:rPr>
                <w:rFonts w:ascii="Times New Roman" w:hAnsi="Times New Roman" w:cs="Times New Roman"/>
                <w:b/>
                <w:bCs/>
                <w:color w:val="000000" w:themeColor="text1"/>
                <w:sz w:val="24"/>
                <w:szCs w:val="24"/>
              </w:rPr>
              <w:t>Клиент вправе с</w:t>
            </w:r>
            <w:r w:rsidRPr="004119BC">
              <w:rPr>
                <w:rFonts w:ascii="Times New Roman" w:hAnsi="Times New Roman" w:cs="Times New Roman"/>
                <w:b/>
                <w:bCs/>
                <w:color w:val="000000" w:themeColor="text1"/>
                <w:sz w:val="24"/>
                <w:szCs w:val="24"/>
              </w:rPr>
              <w:lastRenderedPageBreak/>
              <w:t>воим письменным согласием освободить адвоката от обязанности хранения профессиональной тайны.</w:t>
            </w:r>
          </w:p>
        </w:tc>
        <w:tc>
          <w:tcPr>
            <w:tcW w:w="4662" w:type="dxa"/>
          </w:tcPr>
          <w:p w14:paraId="4CE12D27" w14:textId="0DAA5894" w:rsidR="00121FE7" w:rsidRPr="004119BC" w:rsidRDefault="00121FE7" w:rsidP="00121FE7">
            <w:pPr>
              <w:ind w:firstLine="480"/>
              <w:jc w:val="both"/>
              <w:textAlignment w:val="baseline"/>
              <w:rPr>
                <w:rFonts w:ascii="Times New Roman" w:hAnsi="Times New Roman" w:cs="Times New Roman"/>
                <w:color w:val="1E1E1E"/>
                <w:sz w:val="24"/>
                <w:szCs w:val="24"/>
              </w:rPr>
            </w:pPr>
            <w:r w:rsidRPr="004119BC">
              <w:rPr>
                <w:rFonts w:ascii="Times New Roman" w:hAnsi="Times New Roman" w:cs="Times New Roman"/>
                <w:color w:val="1E1E1E"/>
                <w:sz w:val="24"/>
                <w:szCs w:val="24"/>
              </w:rPr>
              <w:t>В целях предоставления реальных гарантий адвокатской деятельности, включая решение вопросов защищенности и безопасности адвокатов, незыблемости соблюдения адвокатской тайны требуется оговорить в профильном Законе случаи, когда адвокат освобождается от обязанности хранить адвокатскую тайну.</w:t>
            </w:r>
          </w:p>
          <w:p w14:paraId="2AAF8364" w14:textId="0B2DE622" w:rsidR="00121FE7" w:rsidRPr="004119BC" w:rsidRDefault="00121FE7" w:rsidP="00121FE7">
            <w:pPr>
              <w:ind w:firstLine="480"/>
              <w:jc w:val="both"/>
              <w:textAlignment w:val="baseline"/>
              <w:rPr>
                <w:rFonts w:ascii="Times New Roman" w:hAnsi="Times New Roman" w:cs="Times New Roman"/>
                <w:sz w:val="24"/>
                <w:szCs w:val="24"/>
              </w:rPr>
            </w:pPr>
            <w:r w:rsidRPr="004119BC">
              <w:rPr>
                <w:rFonts w:ascii="Times New Roman" w:hAnsi="Times New Roman" w:cs="Times New Roman"/>
                <w:sz w:val="24"/>
                <w:szCs w:val="24"/>
              </w:rPr>
              <w:t>К примеру, согласно пункту (2) параграфа 45 Закона Эстонии «Об адвокатуре клиент или его правопреемник может своим письменным согласием освободить адвоката от обязанности хранения профессиональной тайны.</w:t>
            </w:r>
          </w:p>
          <w:p w14:paraId="758E18A4" w14:textId="0C0AD9ED" w:rsidR="00121FE7" w:rsidRPr="004119BC" w:rsidRDefault="00121FE7" w:rsidP="00121FE7">
            <w:pPr>
              <w:ind w:firstLine="480"/>
              <w:jc w:val="both"/>
              <w:textAlignment w:val="baseline"/>
              <w:rPr>
                <w:rFonts w:ascii="Times New Roman" w:hAnsi="Times New Roman" w:cs="Times New Roman"/>
                <w:color w:val="FF0000"/>
                <w:sz w:val="24"/>
                <w:szCs w:val="24"/>
              </w:rPr>
            </w:pPr>
            <w:r w:rsidRPr="004119BC">
              <w:rPr>
                <w:rFonts w:ascii="Times New Roman" w:hAnsi="Times New Roman" w:cs="Times New Roman"/>
                <w:sz w:val="24"/>
                <w:szCs w:val="24"/>
              </w:rPr>
              <w:t>Пунктом (4) указанного параграфа предусмотрено, что нарушением профессиональной тайны не считается разглашение сведений ос</w:t>
            </w:r>
            <w:r w:rsidRPr="004119BC">
              <w:rPr>
                <w:rFonts w:ascii="Times New Roman" w:hAnsi="Times New Roman" w:cs="Times New Roman"/>
                <w:sz w:val="24"/>
                <w:szCs w:val="24"/>
              </w:rPr>
              <w:lastRenderedPageBreak/>
              <w:t>у</w:t>
            </w:r>
            <w:r w:rsidRPr="004119BC">
              <w:rPr>
                <w:rFonts w:ascii="Times New Roman" w:hAnsi="Times New Roman" w:cs="Times New Roman"/>
                <w:sz w:val="24"/>
                <w:szCs w:val="24"/>
              </w:rPr>
              <w:t>ществляющему надзор правлению и суду чести, рассматривающему дисциплинарное виновное деяние.</w:t>
            </w:r>
          </w:p>
        </w:tc>
      </w:tr>
      <w:tr w:rsidR="00121FE7" w:rsidRPr="004119BC" w14:paraId="2A34D6FC" w14:textId="77777777" w:rsidTr="008B612F">
        <w:tc>
          <w:tcPr>
            <w:tcW w:w="699" w:type="dxa"/>
          </w:tcPr>
          <w:p w14:paraId="2708F38C" w14:textId="77777777" w:rsidR="00121FE7" w:rsidRPr="004119BC" w:rsidRDefault="00121FE7" w:rsidP="00121FE7">
            <w:pPr>
              <w:numPr>
                <w:ilvl w:val="0"/>
                <w:numId w:val="1"/>
              </w:numPr>
              <w:contextualSpacing/>
              <w:rPr>
                <w:rFonts w:ascii="Times New Roman" w:hAnsi="Times New Roman" w:cs="Times New Roman"/>
                <w:sz w:val="24"/>
                <w:szCs w:val="24"/>
              </w:rPr>
            </w:pPr>
          </w:p>
        </w:tc>
        <w:tc>
          <w:tcPr>
            <w:tcW w:w="4668" w:type="dxa"/>
          </w:tcPr>
          <w:p w14:paraId="1D74078C" w14:textId="77777777" w:rsidR="00121FE7" w:rsidRPr="004119BC" w:rsidRDefault="00121FE7" w:rsidP="003B1126">
            <w:pPr>
              <w:ind w:firstLine="466"/>
              <w:jc w:val="both"/>
              <w:textAlignment w:val="baseline"/>
              <w:rPr>
                <w:rFonts w:ascii="Times New Roman" w:hAnsi="Times New Roman"/>
                <w:b/>
                <w:bCs/>
                <w:sz w:val="24"/>
                <w:szCs w:val="24"/>
              </w:rPr>
            </w:pPr>
            <w:r w:rsidRPr="004119BC">
              <w:rPr>
                <w:rFonts w:ascii="Times New Roman" w:hAnsi="Times New Roman"/>
                <w:b/>
                <w:bCs/>
                <w:sz w:val="24"/>
                <w:szCs w:val="24"/>
              </w:rPr>
              <w:t>Статья 39. Комиссия по аттестации лиц, претендующих на занятие адвокатской деятельностью</w:t>
            </w:r>
          </w:p>
          <w:p w14:paraId="0752367E" w14:textId="77777777" w:rsidR="00121FE7" w:rsidRPr="004119BC" w:rsidRDefault="00121FE7" w:rsidP="00121FE7">
            <w:pPr>
              <w:jc w:val="both"/>
              <w:textAlignment w:val="baseline"/>
              <w:rPr>
                <w:rFonts w:ascii="Times New Roman" w:hAnsi="Times New Roman"/>
                <w:sz w:val="24"/>
                <w:szCs w:val="24"/>
              </w:rPr>
            </w:pPr>
            <w:r w:rsidRPr="004119BC">
              <w:rPr>
                <w:rFonts w:ascii="Times New Roman" w:hAnsi="Times New Roman"/>
                <w:sz w:val="24"/>
                <w:szCs w:val="24"/>
              </w:rPr>
              <w:t xml:space="preserve">      1. Лица, успешно прошедшие стажировку в коллегии адвокатов, проходят аттестацию в комиссии по аттестации лиц, претендующих на занятие адвокатской деятельностью, создаваемой при территориальных органах юстиции областей, городов республиканского значения, столицы.</w:t>
            </w:r>
          </w:p>
          <w:p w14:paraId="78012ED3" w14:textId="77777777" w:rsidR="00121FE7" w:rsidRPr="004119BC" w:rsidRDefault="00121FE7" w:rsidP="00121FE7">
            <w:pPr>
              <w:jc w:val="both"/>
              <w:textAlignment w:val="baseline"/>
              <w:rPr>
                <w:rFonts w:ascii="Times New Roman" w:hAnsi="Times New Roman"/>
                <w:sz w:val="24"/>
                <w:szCs w:val="24"/>
              </w:rPr>
            </w:pPr>
            <w:r w:rsidRPr="004119BC">
              <w:rPr>
                <w:rFonts w:ascii="Times New Roman" w:hAnsi="Times New Roman"/>
                <w:sz w:val="24"/>
                <w:szCs w:val="24"/>
              </w:rPr>
              <w:t xml:space="preserve">      Комиссия по аттестации лиц, претендующих на занятие адвокатской деятельностью, состоит из семи членов, в том числе </w:t>
            </w:r>
            <w:r w:rsidRPr="004119BC">
              <w:rPr>
                <w:rFonts w:ascii="Times New Roman" w:hAnsi="Times New Roman"/>
                <w:b/>
                <w:bCs/>
                <w:sz w:val="24"/>
                <w:szCs w:val="24"/>
              </w:rPr>
              <w:t>трех</w:t>
            </w:r>
            <w:r w:rsidRPr="004119BC">
              <w:rPr>
                <w:rFonts w:ascii="Times New Roman" w:hAnsi="Times New Roman"/>
                <w:sz w:val="24"/>
                <w:szCs w:val="24"/>
              </w:rPr>
              <w:t xml:space="preserve"> адвокатов, кандидатуры которых определяются общим собранием (конференцией) членов коллегий адвокатов областей, городов республиканского значения, столицы.</w:t>
            </w:r>
          </w:p>
          <w:p w14:paraId="606E578D" w14:textId="77777777" w:rsidR="00121FE7" w:rsidRPr="004119BC" w:rsidRDefault="00121FE7" w:rsidP="00121FE7">
            <w:pPr>
              <w:jc w:val="both"/>
              <w:textAlignment w:val="baseline"/>
              <w:rPr>
                <w:rFonts w:ascii="Times New Roman" w:hAnsi="Times New Roman"/>
                <w:sz w:val="24"/>
                <w:szCs w:val="24"/>
              </w:rPr>
            </w:pPr>
            <w:r w:rsidRPr="004119BC">
              <w:rPr>
                <w:rFonts w:ascii="Times New Roman" w:hAnsi="Times New Roman"/>
                <w:sz w:val="24"/>
                <w:szCs w:val="24"/>
              </w:rPr>
              <w:t xml:space="preserve">      Персональный состав комиссий по аттестации лиц, претендующих на занятие адвокатской деятельностью, и регламент их работы утверждаются </w:t>
            </w:r>
            <w:r w:rsidRPr="004119BC">
              <w:rPr>
                <w:rFonts w:ascii="Times New Roman" w:hAnsi="Times New Roman"/>
                <w:b/>
                <w:bCs/>
                <w:sz w:val="24"/>
                <w:szCs w:val="24"/>
              </w:rPr>
              <w:t>приказами Министра юстиции Республики Казахстан</w:t>
            </w:r>
            <w:r w:rsidRPr="004119BC">
              <w:rPr>
                <w:rFonts w:ascii="Times New Roman" w:hAnsi="Times New Roman"/>
                <w:sz w:val="24"/>
                <w:szCs w:val="24"/>
              </w:rPr>
              <w:t>.</w:t>
            </w:r>
          </w:p>
          <w:p w14:paraId="0421A2A7" w14:textId="77777777" w:rsidR="00121FE7" w:rsidRPr="004119BC" w:rsidRDefault="00121FE7" w:rsidP="00121FE7">
            <w:pPr>
              <w:jc w:val="both"/>
              <w:textAlignment w:val="baseline"/>
              <w:rPr>
                <w:rFonts w:ascii="Times New Roman" w:hAnsi="Times New Roman"/>
                <w:b/>
                <w:bCs/>
                <w:sz w:val="24"/>
                <w:szCs w:val="24"/>
              </w:rPr>
            </w:pPr>
            <w:r w:rsidRPr="004119BC">
              <w:rPr>
                <w:rFonts w:ascii="Times New Roman" w:hAnsi="Times New Roman"/>
                <w:sz w:val="24"/>
                <w:szCs w:val="24"/>
              </w:rPr>
              <w:t xml:space="preserve">      </w:t>
            </w:r>
            <w:r w:rsidRPr="004119BC">
              <w:rPr>
                <w:rFonts w:ascii="Times New Roman" w:hAnsi="Times New Roman"/>
                <w:b/>
                <w:bCs/>
                <w:sz w:val="24"/>
                <w:szCs w:val="24"/>
              </w:rPr>
              <w:t>2. От прохождения аттестации освобождаются:</w:t>
            </w:r>
          </w:p>
          <w:p w14:paraId="19699FC3" w14:textId="77777777" w:rsidR="00121FE7" w:rsidRPr="004119BC" w:rsidRDefault="00121FE7" w:rsidP="00121FE7">
            <w:pPr>
              <w:jc w:val="both"/>
              <w:textAlignment w:val="baseline"/>
              <w:rPr>
                <w:rFonts w:ascii="Times New Roman" w:hAnsi="Times New Roman"/>
                <w:b/>
                <w:bCs/>
                <w:sz w:val="24"/>
                <w:szCs w:val="24"/>
              </w:rPr>
            </w:pPr>
            <w:r w:rsidRPr="004119BC">
              <w:rPr>
                <w:rFonts w:ascii="Times New Roman" w:hAnsi="Times New Roman"/>
                <w:b/>
                <w:bCs/>
                <w:sz w:val="24"/>
                <w:szCs w:val="24"/>
              </w:rPr>
              <w:t xml:space="preserve">      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p w14:paraId="0422AD12" w14:textId="77777777" w:rsidR="00121FE7" w:rsidRPr="004119BC" w:rsidRDefault="00121FE7" w:rsidP="00121FE7">
            <w:pPr>
              <w:jc w:val="both"/>
              <w:textAlignment w:val="baseline"/>
              <w:rPr>
                <w:rFonts w:ascii="Times New Roman" w:hAnsi="Times New Roman"/>
                <w:b/>
                <w:bCs/>
                <w:sz w:val="24"/>
                <w:szCs w:val="24"/>
              </w:rPr>
            </w:pPr>
            <w:r w:rsidRPr="004119BC">
              <w:rPr>
                <w:rFonts w:ascii="Times New Roman" w:hAnsi="Times New Roman"/>
                <w:b/>
                <w:bCs/>
                <w:sz w:val="24"/>
                <w:szCs w:val="24"/>
              </w:rPr>
              <w:t xml:space="preserve">      2) лица, прекратившие полномочия судьи по основаниям, предусмотренным подпунктами 1), 2), 3), 9), 10) и 12) пункта 1 статьи 34 Конституционного закона Республики Казахстан "О судебной системе и статусе судей Республики Казахстан";</w:t>
            </w:r>
          </w:p>
          <w:p w14:paraId="41564BFA" w14:textId="77777777" w:rsidR="00121FE7" w:rsidRPr="004119BC" w:rsidRDefault="00121FE7" w:rsidP="00121FE7">
            <w:pPr>
              <w:jc w:val="both"/>
              <w:textAlignment w:val="baseline"/>
              <w:rPr>
                <w:rFonts w:ascii="Times New Roman" w:hAnsi="Times New Roman"/>
                <w:b/>
                <w:bCs/>
                <w:sz w:val="24"/>
                <w:szCs w:val="24"/>
              </w:rPr>
            </w:pPr>
            <w:r w:rsidRPr="004119BC">
              <w:rPr>
                <w:rFonts w:ascii="Times New Roman" w:hAnsi="Times New Roman"/>
                <w:b/>
                <w:bCs/>
                <w:sz w:val="24"/>
                <w:szCs w:val="24"/>
              </w:rPr>
              <w:t xml:space="preserve">      3) лица, уволенные из органов прокуратуры и следствия, при наличии стажа работы в должности прокурора или следователя не менее десяти лет, за исключением уволенных по отрицательным мотивам.</w:t>
            </w:r>
          </w:p>
          <w:p w14:paraId="26AD97C1" w14:textId="77777777" w:rsidR="00121FE7" w:rsidRPr="004119BC" w:rsidRDefault="00121FE7" w:rsidP="00121FE7">
            <w:pPr>
              <w:ind w:firstLine="466"/>
              <w:jc w:val="both"/>
              <w:textAlignment w:val="baseline"/>
              <w:rPr>
                <w:rFonts w:ascii="Times New Roman" w:hAnsi="Times New Roman"/>
                <w:sz w:val="24"/>
                <w:szCs w:val="24"/>
              </w:rPr>
            </w:pPr>
            <w:r w:rsidRPr="004119BC">
              <w:rPr>
                <w:rFonts w:ascii="Times New Roman" w:hAnsi="Times New Roman"/>
                <w:sz w:val="24"/>
                <w:szCs w:val="24"/>
              </w:rPr>
              <w:t>3. Основными задачами комиссии по аттестации лиц, претендующих на занятие адвокатской деятельностью, являются:</w:t>
            </w:r>
          </w:p>
          <w:p w14:paraId="6CA38A19" w14:textId="77777777" w:rsidR="00121FE7" w:rsidRPr="004119BC" w:rsidRDefault="00121FE7" w:rsidP="00121FE7">
            <w:pPr>
              <w:jc w:val="both"/>
              <w:textAlignment w:val="baseline"/>
              <w:rPr>
                <w:rFonts w:ascii="Times New Roman" w:hAnsi="Times New Roman"/>
                <w:sz w:val="24"/>
                <w:szCs w:val="24"/>
              </w:rPr>
            </w:pPr>
          </w:p>
          <w:p w14:paraId="58F5C9C1" w14:textId="77777777" w:rsidR="00121FE7" w:rsidRPr="004119BC" w:rsidRDefault="00121FE7" w:rsidP="00121FE7">
            <w:pPr>
              <w:jc w:val="both"/>
              <w:textAlignment w:val="baseline"/>
              <w:rPr>
                <w:rFonts w:ascii="Times New Roman" w:hAnsi="Times New Roman"/>
                <w:sz w:val="24"/>
                <w:szCs w:val="24"/>
              </w:rPr>
            </w:pPr>
            <w:r w:rsidRPr="004119BC">
              <w:rPr>
                <w:rFonts w:ascii="Times New Roman" w:hAnsi="Times New Roman"/>
                <w:sz w:val="24"/>
                <w:szCs w:val="24"/>
              </w:rPr>
              <w:t xml:space="preserve">      1) обеспечение качественного отбора претендентов на получение лицензии на занятие адвокатской деятельностью;</w:t>
            </w:r>
          </w:p>
          <w:p w14:paraId="6849E7DF" w14:textId="77777777" w:rsidR="00121FE7" w:rsidRPr="004119BC" w:rsidRDefault="00121FE7" w:rsidP="00121FE7">
            <w:pPr>
              <w:jc w:val="both"/>
              <w:textAlignment w:val="baseline"/>
              <w:rPr>
                <w:rFonts w:ascii="Times New Roman" w:hAnsi="Times New Roman"/>
                <w:sz w:val="24"/>
                <w:szCs w:val="24"/>
              </w:rPr>
            </w:pPr>
            <w:r w:rsidRPr="004119BC">
              <w:rPr>
                <w:rFonts w:ascii="Times New Roman" w:hAnsi="Times New Roman"/>
                <w:sz w:val="24"/>
                <w:szCs w:val="24"/>
              </w:rPr>
              <w:t xml:space="preserve">      2) обеспечение открытости и гласности заседаний;</w:t>
            </w:r>
          </w:p>
          <w:p w14:paraId="76515264" w14:textId="77777777" w:rsidR="00121FE7" w:rsidRPr="004119BC" w:rsidRDefault="00121FE7" w:rsidP="00121FE7">
            <w:pPr>
              <w:ind w:firstLine="324"/>
              <w:jc w:val="both"/>
              <w:textAlignment w:val="baseline"/>
              <w:rPr>
                <w:rFonts w:ascii="Times New Roman" w:hAnsi="Times New Roman"/>
                <w:b/>
                <w:bCs/>
                <w:sz w:val="24"/>
                <w:szCs w:val="24"/>
              </w:rPr>
            </w:pPr>
            <w:r w:rsidRPr="004119BC">
              <w:rPr>
                <w:rFonts w:ascii="Times New Roman" w:hAnsi="Times New Roman"/>
                <w:b/>
                <w:bCs/>
                <w:sz w:val="24"/>
                <w:szCs w:val="24"/>
              </w:rPr>
              <w:t>3) отсутствует.</w:t>
            </w:r>
          </w:p>
          <w:p w14:paraId="28D2B440" w14:textId="77777777" w:rsidR="00121FE7" w:rsidRPr="004119BC" w:rsidRDefault="00121FE7" w:rsidP="00121FE7">
            <w:pPr>
              <w:ind w:firstLine="324"/>
              <w:jc w:val="both"/>
              <w:textAlignment w:val="baseline"/>
              <w:rPr>
                <w:rFonts w:ascii="Times New Roman" w:hAnsi="Times New Roman"/>
                <w:sz w:val="24"/>
                <w:szCs w:val="24"/>
              </w:rPr>
            </w:pPr>
            <w:r w:rsidRPr="004119BC">
              <w:rPr>
                <w:rFonts w:ascii="Times New Roman" w:hAnsi="Times New Roman"/>
                <w:sz w:val="24"/>
                <w:szCs w:val="24"/>
              </w:rPr>
              <w:t>…</w:t>
            </w:r>
          </w:p>
        </w:tc>
        <w:tc>
          <w:tcPr>
            <w:tcW w:w="4531" w:type="dxa"/>
          </w:tcPr>
          <w:p w14:paraId="3659C0B6" w14:textId="77777777" w:rsidR="00121FE7" w:rsidRPr="004119BC" w:rsidRDefault="00121FE7" w:rsidP="003B1126">
            <w:pPr>
              <w:ind w:firstLine="332"/>
              <w:jc w:val="both"/>
              <w:textAlignment w:val="baseline"/>
              <w:rPr>
                <w:rFonts w:ascii="Times New Roman" w:hAnsi="Times New Roman"/>
                <w:b/>
                <w:bCs/>
                <w:sz w:val="24"/>
                <w:szCs w:val="24"/>
              </w:rPr>
            </w:pPr>
            <w:r w:rsidRPr="004119BC">
              <w:rPr>
                <w:rFonts w:ascii="Times New Roman" w:hAnsi="Times New Roman"/>
                <w:b/>
                <w:bCs/>
                <w:sz w:val="24"/>
                <w:szCs w:val="24"/>
              </w:rPr>
              <w:t>Статья 39. Комиссия по аттестации лиц, претендующих на занятие адвокатской деятельностью</w:t>
            </w:r>
          </w:p>
          <w:p w14:paraId="2C42C835" w14:textId="77777777" w:rsidR="00121FE7" w:rsidRPr="004119BC" w:rsidRDefault="00121FE7" w:rsidP="00121FE7">
            <w:pPr>
              <w:jc w:val="both"/>
              <w:textAlignment w:val="baseline"/>
              <w:rPr>
                <w:rFonts w:ascii="Times New Roman" w:hAnsi="Times New Roman"/>
                <w:sz w:val="24"/>
                <w:szCs w:val="24"/>
              </w:rPr>
            </w:pPr>
            <w:r w:rsidRPr="004119BC">
              <w:rPr>
                <w:rFonts w:ascii="Times New Roman" w:hAnsi="Times New Roman"/>
                <w:sz w:val="24"/>
                <w:szCs w:val="24"/>
              </w:rPr>
              <w:t xml:space="preserve">      1. Лица, успешно прошедшие стажировку в коллегии адвокатов, проходят аттестацию в комиссии по аттестации лиц, претендующих на занятие адвокатской деятельностью, создаваемой при территориальных органах юстиции областей, городов республиканского значения, столицы.</w:t>
            </w:r>
          </w:p>
          <w:p w14:paraId="190754AD" w14:textId="77777777" w:rsidR="00121FE7" w:rsidRPr="004119BC" w:rsidRDefault="00121FE7" w:rsidP="00121FE7">
            <w:pPr>
              <w:jc w:val="both"/>
              <w:textAlignment w:val="baseline"/>
              <w:rPr>
                <w:rFonts w:ascii="Times New Roman" w:hAnsi="Times New Roman"/>
                <w:sz w:val="24"/>
                <w:szCs w:val="24"/>
              </w:rPr>
            </w:pPr>
            <w:r w:rsidRPr="004119BC">
              <w:rPr>
                <w:rFonts w:ascii="Times New Roman" w:hAnsi="Times New Roman"/>
                <w:sz w:val="24"/>
                <w:szCs w:val="24"/>
              </w:rPr>
              <w:t xml:space="preserve">      </w:t>
            </w:r>
            <w:bookmarkStart w:id="32" w:name="_Hlk109835562"/>
            <w:r w:rsidRPr="004119BC">
              <w:rPr>
                <w:rFonts w:ascii="Times New Roman" w:hAnsi="Times New Roman"/>
                <w:sz w:val="24"/>
                <w:szCs w:val="24"/>
              </w:rPr>
              <w:t xml:space="preserve">Комиссия по аттестации </w:t>
            </w:r>
            <w:bookmarkEnd w:id="32"/>
            <w:r w:rsidRPr="004119BC">
              <w:rPr>
                <w:rFonts w:ascii="Times New Roman" w:hAnsi="Times New Roman"/>
                <w:sz w:val="24"/>
                <w:szCs w:val="24"/>
              </w:rPr>
              <w:t xml:space="preserve">лиц, претендующих на занятие адвокатской деятельностью, состоит из семи членов, в том числе </w:t>
            </w:r>
            <w:r w:rsidRPr="004119BC">
              <w:rPr>
                <w:rFonts w:ascii="Times New Roman" w:hAnsi="Times New Roman"/>
                <w:b/>
                <w:bCs/>
                <w:sz w:val="24"/>
                <w:szCs w:val="24"/>
              </w:rPr>
              <w:t>четырех</w:t>
            </w:r>
            <w:r w:rsidRPr="004119BC">
              <w:rPr>
                <w:rFonts w:ascii="Times New Roman" w:hAnsi="Times New Roman"/>
                <w:sz w:val="24"/>
                <w:szCs w:val="24"/>
              </w:rPr>
              <w:t xml:space="preserve"> адвокатов, </w:t>
            </w:r>
            <w:r w:rsidRPr="004119BC">
              <w:rPr>
                <w:rFonts w:ascii="Times New Roman" w:hAnsi="Times New Roman"/>
                <w:b/>
                <w:bCs/>
                <w:sz w:val="24"/>
                <w:szCs w:val="24"/>
              </w:rPr>
              <w:t>один из которых является председателем комиссии</w:t>
            </w:r>
            <w:r w:rsidRPr="004119BC">
              <w:rPr>
                <w:rFonts w:ascii="Times New Roman" w:hAnsi="Times New Roman"/>
                <w:sz w:val="24"/>
                <w:szCs w:val="24"/>
              </w:rPr>
              <w:t xml:space="preserve">, кандидатуры которых определяются общим собранием (конференцией) членов коллегий адвокатов областей, городов республиканского значения, столицы. </w:t>
            </w:r>
          </w:p>
          <w:p w14:paraId="494825E6" w14:textId="77777777" w:rsidR="00121FE7" w:rsidRPr="004119BC" w:rsidRDefault="00121FE7" w:rsidP="00121FE7">
            <w:pPr>
              <w:jc w:val="both"/>
              <w:textAlignment w:val="baseline"/>
              <w:rPr>
                <w:rFonts w:ascii="Times New Roman" w:hAnsi="Times New Roman"/>
                <w:sz w:val="24"/>
                <w:szCs w:val="24"/>
              </w:rPr>
            </w:pPr>
            <w:r w:rsidRPr="004119BC">
              <w:rPr>
                <w:rFonts w:ascii="Times New Roman" w:hAnsi="Times New Roman"/>
                <w:sz w:val="24"/>
                <w:szCs w:val="24"/>
              </w:rPr>
              <w:t xml:space="preserve">      Персональный состав комиссий по аттестации лиц, претендующих на занятие адвокатской деятельностью, и регламент их работы утверждаются </w:t>
            </w:r>
            <w:r w:rsidRPr="004119BC">
              <w:rPr>
                <w:rFonts w:ascii="Times New Roman" w:hAnsi="Times New Roman"/>
                <w:b/>
                <w:bCs/>
                <w:sz w:val="24"/>
                <w:szCs w:val="24"/>
              </w:rPr>
              <w:t>президиумом</w:t>
            </w:r>
            <w:r w:rsidRPr="004119BC">
              <w:rPr>
                <w:rFonts w:ascii="Times New Roman" w:hAnsi="Times New Roman"/>
                <w:sz w:val="24"/>
                <w:szCs w:val="24"/>
              </w:rPr>
              <w:t xml:space="preserve"> </w:t>
            </w:r>
            <w:r w:rsidRPr="004119BC">
              <w:rPr>
                <w:rFonts w:ascii="Times New Roman" w:hAnsi="Times New Roman"/>
                <w:b/>
                <w:bCs/>
                <w:sz w:val="24"/>
                <w:szCs w:val="24"/>
              </w:rPr>
              <w:t>Республиканской коллегией адвокатов</w:t>
            </w:r>
            <w:r w:rsidRPr="004119BC">
              <w:rPr>
                <w:rFonts w:ascii="Times New Roman" w:hAnsi="Times New Roman"/>
                <w:sz w:val="24"/>
                <w:szCs w:val="24"/>
              </w:rPr>
              <w:t>.</w:t>
            </w:r>
          </w:p>
          <w:p w14:paraId="6FE2B31B" w14:textId="77777777" w:rsidR="00121FE7" w:rsidRPr="004119BC" w:rsidRDefault="00121FE7" w:rsidP="00121FE7">
            <w:pPr>
              <w:jc w:val="both"/>
              <w:textAlignment w:val="baseline"/>
              <w:rPr>
                <w:rFonts w:ascii="Times New Roman" w:hAnsi="Times New Roman"/>
                <w:b/>
                <w:bCs/>
                <w:sz w:val="24"/>
                <w:szCs w:val="24"/>
              </w:rPr>
            </w:pPr>
            <w:r w:rsidRPr="004119BC">
              <w:rPr>
                <w:rFonts w:ascii="Times New Roman" w:hAnsi="Times New Roman"/>
                <w:sz w:val="24"/>
                <w:szCs w:val="24"/>
              </w:rPr>
              <w:t xml:space="preserve">      </w:t>
            </w:r>
            <w:r w:rsidRPr="004119BC">
              <w:rPr>
                <w:rFonts w:ascii="Times New Roman" w:hAnsi="Times New Roman"/>
                <w:b/>
                <w:bCs/>
                <w:sz w:val="24"/>
                <w:szCs w:val="24"/>
              </w:rPr>
              <w:t>2. Исключить.</w:t>
            </w:r>
          </w:p>
          <w:p w14:paraId="66FE08BE" w14:textId="77777777" w:rsidR="00121FE7" w:rsidRPr="004119BC" w:rsidRDefault="00121FE7" w:rsidP="00121FE7">
            <w:pPr>
              <w:ind w:firstLine="466"/>
              <w:jc w:val="both"/>
              <w:textAlignment w:val="baseline"/>
              <w:rPr>
                <w:rFonts w:ascii="Times New Roman" w:hAnsi="Times New Roman"/>
                <w:sz w:val="24"/>
                <w:szCs w:val="24"/>
              </w:rPr>
            </w:pPr>
            <w:r w:rsidRPr="004119BC">
              <w:rPr>
                <w:rFonts w:ascii="Times New Roman" w:hAnsi="Times New Roman"/>
                <w:sz w:val="24"/>
                <w:szCs w:val="24"/>
              </w:rPr>
              <w:t>3. Основными задачами комиссии по аттестации лиц, претендующих на занятие адвокатской деятельностью, являются:</w:t>
            </w:r>
          </w:p>
          <w:p w14:paraId="01EEC5F4" w14:textId="77777777" w:rsidR="00121FE7" w:rsidRPr="004119BC" w:rsidRDefault="00121FE7" w:rsidP="00121FE7">
            <w:pPr>
              <w:jc w:val="both"/>
              <w:textAlignment w:val="baseline"/>
              <w:rPr>
                <w:rFonts w:ascii="Times New Roman" w:hAnsi="Times New Roman"/>
                <w:sz w:val="24"/>
                <w:szCs w:val="24"/>
              </w:rPr>
            </w:pPr>
            <w:r w:rsidRPr="004119BC">
              <w:rPr>
                <w:rFonts w:ascii="Times New Roman" w:hAnsi="Times New Roman"/>
                <w:sz w:val="24"/>
                <w:szCs w:val="24"/>
              </w:rPr>
              <w:t xml:space="preserve">      1) обеспечение качественного отбора претендентов на получение лицензии на занятие адвокатской деятельностью;</w:t>
            </w:r>
          </w:p>
          <w:p w14:paraId="402CDAA9" w14:textId="7CABB980" w:rsidR="00121FE7" w:rsidRPr="004119BC" w:rsidRDefault="00121FE7" w:rsidP="00121FE7">
            <w:pPr>
              <w:jc w:val="both"/>
              <w:textAlignment w:val="baseline"/>
              <w:rPr>
                <w:rFonts w:ascii="Times New Roman" w:hAnsi="Times New Roman"/>
                <w:sz w:val="24"/>
                <w:szCs w:val="24"/>
              </w:rPr>
            </w:pPr>
            <w:r w:rsidRPr="004119BC">
              <w:rPr>
                <w:rFonts w:ascii="Times New Roman" w:hAnsi="Times New Roman"/>
                <w:sz w:val="24"/>
                <w:szCs w:val="24"/>
              </w:rPr>
              <w:t xml:space="preserve">      2) обеспечение открытости и гласности заседаний</w:t>
            </w:r>
            <w:r w:rsidR="00F27D14" w:rsidRPr="004119BC">
              <w:rPr>
                <w:rFonts w:ascii="Times New Roman" w:hAnsi="Times New Roman"/>
                <w:sz w:val="24"/>
                <w:szCs w:val="24"/>
              </w:rPr>
              <w:t>.</w:t>
            </w:r>
          </w:p>
          <w:p w14:paraId="7AB82087" w14:textId="77777777" w:rsidR="00121FE7" w:rsidRPr="004119BC" w:rsidRDefault="00121FE7" w:rsidP="00121FE7">
            <w:pPr>
              <w:ind w:firstLine="47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w:t>
            </w:r>
          </w:p>
          <w:p w14:paraId="63DD8F00" w14:textId="77777777" w:rsidR="002326B3" w:rsidRPr="004119BC" w:rsidRDefault="002326B3" w:rsidP="00121FE7">
            <w:pPr>
              <w:ind w:firstLine="474"/>
              <w:jc w:val="both"/>
              <w:outlineLvl w:val="2"/>
              <w:rPr>
                <w:rFonts w:ascii="Times New Roman" w:eastAsia="Times New Roman" w:hAnsi="Times New Roman" w:cs="Times New Roman"/>
                <w:b/>
                <w:bCs/>
                <w:color w:val="FF0000"/>
                <w:sz w:val="24"/>
                <w:szCs w:val="24"/>
                <w:lang w:eastAsia="ru-RU"/>
              </w:rPr>
            </w:pPr>
          </w:p>
          <w:p w14:paraId="4A1BBA57" w14:textId="68CEDD21" w:rsidR="00F84014" w:rsidRPr="004119BC" w:rsidRDefault="00F84014" w:rsidP="00121FE7">
            <w:pPr>
              <w:ind w:firstLine="47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color w:val="FF0000"/>
                <w:sz w:val="24"/>
                <w:szCs w:val="24"/>
                <w:lang w:eastAsia="ru-RU"/>
              </w:rPr>
              <w:t xml:space="preserve"> </w:t>
            </w:r>
          </w:p>
        </w:tc>
        <w:tc>
          <w:tcPr>
            <w:tcW w:w="4662" w:type="dxa"/>
          </w:tcPr>
          <w:p w14:paraId="470C1B6F" w14:textId="0509F33F" w:rsidR="004970E7" w:rsidRPr="004119BC" w:rsidRDefault="004970E7" w:rsidP="00121FE7">
            <w:pPr>
              <w:ind w:firstLine="480"/>
              <w:jc w:val="both"/>
              <w:textAlignment w:val="baseline"/>
              <w:rPr>
                <w:rFonts w:ascii="Times New Roman" w:hAnsi="Times New Roman" w:cs="Times New Roman"/>
                <w:color w:val="1E1E1E"/>
                <w:sz w:val="24"/>
                <w:szCs w:val="24"/>
              </w:rPr>
            </w:pPr>
            <w:r w:rsidRPr="004119BC">
              <w:rPr>
                <w:rFonts w:ascii="Times New Roman" w:hAnsi="Times New Roman" w:cs="Times New Roman"/>
                <w:color w:val="1E1E1E"/>
                <w:sz w:val="24"/>
                <w:szCs w:val="24"/>
              </w:rPr>
              <w:t>Пункт 9 Основных принципов, касающихся роли адвокатов возлагает на профессиональные ассоциации адвокатов наряду с государством и учебными заведениями функции по обеспечению надлежащей квалификации и подготовки адвокатов и знание ими профессиональных идеалов и моральных обязанностей, а также прав человека и основных свобод, признанных национальным и международным правом.</w:t>
            </w:r>
          </w:p>
          <w:p w14:paraId="1D217E0D" w14:textId="28ED74AB" w:rsidR="00665C61" w:rsidRPr="004119BC" w:rsidRDefault="00180D18" w:rsidP="00665C61">
            <w:pPr>
              <w:ind w:firstLine="480"/>
              <w:jc w:val="both"/>
              <w:textAlignment w:val="baseline"/>
              <w:rPr>
                <w:rFonts w:ascii="Times New Roman" w:hAnsi="Times New Roman" w:cs="Times New Roman"/>
                <w:color w:val="1E1E1E"/>
                <w:sz w:val="24"/>
                <w:szCs w:val="24"/>
              </w:rPr>
            </w:pPr>
            <w:r w:rsidRPr="004119BC">
              <w:rPr>
                <w:rFonts w:ascii="Times New Roman" w:hAnsi="Times New Roman" w:cs="Times New Roman"/>
                <w:color w:val="1E1E1E"/>
                <w:sz w:val="24"/>
                <w:szCs w:val="24"/>
              </w:rPr>
              <w:t xml:space="preserve">В связи с этим существует необходимость </w:t>
            </w:r>
            <w:r w:rsidR="00B072ED" w:rsidRPr="004119BC">
              <w:rPr>
                <w:rFonts w:ascii="Times New Roman" w:hAnsi="Times New Roman" w:cs="Times New Roman"/>
                <w:color w:val="1E1E1E"/>
                <w:sz w:val="24"/>
                <w:szCs w:val="24"/>
              </w:rPr>
              <w:t xml:space="preserve">совершенствования процедуры допуска адвокатов к профессии. </w:t>
            </w:r>
          </w:p>
          <w:p w14:paraId="3DA8C18F" w14:textId="38A18396" w:rsidR="00121FE7" w:rsidRPr="004119BC" w:rsidRDefault="00121FE7" w:rsidP="00121FE7">
            <w:pPr>
              <w:ind w:firstLine="480"/>
              <w:jc w:val="both"/>
              <w:textAlignment w:val="baseline"/>
              <w:rPr>
                <w:rFonts w:ascii="Times New Roman" w:hAnsi="Times New Roman" w:cs="Times New Roman"/>
                <w:color w:val="1E1E1E"/>
                <w:sz w:val="24"/>
                <w:szCs w:val="24"/>
              </w:rPr>
            </w:pPr>
            <w:r w:rsidRPr="004119BC">
              <w:rPr>
                <w:rFonts w:ascii="Times New Roman" w:hAnsi="Times New Roman" w:cs="Times New Roman"/>
                <w:color w:val="1E1E1E"/>
                <w:sz w:val="24"/>
                <w:szCs w:val="24"/>
              </w:rPr>
              <w:t xml:space="preserve">Подпункт 1) пункта 2 Раздела 2 Концепции развития адвокатуры предусматривает, что возглавлять Комиссию по аттестации лиц, претендующих на занятие адвокатской деятельностью, должен адвокат. В составе такой комиссии адвокаты должны быть в большинстве. </w:t>
            </w:r>
          </w:p>
          <w:p w14:paraId="25CDBB05" w14:textId="33071FDF" w:rsidR="00665C61" w:rsidRPr="004119BC" w:rsidRDefault="00665C61" w:rsidP="00121FE7">
            <w:pPr>
              <w:ind w:firstLine="480"/>
              <w:jc w:val="both"/>
              <w:textAlignment w:val="baseline"/>
              <w:rPr>
                <w:rFonts w:ascii="Times New Roman" w:hAnsi="Times New Roman" w:cs="Times New Roman"/>
                <w:color w:val="1E1E1E"/>
                <w:sz w:val="24"/>
                <w:szCs w:val="24"/>
              </w:rPr>
            </w:pPr>
            <w:r w:rsidRPr="004119BC">
              <w:rPr>
                <w:rFonts w:ascii="Times New Roman" w:hAnsi="Times New Roman" w:cs="Times New Roman"/>
                <w:color w:val="1E1E1E"/>
                <w:sz w:val="24"/>
                <w:szCs w:val="24"/>
              </w:rPr>
              <w:t xml:space="preserve">Пунктом 10 указанных Основных принципов установлена необходимость отсутствия дискриминации в ущерб какому-либо лицу в отношении начала или продолжения профессиональной </w:t>
            </w:r>
            <w:r w:rsidR="002B2864" w:rsidRPr="004119BC">
              <w:rPr>
                <w:rFonts w:ascii="Times New Roman" w:hAnsi="Times New Roman" w:cs="Times New Roman"/>
                <w:color w:val="1E1E1E"/>
                <w:sz w:val="24"/>
                <w:szCs w:val="24"/>
              </w:rPr>
              <w:t>адвокатской</w:t>
            </w:r>
            <w:r w:rsidRPr="004119BC">
              <w:rPr>
                <w:rFonts w:ascii="Times New Roman" w:hAnsi="Times New Roman" w:cs="Times New Roman"/>
                <w:color w:val="1E1E1E"/>
                <w:sz w:val="24"/>
                <w:szCs w:val="24"/>
              </w:rPr>
              <w:t xml:space="preserve"> практики по любым признакам, за исключением принадлежности к гражданству. Действующие нормы предусматривают </w:t>
            </w:r>
            <w:r w:rsidR="002B2864" w:rsidRPr="004119BC">
              <w:rPr>
                <w:rFonts w:ascii="Times New Roman" w:hAnsi="Times New Roman" w:cs="Times New Roman"/>
                <w:color w:val="1E1E1E"/>
                <w:sz w:val="24"/>
                <w:szCs w:val="24"/>
              </w:rPr>
              <w:t xml:space="preserve">освобождение отдельных категорий лиц от аттестации при получении статуса адвоката, что имеет дискриминационный характер по отношению к другим кандидатам. </w:t>
            </w:r>
          </w:p>
          <w:p w14:paraId="24C87C7D" w14:textId="400F2E27" w:rsidR="00121FE7" w:rsidRPr="004119BC" w:rsidRDefault="002B2864" w:rsidP="00121FE7">
            <w:pPr>
              <w:ind w:firstLine="480"/>
              <w:jc w:val="both"/>
              <w:textAlignment w:val="baseline"/>
              <w:rPr>
                <w:rFonts w:ascii="Times New Roman" w:hAnsi="Times New Roman" w:cs="Times New Roman"/>
                <w:color w:val="1E1E1E"/>
                <w:sz w:val="24"/>
                <w:szCs w:val="24"/>
              </w:rPr>
            </w:pPr>
            <w:r w:rsidRPr="004119BC">
              <w:rPr>
                <w:rFonts w:ascii="Times New Roman" w:hAnsi="Times New Roman" w:cs="Times New Roman"/>
                <w:color w:val="1E1E1E"/>
                <w:sz w:val="24"/>
                <w:szCs w:val="24"/>
              </w:rPr>
              <w:t xml:space="preserve">Поэтому </w:t>
            </w:r>
            <w:r w:rsidR="00121FE7" w:rsidRPr="004119BC">
              <w:rPr>
                <w:rFonts w:ascii="Times New Roman" w:hAnsi="Times New Roman" w:cs="Times New Roman"/>
                <w:color w:val="1E1E1E"/>
                <w:sz w:val="24"/>
                <w:szCs w:val="24"/>
              </w:rPr>
              <w:t xml:space="preserve">Концепция </w:t>
            </w:r>
            <w:r w:rsidRPr="004119BC">
              <w:rPr>
                <w:rFonts w:ascii="Times New Roman" w:hAnsi="Times New Roman" w:cs="Times New Roman"/>
                <w:color w:val="1E1E1E"/>
                <w:sz w:val="24"/>
                <w:szCs w:val="24"/>
              </w:rPr>
              <w:t xml:space="preserve">развития адвокатуры </w:t>
            </w:r>
            <w:r w:rsidR="00121FE7" w:rsidRPr="004119BC">
              <w:rPr>
                <w:rFonts w:ascii="Times New Roman" w:hAnsi="Times New Roman" w:cs="Times New Roman"/>
                <w:color w:val="1E1E1E"/>
                <w:sz w:val="24"/>
                <w:szCs w:val="24"/>
              </w:rPr>
              <w:t>предусматривает необходимость отменить законодательную норму, освобождающую бывших судей, прокуроров и следователей от сдачи экзаменов.</w:t>
            </w:r>
          </w:p>
          <w:p w14:paraId="04D409E4" w14:textId="0DB76817" w:rsidR="00121FE7" w:rsidRPr="004119BC" w:rsidRDefault="00121FE7" w:rsidP="00121FE7">
            <w:pPr>
              <w:ind w:firstLine="480"/>
              <w:jc w:val="both"/>
              <w:textAlignment w:val="baseline"/>
              <w:rPr>
                <w:rFonts w:ascii="Times New Roman" w:hAnsi="Times New Roman" w:cs="Times New Roman"/>
                <w:color w:val="1E1E1E"/>
                <w:sz w:val="24"/>
                <w:szCs w:val="24"/>
              </w:rPr>
            </w:pPr>
            <w:r w:rsidRPr="004119BC">
              <w:rPr>
                <w:rFonts w:ascii="Times New Roman" w:hAnsi="Times New Roman" w:cs="Times New Roman"/>
                <w:color w:val="1E1E1E"/>
                <w:sz w:val="24"/>
                <w:szCs w:val="24"/>
              </w:rPr>
              <w:t>Концепция отмечает важность того, чтобы адвокатура обладала возможностью влиять на входные экзамены в профессию. На сегодня согласно статье 39 профильного закона комиссия по аттестации лиц, претендующих на занятие адвокатской деятельностью, состоит из семи членов, в том числе трех адвокатов, кандидатуры которых определяются общим собранием (конференцией) членов коллегий адвокатов областей, городов республиканского значения, столицы. Персональный состав комиссий по аттестации лиц, претендующих на занятие адвокатской деятельностью, и регламент их работы утверждаются приказами Министра юстиции Республики Казахстан.</w:t>
            </w:r>
          </w:p>
          <w:p w14:paraId="558C2374" w14:textId="23E5DB4B" w:rsidR="00121FE7" w:rsidRPr="004119BC" w:rsidRDefault="00121FE7" w:rsidP="00121FE7">
            <w:pPr>
              <w:ind w:firstLine="480"/>
              <w:jc w:val="both"/>
              <w:textAlignment w:val="baseline"/>
              <w:rPr>
                <w:rFonts w:ascii="Times New Roman" w:hAnsi="Times New Roman" w:cs="Times New Roman"/>
                <w:color w:val="1E1E1E"/>
                <w:sz w:val="24"/>
                <w:szCs w:val="24"/>
              </w:rPr>
            </w:pPr>
            <w:r w:rsidRPr="004119BC">
              <w:rPr>
                <w:rFonts w:ascii="Times New Roman" w:hAnsi="Times New Roman" w:cs="Times New Roman"/>
                <w:color w:val="1E1E1E"/>
                <w:sz w:val="24"/>
                <w:szCs w:val="24"/>
              </w:rPr>
              <w:t>Концепция развития адвокатуры (пункты 1, 2 раздела 5) признает необходимым до разрешения вопроса об отмене лицензирования в краткосрочной перспективе провести следующие изменения:</w:t>
            </w:r>
          </w:p>
          <w:p w14:paraId="7C38F8BF" w14:textId="77777777" w:rsidR="00121FE7" w:rsidRPr="004119BC" w:rsidRDefault="00121FE7" w:rsidP="00121FE7">
            <w:pPr>
              <w:ind w:firstLine="480"/>
              <w:jc w:val="both"/>
              <w:textAlignment w:val="baseline"/>
              <w:rPr>
                <w:rFonts w:ascii="Times New Roman" w:hAnsi="Times New Roman" w:cs="Times New Roman"/>
                <w:color w:val="1E1E1E"/>
                <w:sz w:val="24"/>
                <w:szCs w:val="24"/>
              </w:rPr>
            </w:pPr>
            <w:r w:rsidRPr="004119BC">
              <w:rPr>
                <w:rFonts w:ascii="Times New Roman" w:hAnsi="Times New Roman" w:cs="Times New Roman"/>
                <w:color w:val="1E1E1E"/>
                <w:sz w:val="24"/>
                <w:szCs w:val="24"/>
              </w:rPr>
              <w:t>1.</w:t>
            </w:r>
            <w:r w:rsidRPr="004119BC">
              <w:rPr>
                <w:rFonts w:ascii="Times New Roman" w:hAnsi="Times New Roman" w:cs="Times New Roman"/>
                <w:color w:val="1E1E1E"/>
                <w:sz w:val="24"/>
                <w:szCs w:val="24"/>
              </w:rPr>
              <w:tab/>
              <w:t>В составе комиссии по аттестации лиц, претендующих на занятие адвокатской деятельностью, большинством должны быть адвокаты. Председатель комиссии также должен быть адвокатом. В мировой практике входные экзамены в адвокатуру проводят сами коллегии адвокатов.</w:t>
            </w:r>
          </w:p>
          <w:p w14:paraId="30ABAEE6" w14:textId="77777777" w:rsidR="00121FE7" w:rsidRPr="004119BC" w:rsidRDefault="00121FE7" w:rsidP="00121FE7">
            <w:pPr>
              <w:ind w:firstLine="480"/>
              <w:jc w:val="both"/>
              <w:textAlignment w:val="baseline"/>
              <w:rPr>
                <w:rFonts w:ascii="Times New Roman" w:hAnsi="Times New Roman" w:cs="Times New Roman"/>
                <w:color w:val="1E1E1E"/>
                <w:sz w:val="24"/>
                <w:szCs w:val="24"/>
              </w:rPr>
            </w:pPr>
            <w:r w:rsidRPr="004119BC">
              <w:rPr>
                <w:rFonts w:ascii="Times New Roman" w:hAnsi="Times New Roman" w:cs="Times New Roman"/>
                <w:color w:val="1E1E1E"/>
                <w:sz w:val="24"/>
                <w:szCs w:val="24"/>
              </w:rPr>
              <w:t>2.</w:t>
            </w:r>
            <w:r w:rsidRPr="004119BC">
              <w:rPr>
                <w:rFonts w:ascii="Times New Roman" w:hAnsi="Times New Roman" w:cs="Times New Roman"/>
                <w:color w:val="1E1E1E"/>
                <w:sz w:val="24"/>
                <w:szCs w:val="24"/>
              </w:rPr>
              <w:tab/>
              <w:t>Персональный состав комиссий, а также регламент их работы, предлагается утверждать решением Республиканской коллегии адвокатов.</w:t>
            </w:r>
          </w:p>
          <w:p w14:paraId="5F145605" w14:textId="441A8BDC" w:rsidR="00121FE7" w:rsidRPr="004119BC" w:rsidRDefault="00121FE7" w:rsidP="00121FE7">
            <w:pPr>
              <w:ind w:firstLine="480"/>
              <w:jc w:val="both"/>
              <w:textAlignment w:val="baseline"/>
              <w:rPr>
                <w:rFonts w:ascii="Times New Roman" w:hAnsi="Times New Roman" w:cs="Times New Roman"/>
                <w:sz w:val="24"/>
                <w:szCs w:val="24"/>
              </w:rPr>
            </w:pPr>
            <w:r w:rsidRPr="004119BC">
              <w:rPr>
                <w:rFonts w:ascii="Times New Roman" w:hAnsi="Times New Roman" w:cs="Times New Roman"/>
                <w:sz w:val="24"/>
                <w:szCs w:val="24"/>
              </w:rPr>
              <w:t>Пунктом (4) параграфа 29 Закона Эстонии «Об адвокатуре» предусмотрено, что адвокат должен быть председателем комиссии по оценке профессиональной пригодности и избирается членами этой комиссии.</w:t>
            </w:r>
          </w:p>
        </w:tc>
      </w:tr>
      <w:tr w:rsidR="00166B59" w:rsidRPr="00166B59" w14:paraId="2C009843" w14:textId="77777777" w:rsidTr="008B612F">
        <w:tc>
          <w:tcPr>
            <w:tcW w:w="699" w:type="dxa"/>
          </w:tcPr>
          <w:p w14:paraId="48283ADE" w14:textId="77777777" w:rsidR="00121FE7" w:rsidRPr="00166B59" w:rsidRDefault="00121FE7" w:rsidP="00121FE7">
            <w:pPr>
              <w:numPr>
                <w:ilvl w:val="0"/>
                <w:numId w:val="1"/>
              </w:numPr>
              <w:contextualSpacing/>
              <w:rPr>
                <w:rFonts w:ascii="Times New Roman" w:hAnsi="Times New Roman" w:cs="Times New Roman"/>
                <w:sz w:val="24"/>
                <w:szCs w:val="24"/>
              </w:rPr>
            </w:pPr>
          </w:p>
        </w:tc>
        <w:tc>
          <w:tcPr>
            <w:tcW w:w="4668" w:type="dxa"/>
          </w:tcPr>
          <w:p w14:paraId="4A672EC4" w14:textId="77777777" w:rsidR="00121FE7" w:rsidRPr="00166B59" w:rsidRDefault="00121FE7" w:rsidP="00121FE7">
            <w:pPr>
              <w:jc w:val="both"/>
              <w:textAlignment w:val="baseline"/>
              <w:rPr>
                <w:rFonts w:ascii="Times New Roman" w:hAnsi="Times New Roman"/>
                <w:b/>
                <w:bCs/>
                <w:sz w:val="24"/>
                <w:szCs w:val="24"/>
              </w:rPr>
            </w:pPr>
            <w:r w:rsidRPr="00166B59">
              <w:rPr>
                <w:rFonts w:ascii="Times New Roman" w:hAnsi="Times New Roman"/>
                <w:b/>
                <w:bCs/>
                <w:sz w:val="24"/>
                <w:szCs w:val="24"/>
              </w:rPr>
              <w:t>Статья 40. Порядок и условия проведения аттестации лиц, претендующих на занятие адвокатской деятельностью</w:t>
            </w:r>
          </w:p>
          <w:p w14:paraId="7379E00E"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1. Порядок и условия проведения аттестации лиц, претендующих на занятие адвокатской деятельностью, устанавливаются правилами, </w:t>
            </w:r>
            <w:r w:rsidRPr="00166B59">
              <w:rPr>
                <w:rFonts w:ascii="Times New Roman" w:hAnsi="Times New Roman"/>
                <w:b/>
                <w:bCs/>
                <w:sz w:val="24"/>
                <w:szCs w:val="24"/>
              </w:rPr>
              <w:t>определяемыми уполномоченным органом</w:t>
            </w:r>
            <w:r w:rsidRPr="00166B59">
              <w:rPr>
                <w:rFonts w:ascii="Times New Roman" w:hAnsi="Times New Roman"/>
                <w:sz w:val="24"/>
                <w:szCs w:val="24"/>
              </w:rPr>
              <w:t>.</w:t>
            </w:r>
          </w:p>
          <w:p w14:paraId="25956489"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w:t>
            </w:r>
          </w:p>
          <w:p w14:paraId="6F3EA186" w14:textId="77777777" w:rsidR="00121FE7" w:rsidRPr="00166B59" w:rsidRDefault="00121FE7" w:rsidP="00121FE7">
            <w:pPr>
              <w:ind w:firstLine="332"/>
              <w:jc w:val="both"/>
              <w:textAlignment w:val="baseline"/>
              <w:rPr>
                <w:rFonts w:ascii="Times New Roman" w:hAnsi="Times New Roman"/>
                <w:b/>
                <w:bCs/>
                <w:sz w:val="24"/>
                <w:szCs w:val="24"/>
              </w:rPr>
            </w:pPr>
            <w:r w:rsidRPr="00166B59">
              <w:rPr>
                <w:rFonts w:ascii="Times New Roman" w:hAnsi="Times New Roman"/>
                <w:b/>
                <w:bCs/>
                <w:sz w:val="24"/>
                <w:szCs w:val="24"/>
              </w:rPr>
              <w:t xml:space="preserve">5-1. </w:t>
            </w:r>
            <w:r w:rsidRPr="00166B59">
              <w:rPr>
                <w:rFonts w:ascii="Times New Roman" w:hAnsi="Times New Roman" w:cs="Times New Roman"/>
                <w:b/>
                <w:bCs/>
                <w:sz w:val="24"/>
                <w:szCs w:val="24"/>
              </w:rPr>
              <w:t>Отсутствует.</w:t>
            </w:r>
          </w:p>
          <w:p w14:paraId="50C79601"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6. Аттестация состоит из двух этапов:</w:t>
            </w:r>
          </w:p>
          <w:p w14:paraId="13D275D0"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1) комплексного компьютерного тестирования на знание законодательства Республики Казахстан и психологической готовности к осуществлению адвокатской деятельности;</w:t>
            </w:r>
          </w:p>
          <w:p w14:paraId="0BFE710D"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2) </w:t>
            </w:r>
            <w:r w:rsidRPr="00166B59">
              <w:rPr>
                <w:rFonts w:ascii="Times New Roman" w:hAnsi="Times New Roman"/>
                <w:b/>
                <w:bCs/>
                <w:sz w:val="24"/>
                <w:szCs w:val="24"/>
              </w:rPr>
              <w:t>практического задания по анализу обстоятельств дела с использованием необходимых источников</w:t>
            </w:r>
            <w:r w:rsidRPr="00166B59">
              <w:rPr>
                <w:rFonts w:ascii="Times New Roman" w:hAnsi="Times New Roman"/>
                <w:sz w:val="24"/>
                <w:szCs w:val="24"/>
              </w:rPr>
              <w:t>.</w:t>
            </w:r>
          </w:p>
          <w:p w14:paraId="3B43B3F3" w14:textId="77777777" w:rsidR="00121FE7" w:rsidRPr="00166B59" w:rsidRDefault="00121FE7" w:rsidP="00121FE7">
            <w:pPr>
              <w:ind w:firstLine="324"/>
              <w:jc w:val="both"/>
              <w:textAlignment w:val="baseline"/>
              <w:rPr>
                <w:rFonts w:ascii="Times New Roman" w:hAnsi="Times New Roman"/>
                <w:sz w:val="24"/>
                <w:szCs w:val="24"/>
              </w:rPr>
            </w:pPr>
            <w:r w:rsidRPr="00166B59">
              <w:rPr>
                <w:rFonts w:ascii="Times New Roman" w:hAnsi="Times New Roman"/>
                <w:sz w:val="24"/>
                <w:szCs w:val="24"/>
              </w:rPr>
              <w:t>…</w:t>
            </w:r>
          </w:p>
          <w:p w14:paraId="2F5B3BE8"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8. Комплексное компьютерное тестирование из заданий унифицированного юридического теста проводится с использованием компьютерной техники.</w:t>
            </w:r>
          </w:p>
          <w:p w14:paraId="5A1609D2"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В случае применения для тестирования единой информационной системы юридической помощи содержание комплексного компьютерного тестирования создается автоматически из заданий унифицированного юридического теста.</w:t>
            </w:r>
          </w:p>
          <w:p w14:paraId="1A83B5A0"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Формирование заданий унифицированного юридического теста осуществляется </w:t>
            </w:r>
            <w:r w:rsidRPr="00166B59">
              <w:rPr>
                <w:rFonts w:ascii="Times New Roman" w:hAnsi="Times New Roman"/>
                <w:b/>
                <w:bCs/>
                <w:sz w:val="24"/>
                <w:szCs w:val="24"/>
              </w:rPr>
              <w:t>уполномоченным органом</w:t>
            </w:r>
            <w:r w:rsidRPr="00166B59">
              <w:rPr>
                <w:rFonts w:ascii="Times New Roman" w:hAnsi="Times New Roman"/>
                <w:sz w:val="24"/>
                <w:szCs w:val="24"/>
              </w:rPr>
              <w:t xml:space="preserve"> с привлечением на конкурсной основе независимых экспертов в порядке, предусмотренном законодательством Республики Казахстан.</w:t>
            </w:r>
          </w:p>
          <w:p w14:paraId="49DB8A06"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9. Содержание </w:t>
            </w:r>
            <w:r w:rsidRPr="00166B59">
              <w:rPr>
                <w:rFonts w:ascii="Times New Roman" w:hAnsi="Times New Roman"/>
                <w:b/>
                <w:bCs/>
                <w:sz w:val="24"/>
                <w:szCs w:val="24"/>
              </w:rPr>
              <w:t>практического задания</w:t>
            </w:r>
            <w:r w:rsidRPr="00166B59">
              <w:rPr>
                <w:rFonts w:ascii="Times New Roman" w:hAnsi="Times New Roman"/>
                <w:sz w:val="24"/>
                <w:szCs w:val="24"/>
              </w:rPr>
              <w:t xml:space="preserve"> для второго этапа аттестации формируется самостоятельно Республиканской коллегией адвокатов.</w:t>
            </w:r>
          </w:p>
          <w:p w14:paraId="064AEC4A"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Представители Республиканской коллегии адвокатов представляют варианты практических заданий в количестве, превышающем число претендентов. Вопросы </w:t>
            </w:r>
            <w:r w:rsidRPr="00166B59">
              <w:rPr>
                <w:rFonts w:ascii="Times New Roman" w:hAnsi="Times New Roman"/>
                <w:b/>
                <w:bCs/>
                <w:sz w:val="24"/>
                <w:szCs w:val="24"/>
              </w:rPr>
              <w:t xml:space="preserve">практического задания </w:t>
            </w:r>
            <w:r w:rsidRPr="00166B59">
              <w:rPr>
                <w:rFonts w:ascii="Times New Roman" w:hAnsi="Times New Roman"/>
                <w:sz w:val="24"/>
                <w:szCs w:val="24"/>
              </w:rPr>
              <w:t>являются конфиденциальной информацией и не подлежат разглашению и распространению.</w:t>
            </w:r>
          </w:p>
          <w:p w14:paraId="035779C6" w14:textId="77777777" w:rsidR="00121FE7" w:rsidRPr="00166B59" w:rsidRDefault="00121FE7" w:rsidP="00121FE7">
            <w:pPr>
              <w:ind w:firstLine="324"/>
              <w:jc w:val="both"/>
              <w:textAlignment w:val="baseline"/>
              <w:rPr>
                <w:rFonts w:ascii="Times New Roman" w:hAnsi="Times New Roman"/>
                <w:sz w:val="24"/>
                <w:szCs w:val="24"/>
              </w:rPr>
            </w:pPr>
            <w:r w:rsidRPr="00166B59">
              <w:rPr>
                <w:rFonts w:ascii="Times New Roman" w:hAnsi="Times New Roman"/>
                <w:sz w:val="24"/>
                <w:szCs w:val="24"/>
              </w:rPr>
              <w:t>....</w:t>
            </w:r>
          </w:p>
        </w:tc>
        <w:tc>
          <w:tcPr>
            <w:tcW w:w="4531" w:type="dxa"/>
          </w:tcPr>
          <w:p w14:paraId="4DE75ED2" w14:textId="77777777" w:rsidR="00121FE7" w:rsidRPr="00166B59" w:rsidRDefault="00121FE7" w:rsidP="00121FE7">
            <w:pPr>
              <w:jc w:val="both"/>
              <w:textAlignment w:val="baseline"/>
              <w:rPr>
                <w:rFonts w:ascii="Times New Roman" w:hAnsi="Times New Roman"/>
                <w:b/>
                <w:bCs/>
                <w:sz w:val="24"/>
                <w:szCs w:val="24"/>
              </w:rPr>
            </w:pPr>
            <w:r w:rsidRPr="00166B59">
              <w:rPr>
                <w:rFonts w:ascii="Times New Roman" w:hAnsi="Times New Roman"/>
                <w:b/>
                <w:bCs/>
                <w:sz w:val="24"/>
                <w:szCs w:val="24"/>
              </w:rPr>
              <w:t>Статья 40. Порядок и условия проведения аттестации лиц, претендующих на занятие адвокатской деятельностью</w:t>
            </w:r>
          </w:p>
          <w:p w14:paraId="402D797A"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1. </w:t>
            </w:r>
            <w:bookmarkStart w:id="33" w:name="_Hlk109835715"/>
            <w:r w:rsidRPr="00166B59">
              <w:rPr>
                <w:rFonts w:ascii="Times New Roman" w:hAnsi="Times New Roman"/>
                <w:sz w:val="24"/>
                <w:szCs w:val="24"/>
              </w:rPr>
              <w:t xml:space="preserve">Порядок и условия проведения аттестации лиц, </w:t>
            </w:r>
            <w:bookmarkEnd w:id="33"/>
            <w:r w:rsidRPr="00166B59">
              <w:rPr>
                <w:rFonts w:ascii="Times New Roman" w:hAnsi="Times New Roman"/>
                <w:sz w:val="24"/>
                <w:szCs w:val="24"/>
              </w:rPr>
              <w:t xml:space="preserve">претендующих на занятие адвокатской деятельностью, устанавливаются правилами, определяемыми </w:t>
            </w:r>
            <w:r w:rsidRPr="00166B59">
              <w:rPr>
                <w:rFonts w:ascii="Times New Roman" w:hAnsi="Times New Roman"/>
                <w:b/>
                <w:bCs/>
                <w:sz w:val="24"/>
                <w:szCs w:val="24"/>
              </w:rPr>
              <w:t>президиумом Республиканской коллегии адвокатов</w:t>
            </w:r>
            <w:r w:rsidRPr="00166B59">
              <w:rPr>
                <w:rFonts w:ascii="Times New Roman" w:hAnsi="Times New Roman"/>
                <w:sz w:val="24"/>
                <w:szCs w:val="24"/>
              </w:rPr>
              <w:t>.</w:t>
            </w:r>
          </w:p>
          <w:p w14:paraId="2B9A1955"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w:t>
            </w:r>
          </w:p>
          <w:p w14:paraId="51CAADD1" w14:textId="26149E12" w:rsidR="00121FE7" w:rsidRPr="005928BA" w:rsidRDefault="00121FE7" w:rsidP="00121FE7">
            <w:pPr>
              <w:ind w:firstLine="332"/>
              <w:jc w:val="both"/>
              <w:textAlignment w:val="baseline"/>
              <w:rPr>
                <w:rFonts w:ascii="Times New Roman" w:hAnsi="Times New Roman"/>
                <w:b/>
                <w:bCs/>
                <w:sz w:val="24"/>
                <w:szCs w:val="24"/>
              </w:rPr>
            </w:pPr>
            <w:r w:rsidRPr="005928BA">
              <w:rPr>
                <w:rFonts w:ascii="Times New Roman" w:hAnsi="Times New Roman"/>
                <w:b/>
                <w:bCs/>
                <w:sz w:val="24"/>
                <w:szCs w:val="24"/>
              </w:rPr>
              <w:t xml:space="preserve">5-1. </w:t>
            </w:r>
            <w:r w:rsidR="005928BA" w:rsidRPr="005928BA">
              <w:rPr>
                <w:rFonts w:ascii="Times New Roman" w:hAnsi="Times New Roman" w:cs="Times New Roman"/>
                <w:b/>
                <w:bCs/>
                <w:sz w:val="24"/>
                <w:szCs w:val="24"/>
              </w:rPr>
              <w:t>Целью аттестации является проверка наличия у претендентов необходимых знаний основ права и законодательства, а также психологических качеств и безупречной репутации претендентов для осуществления адвокатской деятельности</w:t>
            </w:r>
            <w:r w:rsidRPr="005928BA">
              <w:rPr>
                <w:rFonts w:ascii="Times New Roman" w:hAnsi="Times New Roman" w:cs="Times New Roman"/>
                <w:b/>
                <w:bCs/>
                <w:sz w:val="24"/>
                <w:szCs w:val="24"/>
              </w:rPr>
              <w:t>.</w:t>
            </w:r>
          </w:p>
          <w:p w14:paraId="677AFFE4"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6. Аттестация состоит из двух этапов:</w:t>
            </w:r>
          </w:p>
          <w:p w14:paraId="74B7CD47"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1) комплексного компьютерного тестирования на знание законодательства Республики Казахстан и психологической готовности к осуществлению адвокатской деятельности;</w:t>
            </w:r>
          </w:p>
          <w:p w14:paraId="4A4B1BDF" w14:textId="73E9506B"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2) </w:t>
            </w:r>
            <w:bookmarkStart w:id="34" w:name="_Hlk109835739"/>
            <w:r w:rsidRPr="00166B59">
              <w:rPr>
                <w:rFonts w:ascii="Times New Roman" w:hAnsi="Times New Roman"/>
                <w:b/>
                <w:bCs/>
                <w:sz w:val="24"/>
                <w:szCs w:val="24"/>
              </w:rPr>
              <w:t>собеседовани</w:t>
            </w:r>
            <w:r w:rsidR="0078194F" w:rsidRPr="00166B59">
              <w:rPr>
                <w:rFonts w:ascii="Times New Roman" w:hAnsi="Times New Roman"/>
                <w:b/>
                <w:bCs/>
                <w:sz w:val="24"/>
                <w:szCs w:val="24"/>
              </w:rPr>
              <w:t>я</w:t>
            </w:r>
            <w:r w:rsidRPr="00166B59">
              <w:rPr>
                <w:rFonts w:ascii="Times New Roman" w:hAnsi="Times New Roman"/>
                <w:b/>
                <w:bCs/>
                <w:sz w:val="24"/>
                <w:szCs w:val="24"/>
              </w:rPr>
              <w:t xml:space="preserve"> с членами комиссии</w:t>
            </w:r>
            <w:r w:rsidR="00974043" w:rsidRPr="00166B59">
              <w:rPr>
                <w:rFonts w:ascii="Times New Roman" w:hAnsi="Times New Roman"/>
                <w:b/>
                <w:bCs/>
                <w:sz w:val="24"/>
                <w:szCs w:val="24"/>
              </w:rPr>
              <w:t xml:space="preserve"> с целью определения коммуникативных и профессиональных навыков и качеств претендента</w:t>
            </w:r>
            <w:r w:rsidRPr="00166B59">
              <w:rPr>
                <w:rFonts w:ascii="Times New Roman" w:hAnsi="Times New Roman"/>
                <w:sz w:val="24"/>
                <w:szCs w:val="24"/>
              </w:rPr>
              <w:t>.</w:t>
            </w:r>
            <w:bookmarkEnd w:id="34"/>
          </w:p>
          <w:p w14:paraId="3E791640"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w:t>
            </w:r>
          </w:p>
          <w:p w14:paraId="46575FBB"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8. Комплексное компьютерное тестирование из заданий унифицированного юридического теста проводится с использованием компьютерной техники.</w:t>
            </w:r>
          </w:p>
          <w:p w14:paraId="2100518B"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В случае применения для тестирования единой информационной системы юридической помощи содержание комплексного компьютерного тестирования создается автоматически из заданий унифицированного юридического теста.</w:t>
            </w:r>
          </w:p>
          <w:p w14:paraId="2444F559"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w:t>
            </w:r>
            <w:bookmarkStart w:id="35" w:name="_Hlk109835773"/>
            <w:r w:rsidRPr="00166B59">
              <w:rPr>
                <w:rFonts w:ascii="Times New Roman" w:hAnsi="Times New Roman"/>
                <w:sz w:val="24"/>
                <w:szCs w:val="24"/>
              </w:rPr>
              <w:t xml:space="preserve">Формирование заданий унифицированного юридического теста осуществляется </w:t>
            </w:r>
            <w:r w:rsidRPr="00166B59">
              <w:rPr>
                <w:rFonts w:ascii="Times New Roman" w:hAnsi="Times New Roman"/>
                <w:b/>
                <w:bCs/>
                <w:sz w:val="24"/>
                <w:szCs w:val="24"/>
              </w:rPr>
              <w:t>президиумом Республиканской коллегии адвокатов</w:t>
            </w:r>
            <w:r w:rsidRPr="00166B59">
              <w:rPr>
                <w:rFonts w:ascii="Times New Roman" w:hAnsi="Times New Roman"/>
                <w:sz w:val="24"/>
                <w:szCs w:val="24"/>
              </w:rPr>
              <w:t xml:space="preserve"> </w:t>
            </w:r>
            <w:bookmarkEnd w:id="35"/>
            <w:r w:rsidRPr="00166B59">
              <w:rPr>
                <w:rFonts w:ascii="Times New Roman" w:hAnsi="Times New Roman"/>
                <w:sz w:val="24"/>
                <w:szCs w:val="24"/>
              </w:rPr>
              <w:t>с привлечением на конкурсной основе независимых экспертов в порядке, предусмотренном законодательством Республики Казахстан.</w:t>
            </w:r>
          </w:p>
          <w:p w14:paraId="0485257C" w14:textId="77777777"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9. Содержание </w:t>
            </w:r>
            <w:r w:rsidRPr="00166B59">
              <w:rPr>
                <w:rFonts w:ascii="Times New Roman" w:hAnsi="Times New Roman"/>
                <w:b/>
                <w:bCs/>
                <w:sz w:val="24"/>
                <w:szCs w:val="24"/>
              </w:rPr>
              <w:t>вопросов</w:t>
            </w:r>
            <w:r w:rsidRPr="00166B59">
              <w:rPr>
                <w:rFonts w:ascii="Times New Roman" w:hAnsi="Times New Roman"/>
                <w:sz w:val="24"/>
                <w:szCs w:val="24"/>
              </w:rPr>
              <w:t xml:space="preserve"> для второго этапа аттестации формируется самостоятельно Республиканской коллегией адвокатов.</w:t>
            </w:r>
          </w:p>
          <w:p w14:paraId="57CE22E3" w14:textId="06441B30" w:rsidR="00121FE7" w:rsidRPr="00166B59" w:rsidRDefault="00121FE7" w:rsidP="00121FE7">
            <w:pPr>
              <w:jc w:val="both"/>
              <w:textAlignment w:val="baseline"/>
              <w:rPr>
                <w:rFonts w:ascii="Times New Roman" w:hAnsi="Times New Roman"/>
                <w:sz w:val="24"/>
                <w:szCs w:val="24"/>
              </w:rPr>
            </w:pPr>
            <w:r w:rsidRPr="00166B59">
              <w:rPr>
                <w:rFonts w:ascii="Times New Roman" w:hAnsi="Times New Roman"/>
                <w:sz w:val="24"/>
                <w:szCs w:val="24"/>
              </w:rPr>
              <w:t xml:space="preserve">      Представители Республиканской коллегии адвокатов представляют варианты практических заданий в количестве, превышающем число претендентов. Вопросы </w:t>
            </w:r>
            <w:r w:rsidRPr="00166B59">
              <w:rPr>
                <w:rFonts w:ascii="Times New Roman" w:hAnsi="Times New Roman"/>
                <w:b/>
                <w:bCs/>
                <w:sz w:val="24"/>
                <w:szCs w:val="24"/>
              </w:rPr>
              <w:t>для собеседования</w:t>
            </w:r>
            <w:r w:rsidRPr="00166B59">
              <w:rPr>
                <w:rFonts w:ascii="Times New Roman" w:hAnsi="Times New Roman"/>
                <w:sz w:val="24"/>
                <w:szCs w:val="24"/>
              </w:rPr>
              <w:t xml:space="preserve"> являются конфиденциальной информацией и не подлежат разглашению и распространению.</w:t>
            </w:r>
          </w:p>
          <w:p w14:paraId="10A11D7B" w14:textId="6A08345F" w:rsidR="00121FE7" w:rsidRPr="00166B59" w:rsidRDefault="00121FE7" w:rsidP="00197D7B">
            <w:pPr>
              <w:ind w:firstLine="474"/>
              <w:jc w:val="both"/>
              <w:textAlignment w:val="baseline"/>
              <w:rPr>
                <w:rFonts w:ascii="Times New Roman" w:hAnsi="Times New Roman"/>
                <w:sz w:val="24"/>
                <w:szCs w:val="24"/>
              </w:rPr>
            </w:pPr>
            <w:r w:rsidRPr="00166B59">
              <w:rPr>
                <w:rFonts w:ascii="Times New Roman" w:eastAsia="Times New Roman" w:hAnsi="Times New Roman" w:cs="Times New Roman"/>
                <w:sz w:val="24"/>
                <w:szCs w:val="24"/>
                <w:lang w:eastAsia="ru-RU"/>
              </w:rPr>
              <w:t>....</w:t>
            </w:r>
          </w:p>
        </w:tc>
        <w:tc>
          <w:tcPr>
            <w:tcW w:w="4662" w:type="dxa"/>
          </w:tcPr>
          <w:p w14:paraId="1EA9F2C2" w14:textId="15D82C91" w:rsidR="001F5EA8" w:rsidRPr="00166B59" w:rsidRDefault="001F5EA8" w:rsidP="001F5EA8">
            <w:pPr>
              <w:ind w:firstLine="480"/>
              <w:jc w:val="both"/>
              <w:textAlignment w:val="baseline"/>
              <w:rPr>
                <w:rFonts w:ascii="Times New Roman" w:hAnsi="Times New Roman" w:cs="Times New Roman"/>
                <w:sz w:val="24"/>
                <w:szCs w:val="24"/>
              </w:rPr>
            </w:pPr>
            <w:r w:rsidRPr="00166B59">
              <w:rPr>
                <w:rFonts w:ascii="Times New Roman" w:hAnsi="Times New Roman" w:cs="Times New Roman"/>
                <w:sz w:val="24"/>
                <w:szCs w:val="24"/>
              </w:rPr>
              <w:t xml:space="preserve">Необходимость указанных </w:t>
            </w:r>
            <w:r w:rsidR="003D32EC" w:rsidRPr="00166B59">
              <w:rPr>
                <w:rFonts w:ascii="Times New Roman" w:hAnsi="Times New Roman" w:cs="Times New Roman"/>
                <w:sz w:val="24"/>
                <w:szCs w:val="24"/>
              </w:rPr>
              <w:t>изменений</w:t>
            </w:r>
            <w:r w:rsidRPr="00166B59">
              <w:rPr>
                <w:rFonts w:ascii="Times New Roman" w:hAnsi="Times New Roman" w:cs="Times New Roman"/>
                <w:sz w:val="24"/>
                <w:szCs w:val="24"/>
              </w:rPr>
              <w:t xml:space="preserve"> обоснована пунктами 3-6 Раздела 5 Концепции развития адвокатуры.</w:t>
            </w:r>
          </w:p>
          <w:p w14:paraId="0431908E" w14:textId="25C10D21" w:rsidR="00BF40AA" w:rsidRDefault="00121FE7" w:rsidP="00BF40AA">
            <w:pPr>
              <w:ind w:firstLine="480"/>
              <w:jc w:val="both"/>
              <w:textAlignment w:val="baseline"/>
              <w:rPr>
                <w:rFonts w:ascii="Times New Roman" w:hAnsi="Times New Roman" w:cs="Times New Roman"/>
                <w:sz w:val="24"/>
                <w:szCs w:val="24"/>
              </w:rPr>
            </w:pPr>
            <w:r w:rsidRPr="00166B59">
              <w:rPr>
                <w:rFonts w:ascii="Times New Roman" w:hAnsi="Times New Roman" w:cs="Times New Roman"/>
                <w:sz w:val="24"/>
                <w:szCs w:val="24"/>
              </w:rPr>
              <w:t xml:space="preserve">Первый этап в виде компьютерного тестирования знаний законодательства необходимо оставить. </w:t>
            </w:r>
            <w:r w:rsidR="0042620D" w:rsidRPr="0042620D">
              <w:rPr>
                <w:rFonts w:ascii="Times New Roman" w:hAnsi="Times New Roman" w:cs="Times New Roman"/>
                <w:color w:val="FF0000"/>
                <w:sz w:val="24"/>
                <w:szCs w:val="24"/>
              </w:rPr>
              <w:t>Научная и учебная дисциплина «Основы права» предусматривает изучение теории государства и права, явлений и процессов, проходящих в государстве и обществе, связанных с правом и его реализацией, а также других сопутствующих праву вопросов. Лица, изучившие данную дисциплину, получают представление о государстве и праве, о механизме действия права, о нормотворчестве, законодательстве и действии норм права, о формах права и его реализации, о правоотношениях, правонарушениях и юридической ответственности, а также о других вопросах, по которым личность, общество и государство регулярно обращаются к праву.</w:t>
            </w:r>
          </w:p>
          <w:p w14:paraId="0FF4B1D5" w14:textId="6010EBC3" w:rsidR="00121FE7" w:rsidRPr="00166B59" w:rsidRDefault="00121FE7" w:rsidP="00121FE7">
            <w:pPr>
              <w:ind w:firstLine="480"/>
              <w:jc w:val="both"/>
              <w:textAlignment w:val="baseline"/>
              <w:rPr>
                <w:rFonts w:ascii="Times New Roman" w:hAnsi="Times New Roman" w:cs="Times New Roman"/>
                <w:sz w:val="24"/>
                <w:szCs w:val="24"/>
              </w:rPr>
            </w:pPr>
            <w:r w:rsidRPr="00166B59">
              <w:rPr>
                <w:rFonts w:ascii="Times New Roman" w:hAnsi="Times New Roman" w:cs="Times New Roman"/>
                <w:sz w:val="24"/>
                <w:szCs w:val="24"/>
              </w:rPr>
              <w:t>Вторым этапом должно быть собеседование с членами комиссии. Решение практического задания по анализу обстоятельств дела, которое в настоящее время осуществляется во втором этапе, зачастую не позволяет выявить реальные знания кандидата. Согласно Регламенту Высшего Судебного Совета РК от 17.02.2016 года максимальный балл за собеседование при сдаче квалификационного экзамена у кандидатов в судьи равен максимальному баллу в совокупности сразу двух этапов (написания эссе и практического задания по анализу обстоятельств дела). В этой связи этап практического задания по анализу обстоятельств дела предлагается заменить на собеседование с членами комиссии.</w:t>
            </w:r>
          </w:p>
          <w:p w14:paraId="3957010F" w14:textId="0A29F078" w:rsidR="00121FE7" w:rsidRDefault="00121FE7" w:rsidP="00121FE7">
            <w:pPr>
              <w:ind w:firstLine="480"/>
              <w:jc w:val="both"/>
              <w:textAlignment w:val="baseline"/>
              <w:rPr>
                <w:rFonts w:ascii="Times New Roman" w:hAnsi="Times New Roman" w:cs="Times New Roman"/>
                <w:sz w:val="24"/>
                <w:szCs w:val="24"/>
              </w:rPr>
            </w:pPr>
            <w:r w:rsidRPr="00166B59">
              <w:rPr>
                <w:rFonts w:ascii="Times New Roman" w:hAnsi="Times New Roman" w:cs="Times New Roman"/>
                <w:sz w:val="24"/>
                <w:szCs w:val="24"/>
              </w:rPr>
              <w:t>Аттестация должна быть направлена на проверку наличия у каждого кандидата необходимых знаний основ права и законодательства, а также высоких моральных и этических качеств для осуществления адвокатской практики.</w:t>
            </w:r>
          </w:p>
          <w:p w14:paraId="4AD2289F" w14:textId="0C4C258D" w:rsidR="00B71AF9" w:rsidRPr="00B71AF9" w:rsidRDefault="00B71AF9" w:rsidP="00B71AF9">
            <w:pPr>
              <w:ind w:firstLine="480"/>
              <w:jc w:val="both"/>
              <w:textAlignment w:val="baseline"/>
              <w:rPr>
                <w:rFonts w:ascii="Times New Roman" w:hAnsi="Times New Roman" w:cs="Times New Roman"/>
                <w:color w:val="FF0000"/>
                <w:sz w:val="24"/>
                <w:szCs w:val="24"/>
              </w:rPr>
            </w:pPr>
            <w:r w:rsidRPr="00B71AF9">
              <w:rPr>
                <w:rFonts w:ascii="Times New Roman" w:hAnsi="Times New Roman" w:cs="Times New Roman"/>
                <w:color w:val="FF0000"/>
                <w:sz w:val="24"/>
                <w:szCs w:val="24"/>
              </w:rPr>
              <w:t xml:space="preserve">Действующий порядок, предусматривающий решение практических задач, не исключает субъективизма. </w:t>
            </w:r>
          </w:p>
          <w:p w14:paraId="05FAD64F" w14:textId="7B6D469B" w:rsidR="00B71AF9" w:rsidRPr="00B71AF9" w:rsidRDefault="00B71AF9" w:rsidP="00B71AF9">
            <w:pPr>
              <w:ind w:firstLine="480"/>
              <w:jc w:val="both"/>
              <w:textAlignment w:val="baseline"/>
              <w:rPr>
                <w:rFonts w:ascii="Times New Roman" w:hAnsi="Times New Roman" w:cs="Times New Roman"/>
                <w:color w:val="FF0000"/>
                <w:sz w:val="24"/>
                <w:szCs w:val="24"/>
              </w:rPr>
            </w:pPr>
            <w:r w:rsidRPr="00B71AF9">
              <w:rPr>
                <w:rFonts w:ascii="Times New Roman" w:hAnsi="Times New Roman" w:cs="Times New Roman"/>
                <w:color w:val="FF0000"/>
                <w:sz w:val="24"/>
                <w:szCs w:val="24"/>
              </w:rPr>
              <w:t>Собеседование позволяет подходить гибко к решению о допуске претендентов в профессию. У адвокатов появится возможность не допускать кандидатов. которые дискредитировали себя ранее или действовали против интересов адвокатуры.</w:t>
            </w:r>
          </w:p>
          <w:p w14:paraId="58265EF1" w14:textId="77777777" w:rsidR="00121FE7" w:rsidRPr="00166B59" w:rsidRDefault="00121FE7" w:rsidP="000B105D">
            <w:pPr>
              <w:ind w:firstLine="480"/>
              <w:jc w:val="both"/>
              <w:textAlignment w:val="baseline"/>
              <w:rPr>
                <w:rFonts w:ascii="Times New Roman" w:hAnsi="Times New Roman" w:cs="Times New Roman"/>
                <w:sz w:val="24"/>
                <w:szCs w:val="24"/>
              </w:rPr>
            </w:pPr>
            <w:r w:rsidRPr="00166B59">
              <w:rPr>
                <w:rFonts w:ascii="Times New Roman" w:hAnsi="Times New Roman" w:cs="Times New Roman"/>
                <w:sz w:val="24"/>
                <w:szCs w:val="24"/>
              </w:rPr>
              <w:t>Например, пунктом (4) параграфа 32 Закона Эстонии «Об адвокатуре» установлено, что пригодность личностных качеств лица, вступающего в члены адвокатуры, к осуществлению адвокатской деятельности оценивается на основании экзамена и проводимого в ходе экзамена собеседования. При оценке личностных качеств комиссия по оценке профессиональной пригодности может учитывать также иные существенные с точки зрения выполнения обязанностей адвоката сведения о личности, желающего вступить в члены адвокатуры лица, в том числе комиссия по оценке профессиональной пригодности может делать запросы и запрашивать мнение патрона.</w:t>
            </w:r>
          </w:p>
          <w:p w14:paraId="2E7079E2" w14:textId="3F0EAF63" w:rsidR="003D32EC" w:rsidRPr="00166B59" w:rsidRDefault="003D32EC" w:rsidP="000B105D">
            <w:pPr>
              <w:ind w:firstLine="480"/>
              <w:jc w:val="both"/>
              <w:textAlignment w:val="baseline"/>
              <w:rPr>
                <w:rFonts w:ascii="Times New Roman" w:hAnsi="Times New Roman" w:cs="Times New Roman"/>
                <w:sz w:val="24"/>
                <w:szCs w:val="24"/>
              </w:rPr>
            </w:pPr>
            <w:r w:rsidRPr="00166B59">
              <w:rPr>
                <w:rFonts w:ascii="Times New Roman" w:hAnsi="Times New Roman" w:cs="Times New Roman"/>
                <w:sz w:val="24"/>
                <w:szCs w:val="24"/>
              </w:rPr>
              <w:t>Пунктом 3 статьи 6 Модельного закона «Об адвокатуре и адвокатской деятельности» перечень документов, представляемых претендентом на получение статуса адвоката, порядок сдачи квалификационного экзамена и оценки знаний претендента определяются органами адвокатского самоуправления.</w:t>
            </w:r>
          </w:p>
        </w:tc>
      </w:tr>
      <w:tr w:rsidR="003162BC" w:rsidRPr="004119BC" w14:paraId="70C284DA" w14:textId="77777777" w:rsidTr="008B612F">
        <w:tc>
          <w:tcPr>
            <w:tcW w:w="699" w:type="dxa"/>
          </w:tcPr>
          <w:p w14:paraId="262375DD" w14:textId="77777777" w:rsidR="008C1D9E" w:rsidRPr="004119BC" w:rsidRDefault="008C1D9E" w:rsidP="008C1D9E">
            <w:pPr>
              <w:numPr>
                <w:ilvl w:val="0"/>
                <w:numId w:val="1"/>
              </w:numPr>
              <w:contextualSpacing/>
              <w:rPr>
                <w:rFonts w:ascii="Times New Roman" w:hAnsi="Times New Roman" w:cs="Times New Roman"/>
                <w:sz w:val="24"/>
                <w:szCs w:val="24"/>
              </w:rPr>
            </w:pPr>
          </w:p>
        </w:tc>
        <w:tc>
          <w:tcPr>
            <w:tcW w:w="4668" w:type="dxa"/>
          </w:tcPr>
          <w:p w14:paraId="3FE77B22" w14:textId="3EA72CF5" w:rsidR="008C1D9E" w:rsidRPr="004119BC" w:rsidRDefault="008C1D9E" w:rsidP="008C1D9E">
            <w:pPr>
              <w:ind w:firstLine="459"/>
              <w:jc w:val="both"/>
              <w:rPr>
                <w:rFonts w:ascii="Times New Roman" w:hAnsi="Times New Roman" w:cs="Times New Roman"/>
                <w:b/>
                <w:sz w:val="24"/>
                <w:szCs w:val="24"/>
              </w:rPr>
            </w:pPr>
            <w:r w:rsidRPr="004119BC">
              <w:rPr>
                <w:rFonts w:ascii="Times New Roman" w:hAnsi="Times New Roman" w:cs="Times New Roman"/>
                <w:b/>
                <w:sz w:val="24"/>
                <w:szCs w:val="24"/>
              </w:rPr>
              <w:t>Статья 43. Приостановление действия лицензии на занятие адвокатской деятельностью</w:t>
            </w:r>
          </w:p>
          <w:p w14:paraId="2E749935" w14:textId="336A188A" w:rsidR="008C1D9E" w:rsidRPr="004119BC" w:rsidRDefault="008C1D9E" w:rsidP="008C1D9E">
            <w:pPr>
              <w:ind w:firstLine="459"/>
              <w:jc w:val="both"/>
              <w:rPr>
                <w:rFonts w:ascii="Times New Roman" w:hAnsi="Times New Roman" w:cs="Times New Roman"/>
                <w:b/>
                <w:sz w:val="24"/>
                <w:szCs w:val="24"/>
              </w:rPr>
            </w:pPr>
            <w:r w:rsidRPr="004119BC">
              <w:rPr>
                <w:rFonts w:ascii="Times New Roman" w:hAnsi="Times New Roman" w:cs="Times New Roman"/>
                <w:b/>
                <w:sz w:val="24"/>
                <w:szCs w:val="24"/>
              </w:rPr>
              <w:t>…</w:t>
            </w:r>
          </w:p>
          <w:p w14:paraId="0613B750" w14:textId="30D20EC4" w:rsidR="008C1D9E" w:rsidRPr="004119BC" w:rsidRDefault="008C1D9E" w:rsidP="008C1D9E">
            <w:pPr>
              <w:ind w:firstLine="459"/>
              <w:jc w:val="both"/>
              <w:rPr>
                <w:rFonts w:ascii="Times New Roman" w:hAnsi="Times New Roman" w:cs="Times New Roman"/>
                <w:bCs/>
                <w:sz w:val="24"/>
                <w:szCs w:val="24"/>
              </w:rPr>
            </w:pPr>
            <w:r w:rsidRPr="004119BC">
              <w:rPr>
                <w:rFonts w:ascii="Times New Roman" w:hAnsi="Times New Roman" w:cs="Times New Roman"/>
                <w:bCs/>
                <w:sz w:val="24"/>
                <w:szCs w:val="24"/>
              </w:rPr>
              <w:t xml:space="preserve">3. </w:t>
            </w:r>
            <w:bookmarkStart w:id="36" w:name="_Hlk109835827"/>
            <w:r w:rsidRPr="004119BC">
              <w:rPr>
                <w:rFonts w:ascii="Times New Roman" w:hAnsi="Times New Roman" w:cs="Times New Roman"/>
                <w:bCs/>
                <w:sz w:val="24"/>
                <w:szCs w:val="24"/>
              </w:rPr>
              <w:t>Действие лицензии на занятие адвокатской деятельностью приостанавливается на указанный срок в случаях:</w:t>
            </w:r>
          </w:p>
          <w:p w14:paraId="058D50EB" w14:textId="57757D1D" w:rsidR="006F4BB5" w:rsidRPr="004119BC" w:rsidRDefault="006F4BB5" w:rsidP="008C1D9E">
            <w:pPr>
              <w:ind w:firstLine="459"/>
              <w:jc w:val="both"/>
              <w:rPr>
                <w:rFonts w:ascii="Times New Roman" w:hAnsi="Times New Roman" w:cs="Times New Roman"/>
                <w:b/>
                <w:sz w:val="24"/>
                <w:szCs w:val="24"/>
              </w:rPr>
            </w:pPr>
            <w:r w:rsidRPr="004119BC">
              <w:rPr>
                <w:rFonts w:ascii="Times New Roman" w:hAnsi="Times New Roman" w:cs="Times New Roman"/>
                <w:b/>
                <w:sz w:val="24"/>
                <w:szCs w:val="24"/>
              </w:rPr>
              <w:t>1) возбуждения производства по делу о лишении лицензии на право занятия адвокатской деятельностью – до принятия решения;</w:t>
            </w:r>
          </w:p>
          <w:bookmarkEnd w:id="36"/>
          <w:p w14:paraId="396D5409" w14:textId="0A37D208" w:rsidR="008C1D9E" w:rsidRPr="004119BC" w:rsidRDefault="008C1D9E" w:rsidP="003162BC">
            <w:pPr>
              <w:ind w:firstLine="459"/>
              <w:jc w:val="both"/>
              <w:rPr>
                <w:rFonts w:ascii="Times New Roman" w:hAnsi="Times New Roman" w:cs="Times New Roman"/>
                <w:bCs/>
                <w:sz w:val="24"/>
                <w:szCs w:val="24"/>
              </w:rPr>
            </w:pPr>
            <w:r w:rsidRPr="004119BC">
              <w:rPr>
                <w:rFonts w:ascii="Times New Roman" w:hAnsi="Times New Roman" w:cs="Times New Roman"/>
                <w:bCs/>
                <w:sz w:val="24"/>
                <w:szCs w:val="24"/>
              </w:rPr>
              <w:t>…</w:t>
            </w:r>
          </w:p>
        </w:tc>
        <w:tc>
          <w:tcPr>
            <w:tcW w:w="4531" w:type="dxa"/>
          </w:tcPr>
          <w:p w14:paraId="66A1BB17" w14:textId="77777777" w:rsidR="008C1D9E" w:rsidRPr="004119BC" w:rsidRDefault="008C1D9E" w:rsidP="008C1D9E">
            <w:pPr>
              <w:ind w:firstLine="459"/>
              <w:jc w:val="both"/>
              <w:rPr>
                <w:rFonts w:ascii="Times New Roman" w:hAnsi="Times New Roman" w:cs="Times New Roman"/>
                <w:b/>
                <w:sz w:val="24"/>
                <w:szCs w:val="24"/>
              </w:rPr>
            </w:pPr>
            <w:r w:rsidRPr="004119BC">
              <w:rPr>
                <w:rFonts w:ascii="Times New Roman" w:hAnsi="Times New Roman" w:cs="Times New Roman"/>
                <w:b/>
                <w:sz w:val="24"/>
                <w:szCs w:val="24"/>
              </w:rPr>
              <w:t>Статья 43. Приостановление действия лицензии на занятие адвокатской деятельностью</w:t>
            </w:r>
          </w:p>
          <w:p w14:paraId="65934156" w14:textId="77777777" w:rsidR="008C1D9E" w:rsidRPr="004119BC" w:rsidRDefault="008C1D9E" w:rsidP="008C1D9E">
            <w:pPr>
              <w:ind w:firstLine="459"/>
              <w:jc w:val="both"/>
              <w:rPr>
                <w:rFonts w:ascii="Times New Roman" w:hAnsi="Times New Roman" w:cs="Times New Roman"/>
                <w:b/>
                <w:sz w:val="24"/>
                <w:szCs w:val="24"/>
              </w:rPr>
            </w:pPr>
            <w:r w:rsidRPr="004119BC">
              <w:rPr>
                <w:rFonts w:ascii="Times New Roman" w:hAnsi="Times New Roman" w:cs="Times New Roman"/>
                <w:b/>
                <w:sz w:val="24"/>
                <w:szCs w:val="24"/>
              </w:rPr>
              <w:t>…</w:t>
            </w:r>
          </w:p>
          <w:p w14:paraId="5D3E743B" w14:textId="514D9395" w:rsidR="008C1D9E" w:rsidRPr="004119BC" w:rsidRDefault="008C1D9E" w:rsidP="008C1D9E">
            <w:pPr>
              <w:ind w:firstLine="459"/>
              <w:jc w:val="both"/>
              <w:rPr>
                <w:rFonts w:ascii="Times New Roman" w:hAnsi="Times New Roman" w:cs="Times New Roman"/>
                <w:bCs/>
                <w:sz w:val="24"/>
                <w:szCs w:val="24"/>
              </w:rPr>
            </w:pPr>
            <w:r w:rsidRPr="004119BC">
              <w:rPr>
                <w:rFonts w:ascii="Times New Roman" w:hAnsi="Times New Roman" w:cs="Times New Roman"/>
                <w:bCs/>
                <w:sz w:val="24"/>
                <w:szCs w:val="24"/>
              </w:rPr>
              <w:t>3. Действие лицензии на занятие адвокатской деятельностью приостанавливается на указанный срок в случаях:</w:t>
            </w:r>
          </w:p>
          <w:p w14:paraId="28239100" w14:textId="1FDA044B" w:rsidR="006F4BB5" w:rsidRPr="004119BC" w:rsidRDefault="006F4BB5" w:rsidP="008C1D9E">
            <w:pPr>
              <w:ind w:firstLine="459"/>
              <w:jc w:val="both"/>
              <w:rPr>
                <w:rFonts w:ascii="Times New Roman" w:hAnsi="Times New Roman" w:cs="Times New Roman"/>
                <w:b/>
                <w:sz w:val="24"/>
                <w:szCs w:val="24"/>
              </w:rPr>
            </w:pPr>
            <w:r w:rsidRPr="004119BC">
              <w:rPr>
                <w:rFonts w:ascii="Times New Roman" w:hAnsi="Times New Roman" w:cs="Times New Roman"/>
                <w:b/>
                <w:sz w:val="24"/>
                <w:szCs w:val="24"/>
              </w:rPr>
              <w:t>1) исключить;</w:t>
            </w:r>
          </w:p>
          <w:p w14:paraId="323DB250" w14:textId="69916C9E" w:rsidR="008C1D9E" w:rsidRPr="004119BC" w:rsidRDefault="008C1D9E" w:rsidP="003162BC">
            <w:pPr>
              <w:ind w:firstLine="459"/>
              <w:jc w:val="both"/>
              <w:rPr>
                <w:rFonts w:ascii="Times New Roman" w:hAnsi="Times New Roman" w:cs="Times New Roman"/>
                <w:bCs/>
                <w:sz w:val="24"/>
                <w:szCs w:val="24"/>
              </w:rPr>
            </w:pPr>
            <w:r w:rsidRPr="004119BC">
              <w:rPr>
                <w:rFonts w:ascii="Times New Roman" w:hAnsi="Times New Roman" w:cs="Times New Roman"/>
                <w:bCs/>
                <w:sz w:val="24"/>
                <w:szCs w:val="24"/>
              </w:rPr>
              <w:t>…</w:t>
            </w:r>
          </w:p>
        </w:tc>
        <w:tc>
          <w:tcPr>
            <w:tcW w:w="4662" w:type="dxa"/>
          </w:tcPr>
          <w:p w14:paraId="0A91791F" w14:textId="7AECA9B4" w:rsidR="006F4BB5" w:rsidRPr="004119BC" w:rsidRDefault="006F4BB5" w:rsidP="006F4BB5">
            <w:pPr>
              <w:ind w:firstLine="459"/>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Не все иски о лишении адвокатов лицензии завершаются вынесением решения об удовлетворении иска. Производство по делу и вступление решения в силу может занять длительное время.  Весь этот период деятельность адвоката оказывается парализованной</w:t>
            </w:r>
            <w:r w:rsidR="004C4EF7" w:rsidRPr="004119BC">
              <w:rPr>
                <w:rFonts w:ascii="Times New Roman" w:eastAsia="Times New Roman" w:hAnsi="Times New Roman" w:cs="Times New Roman"/>
                <w:sz w:val="24"/>
                <w:szCs w:val="24"/>
              </w:rPr>
              <w:t xml:space="preserve">, и адвокат лишается права на труд и его оплату, не имеет возможности обязательства перед своими клиентами по заключенным договорам. </w:t>
            </w:r>
          </w:p>
          <w:p w14:paraId="03EE8720" w14:textId="380104D1" w:rsidR="008C1D9E" w:rsidRPr="004119BC" w:rsidRDefault="004C4EF7" w:rsidP="003162BC">
            <w:pPr>
              <w:ind w:firstLine="459"/>
              <w:jc w:val="both"/>
              <w:rPr>
                <w:rFonts w:ascii="Times New Roman" w:eastAsia="Times New Roman" w:hAnsi="Times New Roman" w:cs="Times New Roman"/>
                <w:sz w:val="24"/>
                <w:szCs w:val="24"/>
              </w:rPr>
            </w:pPr>
            <w:r w:rsidRPr="004119BC">
              <w:rPr>
                <w:rFonts w:ascii="Times New Roman" w:eastAsia="Times New Roman" w:hAnsi="Times New Roman" w:cs="Times New Roman"/>
                <w:sz w:val="24"/>
                <w:szCs w:val="24"/>
              </w:rPr>
              <w:t>Приостановление действия лицензии на период</w:t>
            </w:r>
            <w:r w:rsidRPr="004119BC">
              <w:rPr>
                <w:rFonts w:ascii="Times New Roman" w:hAnsi="Times New Roman" w:cs="Times New Roman"/>
                <w:sz w:val="24"/>
                <w:szCs w:val="24"/>
              </w:rPr>
              <w:t xml:space="preserve"> возбуждения производства по делу о лишении лицензии на право занятия адвокатской деятельностью до принятия решения представляется излишней и чрезвычайно негативной для ад</w:t>
            </w:r>
            <w:r w:rsidRPr="004119BC">
              <w:rPr>
                <w:rFonts w:ascii="Times New Roman" w:hAnsi="Times New Roman" w:cs="Times New Roman"/>
                <w:sz w:val="24"/>
                <w:szCs w:val="24"/>
              </w:rPr>
              <w:lastRenderedPageBreak/>
              <w:t xml:space="preserve">воката мерой. В связи с этим такая возможность из профильного закона должна быть исключена. </w:t>
            </w:r>
          </w:p>
        </w:tc>
      </w:tr>
      <w:tr w:rsidR="008C1D9E" w:rsidRPr="004119BC" w14:paraId="26178922" w14:textId="77777777" w:rsidTr="008B612F">
        <w:tc>
          <w:tcPr>
            <w:tcW w:w="699" w:type="dxa"/>
          </w:tcPr>
          <w:p w14:paraId="2DDE0EEB" w14:textId="77777777" w:rsidR="008C1D9E" w:rsidRPr="004119BC" w:rsidRDefault="008C1D9E" w:rsidP="008C1D9E">
            <w:pPr>
              <w:numPr>
                <w:ilvl w:val="0"/>
                <w:numId w:val="1"/>
              </w:numPr>
              <w:contextualSpacing/>
              <w:rPr>
                <w:rFonts w:ascii="Times New Roman" w:hAnsi="Times New Roman" w:cs="Times New Roman"/>
                <w:sz w:val="24"/>
                <w:szCs w:val="24"/>
              </w:rPr>
            </w:pPr>
          </w:p>
        </w:tc>
        <w:tc>
          <w:tcPr>
            <w:tcW w:w="4668" w:type="dxa"/>
          </w:tcPr>
          <w:p w14:paraId="3AEF1946" w14:textId="77777777" w:rsidR="008C1D9E" w:rsidRPr="004119BC" w:rsidRDefault="008C1D9E" w:rsidP="008C1D9E">
            <w:pPr>
              <w:ind w:firstLine="459"/>
              <w:jc w:val="both"/>
              <w:rPr>
                <w:rFonts w:ascii="Times New Roman" w:hAnsi="Times New Roman" w:cs="Times New Roman"/>
                <w:b/>
                <w:sz w:val="24"/>
                <w:szCs w:val="24"/>
              </w:rPr>
            </w:pPr>
            <w:r w:rsidRPr="004119BC">
              <w:rPr>
                <w:rFonts w:ascii="Times New Roman" w:hAnsi="Times New Roman" w:cs="Times New Roman"/>
                <w:b/>
                <w:sz w:val="24"/>
                <w:szCs w:val="24"/>
              </w:rPr>
              <w:t>Статья 44. Прекращение действия и лишение лицензии на занятие адвокатской деятельностью</w:t>
            </w:r>
          </w:p>
          <w:p w14:paraId="01A96C59" w14:textId="77777777" w:rsidR="008C1D9E" w:rsidRPr="004119BC" w:rsidRDefault="008C1D9E" w:rsidP="008C1D9E">
            <w:pPr>
              <w:ind w:firstLine="459"/>
              <w:rPr>
                <w:rFonts w:ascii="Times New Roman" w:hAnsi="Times New Roman" w:cs="Times New Roman"/>
                <w:bCs/>
                <w:sz w:val="24"/>
                <w:szCs w:val="24"/>
              </w:rPr>
            </w:pPr>
            <w:r w:rsidRPr="004119BC">
              <w:rPr>
                <w:rFonts w:ascii="Times New Roman" w:hAnsi="Times New Roman" w:cs="Times New Roman"/>
                <w:bCs/>
                <w:sz w:val="24"/>
                <w:szCs w:val="24"/>
              </w:rPr>
              <w:t>…</w:t>
            </w:r>
          </w:p>
          <w:p w14:paraId="5BAE449C" w14:textId="77777777" w:rsidR="008C1D9E" w:rsidRPr="004119BC" w:rsidRDefault="008C1D9E" w:rsidP="008C1D9E">
            <w:pPr>
              <w:shd w:val="clear" w:color="auto" w:fill="FFFFFF"/>
              <w:ind w:firstLine="459"/>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4. Помимо оснований, предусмотренных </w:t>
            </w:r>
            <w:r w:rsidRPr="004119BC">
              <w:rPr>
                <w:rFonts w:ascii="Times New Roman" w:eastAsia="Times New Roman" w:hAnsi="Times New Roman" w:cs="Times New Roman"/>
                <w:spacing w:val="2"/>
                <w:sz w:val="24"/>
                <w:szCs w:val="24"/>
                <w:lang w:eastAsia="ru-RU"/>
              </w:rPr>
              <w:t>пунктом 2</w:t>
            </w:r>
            <w:r w:rsidRPr="004119BC">
              <w:rPr>
                <w:rFonts w:ascii="Times New Roman" w:eastAsia="Times New Roman" w:hAnsi="Times New Roman" w:cs="Times New Roman"/>
                <w:color w:val="000000"/>
                <w:spacing w:val="2"/>
                <w:sz w:val="24"/>
                <w:szCs w:val="24"/>
                <w:lang w:eastAsia="ru-RU"/>
              </w:rPr>
              <w:t> настоящей статьи, лишение лицензии на занятие адвокатской деятельностью осуществляется в судебном порядке по иску лицензиара в случаях:</w:t>
            </w:r>
          </w:p>
          <w:p w14:paraId="478AE9F1" w14:textId="77777777" w:rsidR="008C1D9E" w:rsidRPr="004119BC" w:rsidRDefault="008C1D9E" w:rsidP="008C1D9E">
            <w:pPr>
              <w:shd w:val="clear" w:color="auto" w:fill="FFFFFF"/>
              <w:ind w:firstLine="459"/>
              <w:contextualSpacing/>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 xml:space="preserve">1) грубого либо неоднократного нарушения адвокатом при исполнении им профессиональных обязанностей законодательства Республики Казахстан, принципов оказания юридической помощи, Кодекса профессиональной этики адвокатов;            </w:t>
            </w:r>
          </w:p>
          <w:p w14:paraId="373D9C9E" w14:textId="77777777" w:rsidR="008C1D9E" w:rsidRPr="004119BC" w:rsidRDefault="008C1D9E" w:rsidP="008C1D9E">
            <w:pPr>
              <w:shd w:val="clear" w:color="auto" w:fill="FFFFFF"/>
              <w:ind w:firstLine="601"/>
              <w:contextualSpacing/>
              <w:jc w:val="both"/>
              <w:textAlignment w:val="baseline"/>
              <w:rPr>
                <w:rFonts w:ascii="Times New Roman" w:eastAsia="Times New Roman" w:hAnsi="Times New Roman" w:cs="Times New Roman"/>
                <w:b/>
                <w:bCs/>
                <w:color w:val="000000"/>
                <w:spacing w:val="2"/>
                <w:sz w:val="24"/>
                <w:szCs w:val="24"/>
                <w:lang w:eastAsia="ru-RU"/>
              </w:rPr>
            </w:pPr>
            <w:r w:rsidRPr="004119BC">
              <w:rPr>
                <w:rFonts w:ascii="Times New Roman" w:eastAsia="Times New Roman" w:hAnsi="Times New Roman" w:cs="Times New Roman"/>
                <w:b/>
                <w:bCs/>
                <w:color w:val="000000"/>
                <w:spacing w:val="2"/>
                <w:sz w:val="24"/>
                <w:szCs w:val="24"/>
                <w:lang w:eastAsia="ru-RU"/>
              </w:rPr>
              <w:t>2) невозможности исполнения адвокатом своих профессиональных обязанностей вследствие недостаточной квалификации, установленной по результатам аттестации, проведенной коллегией адвокатов в соответствии с </w:t>
            </w:r>
            <w:r w:rsidRPr="004119BC">
              <w:rPr>
                <w:rFonts w:ascii="Times New Roman" w:eastAsia="Times New Roman" w:hAnsi="Times New Roman" w:cs="Times New Roman"/>
                <w:b/>
                <w:bCs/>
                <w:spacing w:val="2"/>
                <w:sz w:val="24"/>
                <w:szCs w:val="24"/>
                <w:lang w:eastAsia="ru-RU"/>
              </w:rPr>
              <w:t>подпунктом</w:t>
            </w:r>
            <w:r w:rsidRPr="004119BC">
              <w:rPr>
                <w:rFonts w:ascii="Times New Roman" w:eastAsia="Times New Roman" w:hAnsi="Times New Roman" w:cs="Times New Roman"/>
                <w:spacing w:val="2"/>
                <w:sz w:val="24"/>
                <w:szCs w:val="24"/>
                <w:lang w:eastAsia="ru-RU"/>
              </w:rPr>
              <w:t xml:space="preserve"> </w:t>
            </w:r>
            <w:r w:rsidRPr="004119BC">
              <w:rPr>
                <w:rFonts w:ascii="Times New Roman" w:eastAsia="Times New Roman" w:hAnsi="Times New Roman" w:cs="Times New Roman"/>
                <w:b/>
                <w:bCs/>
                <w:spacing w:val="2"/>
                <w:sz w:val="24"/>
                <w:szCs w:val="24"/>
                <w:lang w:eastAsia="ru-RU"/>
              </w:rPr>
              <w:t>8)</w:t>
            </w:r>
            <w:r w:rsidRPr="004119BC">
              <w:rPr>
                <w:rFonts w:ascii="Times New Roman" w:eastAsia="Times New Roman" w:hAnsi="Times New Roman" w:cs="Times New Roman"/>
                <w:b/>
                <w:bCs/>
                <w:color w:val="000000"/>
                <w:spacing w:val="2"/>
                <w:sz w:val="24"/>
                <w:szCs w:val="24"/>
                <w:lang w:eastAsia="ru-RU"/>
              </w:rPr>
              <w:t> пункта 2 статьи 55 настоящего Закона;</w:t>
            </w:r>
          </w:p>
          <w:p w14:paraId="51AE199C" w14:textId="77777777" w:rsidR="008C1D9E" w:rsidRPr="004119BC" w:rsidRDefault="008C1D9E" w:rsidP="008C1D9E">
            <w:pPr>
              <w:shd w:val="clear" w:color="auto" w:fill="FFFFFF"/>
              <w:ind w:firstLine="459"/>
              <w:contextualSpacing/>
              <w:jc w:val="both"/>
              <w:textAlignment w:val="baseline"/>
              <w:rPr>
                <w:rFonts w:ascii="Times New Roman" w:eastAsia="Times New Roman" w:hAnsi="Times New Roman" w:cs="Times New Roman"/>
                <w:b/>
                <w:bCs/>
                <w:spacing w:val="2"/>
                <w:sz w:val="24"/>
                <w:szCs w:val="24"/>
                <w:lang w:eastAsia="ru-RU"/>
              </w:rPr>
            </w:pPr>
            <w:r w:rsidRPr="004119BC">
              <w:rPr>
                <w:rFonts w:ascii="Times New Roman" w:eastAsia="Times New Roman" w:hAnsi="Times New Roman" w:cs="Times New Roman"/>
                <w:b/>
                <w:bCs/>
                <w:spacing w:val="2"/>
                <w:sz w:val="24"/>
                <w:szCs w:val="24"/>
                <w:lang w:eastAsia="ru-RU"/>
              </w:rPr>
              <w:t>   3) неустранения обстоятельств, предусмотренных подпунктами 3) и 6) пункта 3 статьи 43 настоящего Закона, по которым приостановлено действие лицензии;    </w:t>
            </w:r>
          </w:p>
          <w:p w14:paraId="1F196910" w14:textId="77777777" w:rsidR="008C1D9E" w:rsidRPr="004119BC" w:rsidRDefault="008C1D9E" w:rsidP="008C1D9E">
            <w:pPr>
              <w:shd w:val="clear" w:color="auto" w:fill="FFFFFF"/>
              <w:ind w:firstLine="459"/>
              <w:contextualSpacing/>
              <w:jc w:val="both"/>
              <w:textAlignment w:val="baseline"/>
              <w:rPr>
                <w:rFonts w:ascii="Times New Roman" w:eastAsia="Times New Roman" w:hAnsi="Times New Roman" w:cs="Times New Roman"/>
                <w:b/>
                <w:bCs/>
                <w:color w:val="000000"/>
                <w:spacing w:val="2"/>
                <w:sz w:val="24"/>
                <w:szCs w:val="24"/>
                <w:lang w:eastAsia="ru-RU"/>
              </w:rPr>
            </w:pPr>
            <w:r w:rsidRPr="004119BC">
              <w:rPr>
                <w:rFonts w:ascii="Times New Roman" w:eastAsia="Times New Roman" w:hAnsi="Times New Roman" w:cs="Times New Roman"/>
                <w:b/>
                <w:bCs/>
                <w:color w:val="000000"/>
                <w:spacing w:val="2"/>
                <w:sz w:val="24"/>
                <w:szCs w:val="24"/>
                <w:lang w:eastAsia="ru-RU"/>
              </w:rPr>
              <w:t>4) установления факта представления лицензиатом недостоверной или умышленно искаженной информации в документах, явившихся основанием для выдачи лицензии;</w:t>
            </w:r>
          </w:p>
          <w:p w14:paraId="2CE05A2A" w14:textId="77777777" w:rsidR="008C1D9E" w:rsidRPr="004119BC" w:rsidRDefault="008C1D9E" w:rsidP="008C1D9E">
            <w:pPr>
              <w:shd w:val="clear" w:color="auto" w:fill="FFFFFF"/>
              <w:ind w:firstLine="459"/>
              <w:contextualSpacing/>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w:t>
            </w:r>
          </w:p>
          <w:p w14:paraId="35EFBE72" w14:textId="77777777" w:rsidR="008C1D9E" w:rsidRPr="004119BC" w:rsidRDefault="008C1D9E" w:rsidP="008C1D9E">
            <w:pPr>
              <w:shd w:val="clear" w:color="auto" w:fill="FFFFFF"/>
              <w:ind w:firstLine="459"/>
              <w:contextualSpacing/>
              <w:jc w:val="both"/>
              <w:textAlignment w:val="baseline"/>
              <w:rPr>
                <w:rFonts w:ascii="Times New Roman" w:eastAsia="Times New Roman" w:hAnsi="Times New Roman" w:cs="Times New Roman"/>
                <w:b/>
                <w:bCs/>
                <w:color w:val="000000"/>
                <w:spacing w:val="2"/>
                <w:sz w:val="24"/>
                <w:szCs w:val="24"/>
                <w:lang w:eastAsia="ru-RU"/>
              </w:rPr>
            </w:pPr>
          </w:p>
          <w:p w14:paraId="4969F64D" w14:textId="77777777" w:rsidR="008C1D9E" w:rsidRPr="004119BC" w:rsidRDefault="008C1D9E" w:rsidP="008C1D9E">
            <w:pPr>
              <w:shd w:val="clear" w:color="auto" w:fill="FFFFFF"/>
              <w:ind w:firstLine="459"/>
              <w:contextualSpacing/>
              <w:jc w:val="both"/>
              <w:textAlignment w:val="baseline"/>
              <w:rPr>
                <w:rFonts w:ascii="Times New Roman" w:eastAsia="Times New Roman" w:hAnsi="Times New Roman" w:cs="Times New Roman"/>
                <w:color w:val="000000"/>
                <w:spacing w:val="2"/>
                <w:sz w:val="24"/>
                <w:szCs w:val="24"/>
                <w:lang w:eastAsia="ru-RU"/>
              </w:rPr>
            </w:pPr>
            <w:r w:rsidRPr="004119BC">
              <w:rPr>
                <w:rFonts w:ascii="Times New Roman" w:eastAsia="Times New Roman" w:hAnsi="Times New Roman" w:cs="Times New Roman"/>
                <w:color w:val="000000"/>
                <w:spacing w:val="2"/>
                <w:sz w:val="24"/>
                <w:szCs w:val="24"/>
                <w:lang w:eastAsia="ru-RU"/>
              </w:rPr>
              <w:t xml:space="preserve">5. Основанием для подготовки искового заявления о лишении лицензии на занятие адвокатской деятельностью в случаях, предусмотренных </w:t>
            </w:r>
            <w:r w:rsidRPr="004119BC">
              <w:rPr>
                <w:rFonts w:ascii="Times New Roman" w:eastAsia="Times New Roman" w:hAnsi="Times New Roman" w:cs="Times New Roman"/>
                <w:b/>
                <w:bCs/>
                <w:color w:val="000000"/>
                <w:spacing w:val="2"/>
                <w:sz w:val="24"/>
                <w:szCs w:val="24"/>
                <w:lang w:eastAsia="ru-RU"/>
              </w:rPr>
              <w:t>пунктом 4 настоящей статьи</w:t>
            </w:r>
            <w:r w:rsidRPr="004119BC">
              <w:rPr>
                <w:rFonts w:ascii="Times New Roman" w:eastAsia="Times New Roman" w:hAnsi="Times New Roman" w:cs="Times New Roman"/>
                <w:color w:val="000000"/>
                <w:spacing w:val="2"/>
                <w:sz w:val="24"/>
                <w:szCs w:val="24"/>
                <w:lang w:eastAsia="ru-RU"/>
              </w:rPr>
              <w:t xml:space="preserve">, </w:t>
            </w:r>
            <w:r w:rsidRPr="004119BC">
              <w:rPr>
                <w:rFonts w:ascii="Times New Roman" w:eastAsia="Times New Roman" w:hAnsi="Times New Roman" w:cs="Times New Roman"/>
                <w:b/>
                <w:bCs/>
                <w:color w:val="000000"/>
                <w:spacing w:val="2"/>
                <w:sz w:val="24"/>
                <w:szCs w:val="24"/>
                <w:lang w:eastAsia="ru-RU"/>
              </w:rPr>
              <w:t>является ходатайство президиума коллегии адвокатов.</w:t>
            </w:r>
          </w:p>
          <w:p w14:paraId="011ACE7B" w14:textId="77777777" w:rsidR="008C1D9E" w:rsidRPr="004119BC" w:rsidRDefault="008C1D9E" w:rsidP="008C1D9E">
            <w:pPr>
              <w:shd w:val="clear" w:color="auto" w:fill="FFFFFF"/>
              <w:ind w:firstLine="459"/>
              <w:contextualSpacing/>
              <w:jc w:val="both"/>
              <w:textAlignment w:val="baseline"/>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color w:val="000000"/>
                <w:spacing w:val="2"/>
                <w:sz w:val="24"/>
                <w:szCs w:val="24"/>
                <w:lang w:eastAsia="ru-RU"/>
              </w:rPr>
              <w:t xml:space="preserve">Основанием для подготовки искового заявления о лишении лицензии на занятие адвокатской деятельностью в случаях, предусмотренных </w:t>
            </w:r>
            <w:r w:rsidRPr="004119BC">
              <w:rPr>
                <w:rFonts w:ascii="Times New Roman" w:eastAsia="Times New Roman" w:hAnsi="Times New Roman" w:cs="Times New Roman"/>
                <w:spacing w:val="2"/>
                <w:sz w:val="24"/>
                <w:szCs w:val="24"/>
                <w:lang w:eastAsia="ru-RU"/>
              </w:rPr>
              <w:t xml:space="preserve">подпунктами 1), </w:t>
            </w:r>
            <w:r w:rsidRPr="004119BC">
              <w:rPr>
                <w:rFonts w:ascii="Times New Roman" w:eastAsia="Times New Roman" w:hAnsi="Times New Roman" w:cs="Times New Roman"/>
                <w:b/>
                <w:bCs/>
                <w:spacing w:val="2"/>
                <w:sz w:val="24"/>
                <w:szCs w:val="24"/>
                <w:lang w:eastAsia="ru-RU"/>
              </w:rPr>
              <w:t>3), 4)</w:t>
            </w:r>
            <w:r w:rsidRPr="004119BC">
              <w:rPr>
                <w:rFonts w:ascii="Times New Roman" w:eastAsia="Times New Roman" w:hAnsi="Times New Roman" w:cs="Times New Roman"/>
                <w:spacing w:val="2"/>
                <w:sz w:val="24"/>
                <w:szCs w:val="24"/>
                <w:lang w:eastAsia="ru-RU"/>
              </w:rPr>
              <w:t xml:space="preserve"> и </w:t>
            </w:r>
            <w:r w:rsidRPr="004119BC">
              <w:rPr>
                <w:rFonts w:ascii="Times New Roman" w:eastAsia="Times New Roman" w:hAnsi="Times New Roman" w:cs="Times New Roman"/>
                <w:color w:val="000000"/>
                <w:spacing w:val="2"/>
                <w:sz w:val="24"/>
                <w:szCs w:val="24"/>
                <w:lang w:eastAsia="ru-RU"/>
              </w:rPr>
              <w:t>5) пункта 4 настоящей статьи, является также представление территориального органа юстиции.</w:t>
            </w:r>
          </w:p>
        </w:tc>
        <w:tc>
          <w:tcPr>
            <w:tcW w:w="4531" w:type="dxa"/>
          </w:tcPr>
          <w:p w14:paraId="7C6FE460" w14:textId="77777777" w:rsidR="008C1D9E" w:rsidRPr="004119BC" w:rsidRDefault="008C1D9E" w:rsidP="008C1D9E">
            <w:pPr>
              <w:ind w:firstLine="459"/>
              <w:jc w:val="both"/>
              <w:rPr>
                <w:rFonts w:ascii="Times New Roman" w:hAnsi="Times New Roman" w:cs="Times New Roman"/>
                <w:b/>
                <w:bCs/>
                <w:sz w:val="24"/>
                <w:szCs w:val="24"/>
              </w:rPr>
            </w:pPr>
            <w:r w:rsidRPr="004119BC">
              <w:rPr>
                <w:rFonts w:ascii="Times New Roman" w:hAnsi="Times New Roman" w:cs="Times New Roman"/>
                <w:b/>
                <w:bCs/>
                <w:sz w:val="24"/>
                <w:szCs w:val="24"/>
              </w:rPr>
              <w:t>Статья 44. Прекращение действия и лишение лицензии на занятие адвокатской деятельностью</w:t>
            </w:r>
          </w:p>
          <w:p w14:paraId="6B9930B5"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w:t>
            </w:r>
          </w:p>
          <w:p w14:paraId="6EEE8277"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4. Помимо оснований, предусмотренных пунктом 2 настоящей статьи, лишение лицензии на занятие адвокатской деятельностью осуществляется в судебном порядке по иску лицензиара в случаях:</w:t>
            </w:r>
          </w:p>
          <w:p w14:paraId="4F101307"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 xml:space="preserve"> 1) грубого либо неоднократного нарушения адвокатом при исполнении им профессиональных обязанностей законодательства Республики Казахстан, принципов оказания юридической помощи, Кодекса профессиональной этики адвокатов;</w:t>
            </w:r>
          </w:p>
          <w:p w14:paraId="36B6E0DD" w14:textId="77777777" w:rsidR="008C1D9E" w:rsidRPr="004119BC" w:rsidRDefault="008C1D9E" w:rsidP="008C1D9E">
            <w:pPr>
              <w:ind w:firstLine="459"/>
              <w:jc w:val="both"/>
              <w:rPr>
                <w:rFonts w:ascii="Times New Roman" w:hAnsi="Times New Roman" w:cs="Times New Roman"/>
                <w:b/>
                <w:bCs/>
                <w:sz w:val="24"/>
                <w:szCs w:val="24"/>
              </w:rPr>
            </w:pPr>
            <w:r w:rsidRPr="004119BC">
              <w:rPr>
                <w:rFonts w:ascii="Times New Roman" w:hAnsi="Times New Roman" w:cs="Times New Roman"/>
                <w:b/>
                <w:bCs/>
                <w:sz w:val="24"/>
                <w:szCs w:val="24"/>
              </w:rPr>
              <w:t>2) перенести в статью 60 Закона;</w:t>
            </w:r>
          </w:p>
          <w:p w14:paraId="20DD58A7" w14:textId="77777777" w:rsidR="008C1D9E" w:rsidRPr="004119BC" w:rsidRDefault="008C1D9E" w:rsidP="008C1D9E">
            <w:pPr>
              <w:ind w:firstLine="459"/>
              <w:jc w:val="both"/>
              <w:rPr>
                <w:rFonts w:ascii="Times New Roman" w:hAnsi="Times New Roman" w:cs="Times New Roman"/>
                <w:b/>
                <w:bCs/>
                <w:sz w:val="24"/>
                <w:szCs w:val="24"/>
              </w:rPr>
            </w:pPr>
            <w:r w:rsidRPr="004119BC">
              <w:rPr>
                <w:rFonts w:ascii="Times New Roman" w:hAnsi="Times New Roman" w:cs="Times New Roman"/>
                <w:b/>
                <w:bCs/>
                <w:sz w:val="24"/>
                <w:szCs w:val="24"/>
              </w:rPr>
              <w:t xml:space="preserve">3) перенести в статью 60 Закона; </w:t>
            </w:r>
          </w:p>
          <w:p w14:paraId="669EB464" w14:textId="77777777" w:rsidR="008C1D9E" w:rsidRPr="004119BC" w:rsidRDefault="008C1D9E" w:rsidP="008C1D9E">
            <w:pPr>
              <w:ind w:firstLine="459"/>
              <w:jc w:val="both"/>
              <w:rPr>
                <w:rFonts w:ascii="Times New Roman" w:hAnsi="Times New Roman" w:cs="Times New Roman"/>
                <w:b/>
                <w:bCs/>
                <w:sz w:val="24"/>
                <w:szCs w:val="24"/>
              </w:rPr>
            </w:pPr>
            <w:r w:rsidRPr="004119BC">
              <w:rPr>
                <w:rFonts w:ascii="Times New Roman" w:hAnsi="Times New Roman" w:cs="Times New Roman"/>
                <w:b/>
                <w:bCs/>
                <w:sz w:val="24"/>
                <w:szCs w:val="24"/>
              </w:rPr>
              <w:t>4)</w:t>
            </w:r>
            <w:r w:rsidRPr="004119BC">
              <w:rPr>
                <w:rFonts w:ascii="Times New Roman" w:hAnsi="Times New Roman" w:cs="Times New Roman"/>
                <w:sz w:val="24"/>
                <w:szCs w:val="24"/>
              </w:rPr>
              <w:t xml:space="preserve"> </w:t>
            </w:r>
            <w:r w:rsidRPr="004119BC">
              <w:rPr>
                <w:rFonts w:ascii="Times New Roman" w:hAnsi="Times New Roman" w:cs="Times New Roman"/>
                <w:b/>
                <w:bCs/>
                <w:sz w:val="24"/>
                <w:szCs w:val="24"/>
              </w:rPr>
              <w:t>перенести в статью 60 Закона.</w:t>
            </w:r>
          </w:p>
          <w:p w14:paraId="717B433B"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w:t>
            </w:r>
          </w:p>
          <w:p w14:paraId="20CF25A6" w14:textId="381098A7" w:rsidR="008C1D9E" w:rsidRPr="004119BC" w:rsidRDefault="008C1D9E" w:rsidP="008C1D9E">
            <w:pPr>
              <w:ind w:firstLine="459"/>
              <w:jc w:val="both"/>
              <w:rPr>
                <w:rFonts w:ascii="Times New Roman" w:hAnsi="Times New Roman" w:cs="Times New Roman"/>
                <w:b/>
                <w:bCs/>
                <w:sz w:val="24"/>
                <w:szCs w:val="24"/>
              </w:rPr>
            </w:pPr>
            <w:r w:rsidRPr="004119BC">
              <w:rPr>
                <w:rFonts w:ascii="Times New Roman" w:hAnsi="Times New Roman" w:cs="Times New Roman"/>
                <w:sz w:val="24"/>
                <w:szCs w:val="24"/>
              </w:rPr>
              <w:t xml:space="preserve">5. </w:t>
            </w:r>
            <w:bookmarkStart w:id="37" w:name="_Hlk109839754"/>
            <w:r w:rsidRPr="004119BC">
              <w:rPr>
                <w:rFonts w:ascii="Times New Roman" w:hAnsi="Times New Roman" w:cs="Times New Roman"/>
                <w:sz w:val="24"/>
                <w:szCs w:val="24"/>
              </w:rPr>
              <w:t xml:space="preserve">Основанием для подготовки </w:t>
            </w:r>
            <w:r w:rsidR="009307C2" w:rsidRPr="004119BC">
              <w:rPr>
                <w:rFonts w:ascii="Times New Roman" w:hAnsi="Times New Roman" w:cs="Times New Roman"/>
                <w:b/>
                <w:bCs/>
                <w:sz w:val="24"/>
                <w:szCs w:val="24"/>
              </w:rPr>
              <w:t>иска</w:t>
            </w:r>
            <w:r w:rsidRPr="004119BC">
              <w:rPr>
                <w:rFonts w:ascii="Times New Roman" w:hAnsi="Times New Roman" w:cs="Times New Roman"/>
                <w:sz w:val="24"/>
                <w:szCs w:val="24"/>
              </w:rPr>
              <w:t xml:space="preserve"> о лишении лицензии</w:t>
            </w:r>
            <w:r w:rsidR="009307C2" w:rsidRPr="004119BC">
              <w:rPr>
                <w:rFonts w:ascii="Times New Roman" w:hAnsi="Times New Roman" w:cs="Times New Roman"/>
                <w:sz w:val="24"/>
                <w:szCs w:val="24"/>
              </w:rPr>
              <w:t xml:space="preserve"> </w:t>
            </w:r>
            <w:r w:rsidRPr="004119BC">
              <w:rPr>
                <w:rFonts w:ascii="Times New Roman" w:hAnsi="Times New Roman" w:cs="Times New Roman"/>
                <w:sz w:val="24"/>
                <w:szCs w:val="24"/>
              </w:rPr>
              <w:t>на занятие адвокатской деятельностью</w:t>
            </w:r>
            <w:r w:rsidR="009307C2" w:rsidRPr="004119BC">
              <w:rPr>
                <w:rFonts w:ascii="Times New Roman" w:hAnsi="Times New Roman" w:cs="Times New Roman"/>
                <w:sz w:val="24"/>
                <w:szCs w:val="24"/>
              </w:rPr>
              <w:t xml:space="preserve"> </w:t>
            </w:r>
            <w:r w:rsidR="009307C2" w:rsidRPr="004119BC">
              <w:rPr>
                <w:rFonts w:ascii="Times New Roman" w:hAnsi="Times New Roman" w:cs="Times New Roman"/>
                <w:b/>
                <w:bCs/>
                <w:sz w:val="24"/>
                <w:szCs w:val="24"/>
              </w:rPr>
              <w:t>и об</w:t>
            </w:r>
            <w:r w:rsidR="009307C2" w:rsidRPr="004119BC">
              <w:rPr>
                <w:rFonts w:ascii="Times New Roman" w:hAnsi="Times New Roman" w:cs="Times New Roman"/>
                <w:sz w:val="24"/>
                <w:szCs w:val="24"/>
              </w:rPr>
              <w:t xml:space="preserve"> </w:t>
            </w:r>
            <w:r w:rsidR="009307C2" w:rsidRPr="004119BC">
              <w:rPr>
                <w:rFonts w:ascii="Times New Roman" w:hAnsi="Times New Roman" w:cs="Times New Roman"/>
                <w:b/>
                <w:bCs/>
                <w:sz w:val="24"/>
                <w:szCs w:val="24"/>
              </w:rPr>
              <w:t>оспаривании решения дисциплинарной комиссии (в случае его наличия)</w:t>
            </w:r>
            <w:r w:rsidRPr="004119BC">
              <w:rPr>
                <w:rFonts w:ascii="Times New Roman" w:hAnsi="Times New Roman" w:cs="Times New Roman"/>
                <w:sz w:val="24"/>
                <w:szCs w:val="24"/>
              </w:rPr>
              <w:t xml:space="preserve"> в случаях, предусмотренных </w:t>
            </w:r>
            <w:r w:rsidRPr="004119BC">
              <w:rPr>
                <w:rFonts w:ascii="Times New Roman" w:hAnsi="Times New Roman" w:cs="Times New Roman"/>
                <w:b/>
                <w:bCs/>
                <w:sz w:val="24"/>
                <w:szCs w:val="24"/>
              </w:rPr>
              <w:t>подпунктом 1)</w:t>
            </w:r>
            <w:r w:rsidRPr="004119BC">
              <w:rPr>
                <w:rFonts w:ascii="Times New Roman" w:hAnsi="Times New Roman" w:cs="Times New Roman"/>
                <w:sz w:val="24"/>
                <w:szCs w:val="24"/>
              </w:rPr>
              <w:t xml:space="preserve"> пункта 4 настоящей статьи, является представление территориального органа юстиции, </w:t>
            </w:r>
            <w:r w:rsidRPr="004119BC">
              <w:rPr>
                <w:rFonts w:ascii="Times New Roman" w:hAnsi="Times New Roman" w:cs="Times New Roman"/>
                <w:b/>
                <w:bCs/>
                <w:sz w:val="24"/>
                <w:szCs w:val="24"/>
              </w:rPr>
              <w:t>в одном из следующих случаев:</w:t>
            </w:r>
          </w:p>
          <w:p w14:paraId="45E4047B" w14:textId="77777777" w:rsidR="008C1D9E" w:rsidRPr="004119BC" w:rsidRDefault="008C1D9E" w:rsidP="008C1D9E">
            <w:pPr>
              <w:ind w:firstLine="459"/>
              <w:jc w:val="both"/>
              <w:rPr>
                <w:rFonts w:ascii="Times New Roman" w:hAnsi="Times New Roman" w:cs="Times New Roman"/>
                <w:b/>
                <w:bCs/>
                <w:sz w:val="24"/>
                <w:szCs w:val="24"/>
              </w:rPr>
            </w:pPr>
            <w:r w:rsidRPr="004119BC">
              <w:rPr>
                <w:rFonts w:ascii="Times New Roman" w:hAnsi="Times New Roman" w:cs="Times New Roman"/>
                <w:b/>
                <w:bCs/>
                <w:sz w:val="24"/>
                <w:szCs w:val="24"/>
              </w:rPr>
              <w:t>1) если в сроки, предусмотренные пунктом 2 статьи 72 настоящего Закона, дисциплинарной комиссией адвокатов или дисциплинарной комиссией адвокатуры не будет рассмотрено соответствующее дисциплинарное дело в отношении адвоката;</w:t>
            </w:r>
          </w:p>
          <w:p w14:paraId="578CBED8" w14:textId="4F4108C0" w:rsidR="008C1D9E" w:rsidRPr="004119BC" w:rsidRDefault="008C1D9E" w:rsidP="008C1D9E">
            <w:pPr>
              <w:ind w:firstLine="459"/>
              <w:jc w:val="both"/>
              <w:rPr>
                <w:rFonts w:ascii="Times New Roman" w:hAnsi="Times New Roman" w:cs="Times New Roman"/>
                <w:b/>
                <w:bCs/>
                <w:sz w:val="24"/>
                <w:szCs w:val="24"/>
              </w:rPr>
            </w:pPr>
            <w:r w:rsidRPr="004119BC">
              <w:rPr>
                <w:rFonts w:ascii="Times New Roman" w:hAnsi="Times New Roman" w:cs="Times New Roman"/>
                <w:b/>
                <w:bCs/>
                <w:sz w:val="24"/>
                <w:szCs w:val="24"/>
              </w:rPr>
              <w:t xml:space="preserve">2) </w:t>
            </w:r>
            <w:r w:rsidR="009307C2" w:rsidRPr="004119BC">
              <w:rPr>
                <w:rFonts w:ascii="Times New Roman" w:hAnsi="Times New Roman" w:cs="Times New Roman"/>
                <w:b/>
                <w:bCs/>
                <w:sz w:val="24"/>
                <w:szCs w:val="24"/>
              </w:rPr>
              <w:t>если лицензиар не согласен с решением</w:t>
            </w:r>
            <w:r w:rsidRPr="004119BC">
              <w:rPr>
                <w:rFonts w:ascii="Times New Roman" w:hAnsi="Times New Roman" w:cs="Times New Roman"/>
                <w:b/>
                <w:bCs/>
                <w:sz w:val="24"/>
                <w:szCs w:val="24"/>
              </w:rPr>
              <w:t xml:space="preserve"> дисциплинарной комиссии по вопросам, предусмотренным подпунктами 2) и 3), 3-1) 3-2) пункта 1 статьи 60 настоящего Закона.</w:t>
            </w:r>
          </w:p>
          <w:bookmarkEnd w:id="37"/>
          <w:p w14:paraId="4D824E58" w14:textId="71D431C0" w:rsidR="008C1D9E" w:rsidRPr="004119BC" w:rsidRDefault="008C1D9E" w:rsidP="008C1D9E">
            <w:pPr>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pacing w:val="2"/>
                <w:sz w:val="24"/>
                <w:szCs w:val="24"/>
                <w:lang w:eastAsia="ru-RU"/>
              </w:rPr>
              <w:t xml:space="preserve">Основанием для подготовки </w:t>
            </w:r>
            <w:r w:rsidR="009307C2" w:rsidRPr="004119BC">
              <w:rPr>
                <w:rFonts w:ascii="Times New Roman" w:eastAsia="Times New Roman" w:hAnsi="Times New Roman" w:cs="Times New Roman"/>
                <w:b/>
                <w:bCs/>
                <w:spacing w:val="2"/>
                <w:sz w:val="24"/>
                <w:szCs w:val="24"/>
                <w:lang w:eastAsia="ru-RU"/>
              </w:rPr>
              <w:t>иска</w:t>
            </w:r>
            <w:r w:rsidRPr="004119BC">
              <w:rPr>
                <w:rFonts w:ascii="Times New Roman" w:eastAsia="Times New Roman" w:hAnsi="Times New Roman" w:cs="Times New Roman"/>
                <w:spacing w:val="2"/>
                <w:sz w:val="24"/>
                <w:szCs w:val="24"/>
                <w:lang w:eastAsia="ru-RU"/>
              </w:rPr>
              <w:t xml:space="preserve"> </w:t>
            </w:r>
            <w:r w:rsidRPr="004119BC">
              <w:rPr>
                <w:rFonts w:ascii="Times New Roman" w:eastAsia="Times New Roman" w:hAnsi="Times New Roman" w:cs="Times New Roman"/>
                <w:color w:val="000000"/>
                <w:spacing w:val="2"/>
                <w:sz w:val="24"/>
                <w:szCs w:val="24"/>
                <w:lang w:eastAsia="ru-RU"/>
              </w:rPr>
              <w:t>о лишении лицензии на занятие адвокатской деятельностью в случаях, предусмотренных подпунктами 1)</w:t>
            </w:r>
            <w:r w:rsidR="001C6377" w:rsidRPr="004119BC">
              <w:rPr>
                <w:rFonts w:ascii="Times New Roman" w:eastAsia="Times New Roman" w:hAnsi="Times New Roman" w:cs="Times New Roman"/>
                <w:color w:val="000000"/>
                <w:spacing w:val="2"/>
                <w:sz w:val="24"/>
                <w:szCs w:val="24"/>
                <w:lang w:eastAsia="ru-RU"/>
              </w:rPr>
              <w:t xml:space="preserve"> </w:t>
            </w:r>
            <w:r w:rsidRPr="004119BC">
              <w:rPr>
                <w:rFonts w:ascii="Times New Roman" w:eastAsia="Times New Roman" w:hAnsi="Times New Roman" w:cs="Times New Roman"/>
                <w:color w:val="000000"/>
                <w:spacing w:val="2"/>
                <w:sz w:val="24"/>
                <w:szCs w:val="24"/>
                <w:lang w:eastAsia="ru-RU"/>
              </w:rPr>
              <w:t>и 5) пункта 4 настоящей статьи, является также представление территориального органа юстиции.</w:t>
            </w:r>
          </w:p>
        </w:tc>
        <w:tc>
          <w:tcPr>
            <w:tcW w:w="4662" w:type="dxa"/>
          </w:tcPr>
          <w:p w14:paraId="6472CF05" w14:textId="18A7274E"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Подпунктом 2) пункта 2 раздела 2 Концепции  развития казахстанской адвокатуры предусмотрено, что до подачи иска о лишении лицензии вследствие грубого либо неоднократного нарушения адвокатом законодательства РК, принципов оказания юридической помощи, Кодекса профессиональной этики адвокатов решение по данному вопросу должно быть принято дисциплинарной комиссией. Иск лицензиара о лишении лицензии может быть предъявлен, если дисциплинарные комиссии не принимают решения в разумные сроки. В случае если дисциплинарная комиссия приняла решение не исключать адвоката из коллегии, с которым лицензиар не согласен, он должен в судебном порядке оспорить данное решение, а не подавать иск без учета решения дисциплинарной комиссии.</w:t>
            </w:r>
          </w:p>
          <w:p w14:paraId="237CCF6E"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В связи с этим предлагается установить возможным подачу иска о лишении лицензии только в одном из следующих случаев:</w:t>
            </w:r>
          </w:p>
          <w:p w14:paraId="062E75EC"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1) если в сроки, предусмотренные пунктом 2 статьи 72 Закона, дисциплинарной комиссией адвокатов или дисциплинарной комиссией адвокатуры не будет рассмотрено соответствующее дисциплинарное дело в отношении адвоката;</w:t>
            </w:r>
          </w:p>
          <w:p w14:paraId="3895C351" w14:textId="10001263"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2) при вступлении в законную силу решения суда, которым удовлетворен иск территориального органа юстиции об оспаривании решения дисциплинарной комиссии по вопросам, предусмотренным подпунктами 2) и 3), 3-1) 3-2) пункта 1 статьи 60 Закона.</w:t>
            </w:r>
          </w:p>
          <w:p w14:paraId="1B0452B3" w14:textId="1333782B"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В действующем профильном законе не в полной мере урегулированы вопросы, связанные с прекращением действия адвокатской лицензии по решению лицензиара по основаниям прекращения членства адвоката в коллегии.</w:t>
            </w:r>
          </w:p>
          <w:p w14:paraId="0FE55082"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 xml:space="preserve">Как правило, прекращение действия лицензии на практике связано с такими событиями как смерть адвоката, прекращение гражданства, признание адвоката недееспособным или ограниченно дееспособным, умершим либо безвестно отсутствующим, вступление в силу обвинительного приговора и т.д. </w:t>
            </w:r>
          </w:p>
          <w:p w14:paraId="6B4E3688" w14:textId="03BD33F0"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Между тем в законе имеется основание, при котором лицензиар прекращает действие лицензии по решению президиума о прекращении членства в коллегии в случае применения дисциплинарной комиссией меры взыскания в виде исключения из коллегии за совершение адвокатом грубого нарушения законодательства, принципов оказания юридической помощи, закрепленных в уставе коллегии адвокатов, Кодекса профессиональной этики адвокатов (подпункт 2) пункта 1 статьи 60, подпункт 4) пункта 5 статьи 72).</w:t>
            </w:r>
          </w:p>
          <w:p w14:paraId="328EFF29"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За аналогичное нарушение закон предусматривает также лишение лицензии в судебном порядке как по ходатайству коллегии, так и по представлению органа юстиции. Действующая редакция статьи 60 позволяет коллегии за такое нарушение исключить адвоката из своего состава и ходатайствовать о прекращении действия лицензии, а не о лишении ее через суд.</w:t>
            </w:r>
          </w:p>
          <w:p w14:paraId="32DF9632"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В адвокатуре успешно действует двухуровневая система привлечения к дисциплинарной ответственности. В случае, если дисциплинарный орган местной коллегии адвокатов не принимает строгих мер дисциплинарной ответственности к адвокатам, заявители, в том числе органы юстиции обжалуют его решение в республиканский дисциплинарный орган. Решения такого органа обязательны для местной коллегии адвокатов.</w:t>
            </w:r>
          </w:p>
          <w:p w14:paraId="4691CEE3" w14:textId="5E754D40"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 xml:space="preserve">Дисциплинарная комиссия адвокатуры имеет достаточную практику по принятию решений об исключении адвоката из коллегии адвокатов, отменяя решения местных дисциплинарных комиссий, применивших мягкую меру наказания. </w:t>
            </w:r>
          </w:p>
          <w:p w14:paraId="62BAA252" w14:textId="7F909346"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Статья 72 профильного Закона также наделяет местный дисциплинарный орган правом принимать решение об исключении адвоката из коллегии адвокатов. Коллегии на местах выполняют такие решения своего дисциплинарного органа и прекращают членство адвоката в коллегии с последующим ходатайством лицензиару о прекращении действия его лицензии.</w:t>
            </w:r>
          </w:p>
          <w:p w14:paraId="2CF2050C"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Органы юстиции либо заявитель праве обжаловать любое решение дисциплинарных комиссий в случае несогласия с ним – как решение об исключении адвоката из коллегии, так и в случае, если адвокатура не находит оснований для принятия столь сурового наказания.</w:t>
            </w:r>
          </w:p>
          <w:p w14:paraId="4D6E8076" w14:textId="4411F2B2"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 xml:space="preserve"> Таким образом, прежде чем оспариваемый вопрос дойдет до суда, его рассмотрение пройдет две адвокатские инстанции, что будет свидетельствовать о тщательном и всестороннем рассмотрении данного вопроса самим адвокатским сообществом. </w:t>
            </w:r>
          </w:p>
          <w:p w14:paraId="2342FBD2"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 xml:space="preserve">Представляется излишним обращение лицензиара в суд с иском о лишении лицензии адвоката в связи с обнаружившейся невозможностью исполнения им своих профессиональных обязанностей вследствие недостаточной квалификации (подпункт 2) пункта 4 статьи 44 Закона). Такую невозможность обнаруживает коллегия адвокатов в ходе проведения аттестации адвокатов и организации работы по повышению квалификации, поэтому она вправе на основании подпункта 3) пункта 1 статьи 60 Закона прекратить членство адвоката. Лицензиар далее прекращает действие лицензии без обращения в суд. </w:t>
            </w:r>
          </w:p>
          <w:p w14:paraId="5BC36FAB"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 xml:space="preserve">Аналогичным образом обстоят дела в случаях, если адвокат нарушает срок прохождения повышения квалификации более чем на 30 дней по неуважительной причине либо отказывается от его прохождения, его лицензия приостанавливается на три месяца, чтобы он устранил это нарушение (подпункт 3) пункта 2 статьи 43 Закона). </w:t>
            </w:r>
          </w:p>
          <w:p w14:paraId="739FDECA"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Прохождение повышения квалификации адвокатами организуется коллегией адвокатов, учет часов ведет также коллегия, следовательно, сведения о нарушении адвокатом сроков прохождения квалификации либо отказа от нее, представляет в органы юстиции коллегия адвокатов. Орган юстиции не уполномочен и не имеет возможности выявлять такие нарушения самостоятельно.</w:t>
            </w:r>
          </w:p>
          <w:p w14:paraId="5732EC42"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 xml:space="preserve">Если адвокат три года подряд нарушает сроки прохождения повышения квалификации либо отказывается от нее, тогда по действующему порядку лицензиар подает иск о лишении (подпункт 5) пункта 4 статьи 44 Закона). Поскольку учет адвокатов, не повышающих свою квалификацию, ведет коллегия, представляется верным прекращать действие их лицензии на основании ходатайства президиума в связи с прекращением членства в коллегии без обращения в суд. </w:t>
            </w:r>
          </w:p>
          <w:p w14:paraId="579E8A00"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Если адвокат систематически (три и более раза в течение двенадцати последовательных календарных месяцев) оказывает гарантированную государством юридическую помощь, не соответствующую критериям качества оказания гарантированной государством юридической помощи, его лицензия приостанавливается на шесть месяцев.</w:t>
            </w:r>
          </w:p>
          <w:p w14:paraId="7820FCA9"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 xml:space="preserve">Факт оказания адвокатом юридической помощи, не соответствующей критериям качества ГГЮП на систематической основе, может быть установлен только решением дисциплинарной комиссии, которая вправе применить один из видов дисциплинарного взыскания. </w:t>
            </w:r>
          </w:p>
          <w:p w14:paraId="2489D75B"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К примеру, если адвокат в течение года получил три вида взыскания, то по ходатайству президиума лицензиар может принять решение о приостановлении действия лицензии на шесть месяцев. В случае, если действие лицензии</w:t>
            </w:r>
            <w:r w:rsidRPr="004119BC">
              <w:rPr>
                <w:rFonts w:ascii="Times New Roman" w:hAnsi="Times New Roman" w:cs="Times New Roman"/>
                <w:sz w:val="24"/>
                <w:szCs w:val="24"/>
              </w:rPr>
              <w:lastRenderedPageBreak/>
              <w:t xml:space="preserve"> адвоката приостанавливается на шесть месяцев каждые три года подряд по тем же основаниям, то согласно учету таких нарушителей, который ведет коллегия, она должна исключить его из своего состава и ходатайствовать лицензиару о прекращении действия его лицензии. </w:t>
            </w:r>
          </w:p>
          <w:p w14:paraId="5717908E"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 xml:space="preserve">Таким образом, представляется неэффективным устанавливать лицензиару излишние функции, связанные с доказыванием в суде фактов, которые установлены не министерством, а самостоятельно коллегией, принявшей решение об исключении адвоката из своего состава.  </w:t>
            </w:r>
          </w:p>
          <w:p w14:paraId="3E1170E7"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При этом следует сохранить за лицензиаром полномочия по лишению лицензии адвоката в судебном порядке, в случае если по жалобе в отношении адвоката, поступившей в органы юстиции, коллегия адвокатов:</w:t>
            </w:r>
          </w:p>
          <w:p w14:paraId="3E25152D"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 не организует работу по проверке фактов, согласно срокам, установленным в положениях о работе дисциплинарных органов;</w:t>
            </w:r>
          </w:p>
          <w:p w14:paraId="2FAA2F39" w14:textId="77777777"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 не находит оснований для исключения адвоката из своего состава.</w:t>
            </w:r>
          </w:p>
          <w:p w14:paraId="71716408" w14:textId="0EA9A739" w:rsidR="008C1D9E" w:rsidRPr="004119BC" w:rsidRDefault="008C1D9E" w:rsidP="008C1D9E">
            <w:pPr>
              <w:ind w:firstLine="459"/>
              <w:jc w:val="both"/>
              <w:rPr>
                <w:rFonts w:ascii="Times New Roman" w:hAnsi="Times New Roman" w:cs="Times New Roman"/>
                <w:sz w:val="24"/>
                <w:szCs w:val="24"/>
              </w:rPr>
            </w:pPr>
            <w:r w:rsidRPr="004119BC">
              <w:rPr>
                <w:rFonts w:ascii="Times New Roman" w:hAnsi="Times New Roman" w:cs="Times New Roman"/>
                <w:sz w:val="24"/>
                <w:szCs w:val="24"/>
              </w:rPr>
              <w:t>К примеру, в соответствии с пунктом 6 статьи 17 Федерального закона «Об адвокатской деятельности и адвокатуре в Российской Федерации»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w:t>
            </w:r>
            <w:r w:rsidRPr="004119BC">
              <w:rPr>
                <w:rFonts w:ascii="Times New Roman" w:hAnsi="Times New Roman" w:cs="Times New Roman"/>
                <w:sz w:val="24"/>
                <w:szCs w:val="24"/>
              </w:rPr>
              <w:lastRenderedPageBreak/>
              <w:t>т</w:t>
            </w:r>
            <w:r w:rsidRPr="004119BC">
              <w:rPr>
                <w:rFonts w:ascii="Times New Roman" w:hAnsi="Times New Roman" w:cs="Times New Roman"/>
                <w:sz w:val="24"/>
                <w:szCs w:val="24"/>
              </w:rPr>
              <w:lastRenderedPageBreak/>
              <w:t>ориальный орган юстиции вправе обратиться в суд с заявлением о прекращении статуса адвоката.</w:t>
            </w:r>
          </w:p>
        </w:tc>
      </w:tr>
      <w:tr w:rsidR="00B753F2" w:rsidRPr="004119BC" w14:paraId="1DD8AC0C" w14:textId="77777777" w:rsidTr="008B612F">
        <w:tc>
          <w:tcPr>
            <w:tcW w:w="699" w:type="dxa"/>
          </w:tcPr>
          <w:p w14:paraId="6FF4AB80" w14:textId="77777777" w:rsidR="00B753F2" w:rsidRPr="004119BC" w:rsidRDefault="00B753F2" w:rsidP="00B753F2">
            <w:pPr>
              <w:numPr>
                <w:ilvl w:val="0"/>
                <w:numId w:val="1"/>
              </w:numPr>
              <w:contextualSpacing/>
              <w:rPr>
                <w:rFonts w:ascii="Times New Roman" w:hAnsi="Times New Roman" w:cs="Times New Roman"/>
                <w:sz w:val="24"/>
                <w:szCs w:val="24"/>
              </w:rPr>
            </w:pPr>
          </w:p>
        </w:tc>
        <w:tc>
          <w:tcPr>
            <w:tcW w:w="4668" w:type="dxa"/>
          </w:tcPr>
          <w:p w14:paraId="186438A6" w14:textId="77777777" w:rsidR="00B753F2" w:rsidRPr="004119BC" w:rsidRDefault="00B753F2" w:rsidP="00B753F2">
            <w:pPr>
              <w:ind w:firstLine="324"/>
              <w:jc w:val="both"/>
              <w:textAlignment w:val="baseline"/>
              <w:rPr>
                <w:rFonts w:ascii="Times New Roman" w:hAnsi="Times New Roman" w:cs="Times New Roman"/>
                <w:b/>
                <w:sz w:val="24"/>
                <w:szCs w:val="24"/>
              </w:rPr>
            </w:pPr>
            <w:r w:rsidRPr="004119BC">
              <w:rPr>
                <w:rFonts w:ascii="Times New Roman" w:hAnsi="Times New Roman" w:cs="Times New Roman"/>
                <w:b/>
                <w:sz w:val="24"/>
                <w:szCs w:val="24"/>
              </w:rPr>
              <w:t>Статья 47. Оплата юридической помощи, оказываемой адвокатами</w:t>
            </w:r>
          </w:p>
          <w:p w14:paraId="2D2E875B" w14:textId="77777777" w:rsidR="00B753F2" w:rsidRPr="004119BC" w:rsidRDefault="00B753F2" w:rsidP="00B753F2">
            <w:pPr>
              <w:ind w:firstLine="324"/>
              <w:jc w:val="both"/>
              <w:textAlignment w:val="baseline"/>
              <w:rPr>
                <w:rFonts w:ascii="Times New Roman" w:hAnsi="Times New Roman" w:cs="Times New Roman"/>
                <w:bCs/>
                <w:sz w:val="24"/>
                <w:szCs w:val="24"/>
              </w:rPr>
            </w:pPr>
            <w:r w:rsidRPr="004119BC">
              <w:rPr>
                <w:rFonts w:ascii="Times New Roman" w:hAnsi="Times New Roman" w:cs="Times New Roman"/>
                <w:bCs/>
                <w:sz w:val="24"/>
                <w:szCs w:val="24"/>
              </w:rPr>
              <w:t>1. Размер оплаты юридической помощи, оказываемой адвокатами, и возмещения расходов, связанных с проведением примирительных процедур, устанавливается письменным договором адвоката с лицом, обратившимся за помощью.</w:t>
            </w:r>
          </w:p>
          <w:p w14:paraId="6D300252" w14:textId="77777777" w:rsidR="00B753F2" w:rsidRPr="004119BC" w:rsidRDefault="00B753F2" w:rsidP="00B753F2">
            <w:pPr>
              <w:ind w:firstLine="324"/>
              <w:jc w:val="both"/>
              <w:textAlignment w:val="baseline"/>
              <w:rPr>
                <w:rFonts w:ascii="Times New Roman" w:hAnsi="Times New Roman" w:cs="Times New Roman"/>
                <w:bCs/>
                <w:sz w:val="24"/>
                <w:szCs w:val="24"/>
              </w:rPr>
            </w:pPr>
            <w:r w:rsidRPr="004119BC">
              <w:rPr>
                <w:rFonts w:ascii="Times New Roman" w:hAnsi="Times New Roman" w:cs="Times New Roman"/>
                <w:bCs/>
                <w:sz w:val="24"/>
                <w:szCs w:val="24"/>
              </w:rPr>
              <w:t xml:space="preserve">      Заключение договора является обязательным и осуществляется в порядке, установленном гражданским законодательством Республики Казахстан.</w:t>
            </w:r>
          </w:p>
          <w:p w14:paraId="19121029" w14:textId="5CA94CEF" w:rsidR="00B753F2" w:rsidRPr="004119BC" w:rsidRDefault="00B753F2" w:rsidP="00B753F2">
            <w:pPr>
              <w:ind w:firstLine="324"/>
              <w:jc w:val="both"/>
              <w:textAlignment w:val="baseline"/>
              <w:rPr>
                <w:rFonts w:ascii="Times New Roman" w:hAnsi="Times New Roman" w:cs="Times New Roman"/>
                <w:bCs/>
                <w:sz w:val="24"/>
                <w:szCs w:val="24"/>
              </w:rPr>
            </w:pPr>
            <w:r w:rsidRPr="004119BC">
              <w:rPr>
                <w:rFonts w:ascii="Times New Roman" w:hAnsi="Times New Roman" w:cs="Times New Roman"/>
                <w:bCs/>
                <w:sz w:val="24"/>
                <w:szCs w:val="24"/>
              </w:rPr>
              <w:t xml:space="preserve">      Один экземпляр договора вручается лицу, с которым заключен такой договор.</w:t>
            </w:r>
          </w:p>
          <w:p w14:paraId="57DE088D" w14:textId="4502D780" w:rsidR="00B753F2" w:rsidRPr="004119BC" w:rsidRDefault="00B753F2" w:rsidP="00B753F2">
            <w:pPr>
              <w:ind w:firstLine="324"/>
              <w:jc w:val="both"/>
              <w:textAlignment w:val="baseline"/>
              <w:rPr>
                <w:rFonts w:ascii="Times New Roman" w:hAnsi="Times New Roman" w:cs="Times New Roman"/>
                <w:bCs/>
                <w:sz w:val="24"/>
                <w:szCs w:val="24"/>
              </w:rPr>
            </w:pPr>
            <w:r w:rsidRPr="004119BC">
              <w:rPr>
                <w:rFonts w:ascii="Times New Roman" w:hAnsi="Times New Roman" w:cs="Times New Roman"/>
                <w:bCs/>
                <w:sz w:val="24"/>
                <w:szCs w:val="24"/>
              </w:rPr>
              <w:t>...</w:t>
            </w:r>
          </w:p>
          <w:p w14:paraId="7BFAF7AA" w14:textId="2E61BC74" w:rsidR="00B753F2" w:rsidRPr="004119BC" w:rsidRDefault="00B753F2" w:rsidP="00B753F2">
            <w:pPr>
              <w:ind w:firstLine="324"/>
              <w:jc w:val="both"/>
              <w:textAlignment w:val="baseline"/>
              <w:rPr>
                <w:rFonts w:ascii="Times New Roman" w:hAnsi="Times New Roman"/>
                <w:b/>
                <w:sz w:val="24"/>
                <w:szCs w:val="24"/>
              </w:rPr>
            </w:pPr>
            <w:r w:rsidRPr="004119BC">
              <w:rPr>
                <w:rFonts w:ascii="Times New Roman" w:hAnsi="Times New Roman"/>
                <w:bCs/>
                <w:sz w:val="24"/>
                <w:szCs w:val="24"/>
              </w:rPr>
              <w:t xml:space="preserve">3. </w:t>
            </w:r>
            <w:r w:rsidRPr="004119BC">
              <w:rPr>
                <w:rFonts w:ascii="Times New Roman" w:hAnsi="Times New Roman"/>
                <w:b/>
                <w:sz w:val="24"/>
                <w:szCs w:val="24"/>
              </w:rPr>
              <w:t>Договоры, ставящие размер оплаты юридической помощи, оказываемой адвокатами, в зависимость от исхода дела или успеха адвокатской деятельности, или договоры, по которым адвокат получает часть от присужденной суммы, не допускаются.</w:t>
            </w:r>
          </w:p>
          <w:p w14:paraId="76877B64" w14:textId="0FF8B0F9" w:rsidR="00B753F2" w:rsidRPr="004119BC" w:rsidRDefault="00B753F2" w:rsidP="00B753F2">
            <w:pPr>
              <w:ind w:firstLine="324"/>
              <w:jc w:val="both"/>
              <w:textAlignment w:val="baseline"/>
              <w:rPr>
                <w:rFonts w:ascii="Times New Roman" w:hAnsi="Times New Roman"/>
                <w:bCs/>
                <w:sz w:val="24"/>
                <w:szCs w:val="24"/>
              </w:rPr>
            </w:pPr>
            <w:r w:rsidRPr="004119BC">
              <w:rPr>
                <w:rFonts w:ascii="Times New Roman" w:hAnsi="Times New Roman"/>
                <w:bCs/>
                <w:sz w:val="24"/>
                <w:szCs w:val="24"/>
              </w:rPr>
              <w:t>Получение адвокатом или адвокатской конторой наличных денег в счет оплаты юридической помощи, в том числе и устных юридических консультаций, и расходов, связанных с исполнением поручения, без выдачи соответствующего финансового документа не допускается.</w:t>
            </w:r>
          </w:p>
          <w:p w14:paraId="4814430B" w14:textId="77777777" w:rsidR="00B753F2" w:rsidRPr="004119BC" w:rsidRDefault="00B753F2" w:rsidP="00B753F2">
            <w:pPr>
              <w:ind w:firstLine="324"/>
              <w:jc w:val="both"/>
              <w:textAlignment w:val="baseline"/>
              <w:rPr>
                <w:rFonts w:ascii="Times New Roman" w:hAnsi="Times New Roman"/>
                <w:b/>
                <w:sz w:val="24"/>
                <w:szCs w:val="24"/>
              </w:rPr>
            </w:pPr>
            <w:r w:rsidRPr="004119BC">
              <w:rPr>
                <w:rFonts w:ascii="Times New Roman" w:hAnsi="Times New Roman"/>
                <w:b/>
                <w:sz w:val="24"/>
                <w:szCs w:val="24"/>
              </w:rPr>
              <w:t>4. Отсутствует.</w:t>
            </w:r>
          </w:p>
          <w:p w14:paraId="65FC2AEB" w14:textId="1CE38229" w:rsidR="00B753F2" w:rsidRPr="004119BC" w:rsidRDefault="00B753F2" w:rsidP="00B753F2">
            <w:pPr>
              <w:ind w:firstLine="324"/>
              <w:jc w:val="both"/>
              <w:textAlignment w:val="baseline"/>
              <w:rPr>
                <w:rFonts w:ascii="Times New Roman" w:hAnsi="Times New Roman"/>
                <w:b/>
                <w:sz w:val="24"/>
                <w:szCs w:val="24"/>
              </w:rPr>
            </w:pPr>
            <w:r w:rsidRPr="004119BC">
              <w:rPr>
                <w:rFonts w:ascii="Times New Roman" w:hAnsi="Times New Roman"/>
                <w:b/>
                <w:sz w:val="24"/>
                <w:szCs w:val="24"/>
              </w:rPr>
              <w:t>5. Отсутствует.</w:t>
            </w:r>
          </w:p>
        </w:tc>
        <w:tc>
          <w:tcPr>
            <w:tcW w:w="4531" w:type="dxa"/>
          </w:tcPr>
          <w:p w14:paraId="16076472" w14:textId="5B8D1BC8" w:rsidR="00B753F2" w:rsidRPr="004119BC" w:rsidRDefault="00B753F2" w:rsidP="00B753F2">
            <w:pPr>
              <w:ind w:firstLine="324"/>
              <w:jc w:val="both"/>
              <w:textAlignment w:val="baseline"/>
              <w:rPr>
                <w:rFonts w:ascii="Times New Roman" w:hAnsi="Times New Roman" w:cs="Times New Roman"/>
                <w:b/>
                <w:sz w:val="24"/>
                <w:szCs w:val="24"/>
              </w:rPr>
            </w:pPr>
            <w:r w:rsidRPr="004119BC">
              <w:rPr>
                <w:rFonts w:ascii="Times New Roman" w:hAnsi="Times New Roman" w:cs="Times New Roman"/>
                <w:b/>
                <w:sz w:val="24"/>
                <w:szCs w:val="24"/>
              </w:rPr>
              <w:t>Статья 47. Договор о юридической помощи и оплата юридической помощи, оказываемой адвокатами</w:t>
            </w:r>
          </w:p>
          <w:p w14:paraId="26189AD7" w14:textId="77777777" w:rsidR="00B753F2" w:rsidRPr="004119BC" w:rsidRDefault="00B753F2" w:rsidP="00B753F2">
            <w:pPr>
              <w:ind w:firstLine="324"/>
              <w:jc w:val="both"/>
              <w:textAlignment w:val="baseline"/>
              <w:rPr>
                <w:rFonts w:ascii="Times New Roman" w:hAnsi="Times New Roman" w:cs="Times New Roman"/>
                <w:bCs/>
                <w:sz w:val="24"/>
                <w:szCs w:val="24"/>
              </w:rPr>
            </w:pPr>
            <w:r w:rsidRPr="004119BC">
              <w:rPr>
                <w:rFonts w:ascii="Times New Roman" w:hAnsi="Times New Roman" w:cs="Times New Roman"/>
                <w:bCs/>
                <w:sz w:val="24"/>
                <w:szCs w:val="24"/>
              </w:rPr>
              <w:t>1. Размер оплаты юридической помощи, оказываемой адвокатами, и возмещения расходов, связанных с проведением примирительных процедур, устанавливается письменным договором адвоката с лицом, обратившимся за помощью.</w:t>
            </w:r>
          </w:p>
          <w:p w14:paraId="22A93D24" w14:textId="7D67AEB4" w:rsidR="00B753F2" w:rsidRPr="004119BC" w:rsidRDefault="00B753F2" w:rsidP="00B753F2">
            <w:pPr>
              <w:ind w:firstLine="324"/>
              <w:jc w:val="both"/>
              <w:textAlignment w:val="baseline"/>
              <w:rPr>
                <w:rFonts w:ascii="Times New Roman" w:hAnsi="Times New Roman" w:cs="Times New Roman"/>
                <w:bCs/>
                <w:sz w:val="24"/>
                <w:szCs w:val="24"/>
              </w:rPr>
            </w:pPr>
            <w:r w:rsidRPr="004119BC">
              <w:rPr>
                <w:rFonts w:ascii="Times New Roman" w:hAnsi="Times New Roman" w:cs="Times New Roman"/>
                <w:bCs/>
                <w:sz w:val="24"/>
                <w:szCs w:val="24"/>
              </w:rPr>
              <w:t xml:space="preserve">      Заключение договора является обязательным, и осуществляется в порядке, установленном гражданским законодательством Республики Казахстан.</w:t>
            </w:r>
          </w:p>
          <w:p w14:paraId="42486B25" w14:textId="506D455F" w:rsidR="00B753F2" w:rsidRPr="004119BC" w:rsidRDefault="00B753F2" w:rsidP="00B753F2">
            <w:pPr>
              <w:ind w:firstLine="324"/>
              <w:jc w:val="both"/>
              <w:textAlignment w:val="baseline"/>
              <w:rPr>
                <w:rFonts w:ascii="Times New Roman" w:hAnsi="Times New Roman" w:cs="Times New Roman"/>
                <w:bCs/>
                <w:sz w:val="24"/>
                <w:szCs w:val="24"/>
              </w:rPr>
            </w:pPr>
            <w:r w:rsidRPr="004119BC">
              <w:rPr>
                <w:rFonts w:ascii="Times New Roman" w:hAnsi="Times New Roman" w:cs="Times New Roman"/>
                <w:bCs/>
                <w:sz w:val="24"/>
                <w:szCs w:val="24"/>
              </w:rPr>
              <w:t xml:space="preserve">      Один экземпляр договора вручается лицу, с которым заключен такой договор.</w:t>
            </w:r>
          </w:p>
          <w:p w14:paraId="34A5328C" w14:textId="1C855632" w:rsidR="00B753F2" w:rsidRPr="004119BC" w:rsidRDefault="00B753F2" w:rsidP="00B753F2">
            <w:pPr>
              <w:ind w:firstLine="324"/>
              <w:jc w:val="both"/>
              <w:textAlignment w:val="baseline"/>
              <w:rPr>
                <w:rFonts w:ascii="Times New Roman" w:hAnsi="Times New Roman" w:cs="Times New Roman"/>
                <w:bCs/>
                <w:sz w:val="24"/>
                <w:szCs w:val="24"/>
              </w:rPr>
            </w:pPr>
            <w:r w:rsidRPr="004119BC">
              <w:rPr>
                <w:rFonts w:ascii="Times New Roman" w:hAnsi="Times New Roman" w:cs="Times New Roman"/>
                <w:bCs/>
                <w:sz w:val="24"/>
                <w:szCs w:val="24"/>
              </w:rPr>
              <w:t>...</w:t>
            </w:r>
          </w:p>
          <w:p w14:paraId="4090E320" w14:textId="6940032F" w:rsidR="00B753F2" w:rsidRPr="004119BC" w:rsidRDefault="00B753F2" w:rsidP="00B753F2">
            <w:pPr>
              <w:ind w:firstLine="324"/>
              <w:jc w:val="both"/>
              <w:textAlignment w:val="baseline"/>
              <w:rPr>
                <w:rFonts w:ascii="Times New Roman" w:hAnsi="Times New Roman"/>
                <w:b/>
                <w:sz w:val="24"/>
                <w:szCs w:val="24"/>
              </w:rPr>
            </w:pPr>
            <w:r w:rsidRPr="004119BC">
              <w:rPr>
                <w:rFonts w:ascii="Times New Roman" w:hAnsi="Times New Roman"/>
                <w:bCs/>
                <w:sz w:val="24"/>
                <w:szCs w:val="24"/>
              </w:rPr>
              <w:t xml:space="preserve">3. </w:t>
            </w:r>
            <w:r w:rsidR="009C334E" w:rsidRPr="0092718E">
              <w:rPr>
                <w:rFonts w:ascii="Times New Roman" w:hAnsi="Times New Roman"/>
                <w:b/>
                <w:sz w:val="24"/>
                <w:szCs w:val="24"/>
              </w:rPr>
              <w:t>По соглашению с клиентом в</w:t>
            </w:r>
            <w:r w:rsidR="00197D7B" w:rsidRPr="0092718E">
              <w:rPr>
                <w:rFonts w:ascii="Times New Roman" w:hAnsi="Times New Roman"/>
                <w:b/>
                <w:sz w:val="24"/>
                <w:szCs w:val="24"/>
              </w:rPr>
              <w:t xml:space="preserve"> д</w:t>
            </w:r>
            <w:r w:rsidRPr="0092718E">
              <w:rPr>
                <w:rFonts w:ascii="Times New Roman" w:hAnsi="Times New Roman"/>
                <w:b/>
                <w:sz w:val="24"/>
                <w:szCs w:val="24"/>
              </w:rPr>
              <w:t xml:space="preserve">оговор о юридической помощи </w:t>
            </w:r>
            <w:r w:rsidR="00197D7B" w:rsidRPr="0092718E">
              <w:rPr>
                <w:rFonts w:ascii="Times New Roman" w:hAnsi="Times New Roman"/>
                <w:b/>
                <w:sz w:val="24"/>
                <w:szCs w:val="24"/>
              </w:rPr>
              <w:t>может быть включено</w:t>
            </w:r>
            <w:r w:rsidRPr="0092718E">
              <w:rPr>
                <w:rFonts w:ascii="Times New Roman" w:hAnsi="Times New Roman"/>
                <w:b/>
                <w:sz w:val="24"/>
                <w:szCs w:val="24"/>
              </w:rPr>
              <w:t xml:space="preserve"> условие, согласно которому размер оплаты </w:t>
            </w:r>
            <w:r w:rsidR="009C334E" w:rsidRPr="0092718E">
              <w:rPr>
                <w:rFonts w:ascii="Times New Roman" w:hAnsi="Times New Roman"/>
                <w:b/>
                <w:sz w:val="24"/>
                <w:szCs w:val="24"/>
              </w:rPr>
              <w:t>может быть поставлен</w:t>
            </w:r>
            <w:r w:rsidRPr="0092718E">
              <w:rPr>
                <w:rFonts w:ascii="Times New Roman" w:hAnsi="Times New Roman"/>
                <w:b/>
                <w:sz w:val="24"/>
                <w:szCs w:val="24"/>
              </w:rPr>
              <w:t xml:space="preserve"> в зависимость от </w:t>
            </w:r>
            <w:r w:rsidR="009C334E" w:rsidRPr="0092718E">
              <w:rPr>
                <w:rFonts w:ascii="Times New Roman" w:hAnsi="Times New Roman"/>
                <w:b/>
                <w:sz w:val="24"/>
                <w:szCs w:val="24"/>
              </w:rPr>
              <w:t xml:space="preserve">достигнутого </w:t>
            </w:r>
            <w:r w:rsidRPr="0092718E">
              <w:rPr>
                <w:rFonts w:ascii="Times New Roman" w:hAnsi="Times New Roman"/>
                <w:b/>
                <w:sz w:val="24"/>
                <w:szCs w:val="24"/>
              </w:rPr>
              <w:t xml:space="preserve">результата оказания адвокатом юридической помощи или </w:t>
            </w:r>
            <w:r w:rsidR="009C334E" w:rsidRPr="0092718E">
              <w:rPr>
                <w:rFonts w:ascii="Times New Roman" w:hAnsi="Times New Roman"/>
                <w:b/>
                <w:sz w:val="24"/>
                <w:szCs w:val="24"/>
              </w:rPr>
              <w:t>исхода дела</w:t>
            </w:r>
            <w:r w:rsidRPr="0092718E">
              <w:rPr>
                <w:rFonts w:ascii="Times New Roman" w:hAnsi="Times New Roman"/>
                <w:b/>
                <w:sz w:val="24"/>
                <w:szCs w:val="24"/>
              </w:rPr>
              <w:t xml:space="preserve"> либо адвокат получает часть от присужденной суммы, </w:t>
            </w:r>
            <w:r w:rsidRPr="004119BC">
              <w:rPr>
                <w:rFonts w:ascii="Times New Roman" w:hAnsi="Times New Roman"/>
                <w:b/>
                <w:sz w:val="24"/>
                <w:szCs w:val="24"/>
              </w:rPr>
              <w:t>за исключением юридической помощи по уголовному делу и по делу об административном правонарушении.</w:t>
            </w:r>
          </w:p>
          <w:p w14:paraId="5F9ACB7E" w14:textId="35A01205" w:rsidR="00B753F2" w:rsidRPr="004119BC" w:rsidRDefault="00B753F2" w:rsidP="00B753F2">
            <w:pPr>
              <w:ind w:firstLine="324"/>
              <w:jc w:val="both"/>
              <w:textAlignment w:val="baseline"/>
              <w:rPr>
                <w:rFonts w:ascii="Times New Roman" w:hAnsi="Times New Roman"/>
                <w:bCs/>
                <w:sz w:val="24"/>
                <w:szCs w:val="24"/>
              </w:rPr>
            </w:pPr>
            <w:r w:rsidRPr="004119BC">
              <w:rPr>
                <w:rFonts w:ascii="Times New Roman" w:hAnsi="Times New Roman"/>
                <w:bCs/>
                <w:sz w:val="24"/>
                <w:szCs w:val="24"/>
              </w:rPr>
              <w:t>Получение адвокатом или адвокатской конторой наличных денег в счет оплаты юридической помощи, в том числе и устных юридических консультаций, и расходов, связанных с исполнением поручения, без выдачи соответствующего финансового документа не допускается.</w:t>
            </w:r>
          </w:p>
          <w:p w14:paraId="56D9039A" w14:textId="1AF11A4E" w:rsidR="00B753F2" w:rsidRPr="004119BC" w:rsidRDefault="00B753F2" w:rsidP="00B753F2">
            <w:pPr>
              <w:ind w:firstLine="459"/>
              <w:jc w:val="both"/>
              <w:rPr>
                <w:rFonts w:ascii="Times New Roman" w:hAnsi="Times New Roman" w:cs="Times New Roman"/>
                <w:b/>
                <w:sz w:val="24"/>
                <w:szCs w:val="24"/>
              </w:rPr>
            </w:pPr>
            <w:r w:rsidRPr="004119BC">
              <w:rPr>
                <w:rFonts w:ascii="Times New Roman" w:hAnsi="Times New Roman"/>
                <w:b/>
                <w:sz w:val="24"/>
                <w:szCs w:val="24"/>
              </w:rPr>
              <w:t xml:space="preserve">4.   </w:t>
            </w:r>
            <w:r w:rsidRPr="004119BC">
              <w:rPr>
                <w:rFonts w:ascii="Times New Roman" w:hAnsi="Times New Roman" w:cs="Times New Roman"/>
                <w:b/>
                <w:sz w:val="24"/>
                <w:szCs w:val="24"/>
              </w:rPr>
              <w:t>Договор о юридической помощи может совершаться устно в случаях:</w:t>
            </w:r>
          </w:p>
          <w:p w14:paraId="5E6C0E4C" w14:textId="1A3975E7" w:rsidR="00B753F2" w:rsidRPr="004119BC" w:rsidRDefault="00B753F2" w:rsidP="00B753F2">
            <w:pPr>
              <w:ind w:firstLine="459"/>
              <w:jc w:val="both"/>
              <w:rPr>
                <w:rFonts w:ascii="Times New Roman" w:hAnsi="Times New Roman" w:cs="Times New Roman"/>
                <w:b/>
                <w:sz w:val="24"/>
                <w:szCs w:val="24"/>
              </w:rPr>
            </w:pPr>
            <w:r w:rsidRPr="004119BC">
              <w:rPr>
                <w:rFonts w:ascii="Times New Roman" w:hAnsi="Times New Roman" w:cs="Times New Roman"/>
                <w:b/>
                <w:sz w:val="24"/>
                <w:szCs w:val="24"/>
              </w:rPr>
              <w:t>1) правового консультирования в устной или в письменной форме;</w:t>
            </w:r>
          </w:p>
          <w:p w14:paraId="296CDD56" w14:textId="24EC54C2" w:rsidR="00B753F2" w:rsidRPr="004119BC" w:rsidRDefault="00B753F2" w:rsidP="00B753F2">
            <w:pPr>
              <w:ind w:firstLine="459"/>
              <w:jc w:val="both"/>
              <w:rPr>
                <w:rFonts w:ascii="Times New Roman" w:hAnsi="Times New Roman" w:cs="Times New Roman"/>
                <w:b/>
                <w:sz w:val="24"/>
                <w:szCs w:val="24"/>
              </w:rPr>
            </w:pPr>
            <w:r w:rsidRPr="004119BC">
              <w:rPr>
                <w:rFonts w:ascii="Times New Roman" w:hAnsi="Times New Roman" w:cs="Times New Roman"/>
                <w:b/>
                <w:sz w:val="24"/>
                <w:szCs w:val="24"/>
              </w:rPr>
              <w:t>2) составления документов правового характера</w:t>
            </w:r>
            <w:r w:rsidR="003B6DCA" w:rsidRPr="004119BC">
              <w:rPr>
                <w:rFonts w:ascii="Times New Roman" w:hAnsi="Times New Roman" w:cs="Times New Roman"/>
                <w:b/>
                <w:sz w:val="24"/>
                <w:szCs w:val="24"/>
              </w:rPr>
              <w:t>.</w:t>
            </w:r>
          </w:p>
          <w:p w14:paraId="11661A4B" w14:textId="78C91E72" w:rsidR="00B753F2" w:rsidRPr="004119BC" w:rsidRDefault="00B753F2" w:rsidP="00B753F2">
            <w:pPr>
              <w:ind w:firstLine="324"/>
              <w:jc w:val="both"/>
              <w:textAlignment w:val="baseline"/>
              <w:rPr>
                <w:sz w:val="24"/>
                <w:szCs w:val="24"/>
              </w:rPr>
            </w:pPr>
            <w:r w:rsidRPr="004119BC">
              <w:rPr>
                <w:rFonts w:ascii="Times New Roman" w:hAnsi="Times New Roman"/>
                <w:b/>
                <w:sz w:val="24"/>
                <w:szCs w:val="24"/>
              </w:rPr>
              <w:t>5. Договор о юридической помощи может быть расторгнут в одностороннем порядке по инициативе адвоката в случае невыполнения лицом, обратившимся за помощью, обязательств по оплате в сроки, установленные договором, о чем адвокат обязан письменно уведомить лицо, обратившееся за помощью.</w:t>
            </w:r>
          </w:p>
        </w:tc>
        <w:tc>
          <w:tcPr>
            <w:tcW w:w="4662" w:type="dxa"/>
          </w:tcPr>
          <w:p w14:paraId="150B76A8" w14:textId="6B592F8B" w:rsidR="00B753F2" w:rsidRPr="004119BC" w:rsidRDefault="00B753F2" w:rsidP="00B753F2">
            <w:pPr>
              <w:ind w:firstLine="459"/>
              <w:jc w:val="both"/>
              <w:rPr>
                <w:rFonts w:ascii="Times New Roman" w:hAnsi="Times New Roman" w:cs="Times New Roman"/>
                <w:sz w:val="24"/>
                <w:szCs w:val="24"/>
              </w:rPr>
            </w:pPr>
            <w:r w:rsidRPr="004119BC">
              <w:rPr>
                <w:rFonts w:ascii="Times New Roman" w:hAnsi="Times New Roman" w:cs="Times New Roman"/>
                <w:sz w:val="24"/>
                <w:szCs w:val="24"/>
              </w:rPr>
              <w:t>Пункт 5 раздела 7 Концепции развития адвокатуры предусматривает необходимость разрешить адвокатам устанавливать гонорары «успеха», когда обязанность оплаты юридической помощи ставится в зависимость от положительного исхода дела. Это распространенная в мире практика, и она в первую очередь нужна клиентам, которые не имеют возможности оплачивать труд адвокатов до получения денег с противоположной стороны в судебном порядке.</w:t>
            </w:r>
          </w:p>
          <w:p w14:paraId="5781EB25" w14:textId="075B1F33" w:rsidR="00B753F2" w:rsidRPr="004119BC" w:rsidRDefault="00B753F2" w:rsidP="00B753F2">
            <w:pPr>
              <w:ind w:firstLine="459"/>
              <w:jc w:val="both"/>
              <w:rPr>
                <w:rFonts w:ascii="Times New Roman" w:hAnsi="Times New Roman" w:cs="Times New Roman"/>
                <w:sz w:val="24"/>
                <w:szCs w:val="24"/>
              </w:rPr>
            </w:pPr>
            <w:r w:rsidRPr="004119BC">
              <w:rPr>
                <w:rFonts w:ascii="Times New Roman" w:hAnsi="Times New Roman" w:cs="Times New Roman"/>
                <w:sz w:val="24"/>
                <w:szCs w:val="24"/>
              </w:rPr>
              <w:t xml:space="preserve">Также необходимо оговорить ряд случаев, когда заключение письменного договора о юридической помощи не является обязательным. </w:t>
            </w:r>
          </w:p>
          <w:p w14:paraId="68982C8E" w14:textId="0841F150" w:rsidR="00B753F2" w:rsidRPr="004119BC" w:rsidRDefault="00B753F2" w:rsidP="00B753F2">
            <w:pPr>
              <w:ind w:firstLine="459"/>
              <w:jc w:val="both"/>
              <w:rPr>
                <w:rFonts w:ascii="Times New Roman" w:hAnsi="Times New Roman" w:cs="Times New Roman"/>
                <w:sz w:val="24"/>
                <w:szCs w:val="24"/>
              </w:rPr>
            </w:pPr>
            <w:r w:rsidRPr="004119BC">
              <w:rPr>
                <w:rFonts w:ascii="Times New Roman" w:hAnsi="Times New Roman" w:cs="Times New Roman"/>
                <w:sz w:val="24"/>
                <w:szCs w:val="24"/>
              </w:rPr>
              <w:t>Например, в соответствии с пунктом 4.1. статьи 25 Федерального закона «Об адвокатской деятельности и адвокатуре в Российской Федерации» в соответствии с правилами,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14:paraId="6DCD0A3C" w14:textId="2BDBB5F4" w:rsidR="00B753F2" w:rsidRPr="004119BC" w:rsidRDefault="00B753F2" w:rsidP="00B753F2">
            <w:pPr>
              <w:ind w:firstLine="459"/>
              <w:jc w:val="both"/>
              <w:rPr>
                <w:rFonts w:ascii="Times New Roman" w:hAnsi="Times New Roman" w:cs="Times New Roman"/>
                <w:sz w:val="24"/>
                <w:szCs w:val="24"/>
              </w:rPr>
            </w:pPr>
            <w:r w:rsidRPr="004119BC">
              <w:rPr>
                <w:rFonts w:ascii="Times New Roman" w:hAnsi="Times New Roman" w:cs="Times New Roman"/>
                <w:sz w:val="24"/>
                <w:szCs w:val="24"/>
              </w:rPr>
              <w:t>Пункт (3) параграфа 49 Закона Эстонии «Об адвокатуре» допускает, что по соглашению с клиентом размер оплаты может быть поставлен в зависимость от результатов работы адвоката и иных обстоятельств.</w:t>
            </w:r>
          </w:p>
          <w:p w14:paraId="26E01B72" w14:textId="7E89BB07" w:rsidR="00B753F2" w:rsidRPr="004119BC" w:rsidRDefault="00B753F2" w:rsidP="00B753F2">
            <w:pPr>
              <w:ind w:firstLine="459"/>
              <w:jc w:val="both"/>
              <w:rPr>
                <w:rFonts w:ascii="Times New Roman" w:hAnsi="Times New Roman" w:cs="Times New Roman"/>
                <w:sz w:val="24"/>
                <w:szCs w:val="24"/>
              </w:rPr>
            </w:pPr>
            <w:r w:rsidRPr="004119BC">
              <w:rPr>
                <w:rFonts w:ascii="Times New Roman" w:hAnsi="Times New Roman" w:cs="Times New Roman"/>
                <w:sz w:val="24"/>
                <w:szCs w:val="24"/>
              </w:rPr>
              <w:t>Пунктом 2 статьи 50 Закона Литовской Республики «Об адвокатуре» установлено, что в гражданских делах, а также когда подается иск в уголовном деле, разрешается о вознаграждении адвоката договариваться таким образом, что его размер будет зависеть от исхода дела, если это не противоречит принципам адвокатской практики.</w:t>
            </w:r>
          </w:p>
          <w:p w14:paraId="02311B6C" w14:textId="0C8527EC" w:rsidR="00B753F2" w:rsidRPr="004119BC" w:rsidRDefault="00B753F2" w:rsidP="00B753F2">
            <w:pPr>
              <w:ind w:firstLine="459"/>
              <w:jc w:val="both"/>
              <w:rPr>
                <w:rFonts w:ascii="Times New Roman" w:hAnsi="Times New Roman" w:cs="Times New Roman"/>
                <w:sz w:val="24"/>
                <w:szCs w:val="24"/>
              </w:rPr>
            </w:pPr>
            <w:r w:rsidRPr="004119BC">
              <w:rPr>
                <w:rFonts w:ascii="Times New Roman" w:hAnsi="Times New Roman" w:cs="Times New Roman"/>
                <w:sz w:val="24"/>
                <w:szCs w:val="24"/>
              </w:rPr>
              <w:t>Согласно статье 10 Закона Франции «О реформе ряда судебных и юридических профессий» за исключением экстренных и форс-мажорных ситуаций, а также случаев участия в деле в порядке оказания государственной юридической помощи, адвокат заключает с клиентом письменное соглашение об оплате. При этом законным является соглашение, по которому, наряду с оплатой выполненной работы, предусматривается дополнительное вознаграждение, в зависимости от достигнутого результата или оказания услуги.</w:t>
            </w:r>
          </w:p>
          <w:p w14:paraId="5A613461" w14:textId="1854101B" w:rsidR="00B753F2" w:rsidRPr="004119BC" w:rsidRDefault="00B753F2" w:rsidP="00B753F2">
            <w:pPr>
              <w:ind w:firstLine="459"/>
              <w:jc w:val="both"/>
              <w:rPr>
                <w:rFonts w:ascii="Times New Roman" w:hAnsi="Times New Roman" w:cs="Times New Roman"/>
                <w:sz w:val="24"/>
                <w:szCs w:val="24"/>
              </w:rPr>
            </w:pPr>
            <w:r w:rsidRPr="004119BC">
              <w:rPr>
                <w:rFonts w:ascii="Times New Roman" w:hAnsi="Times New Roman" w:cs="Times New Roman"/>
                <w:sz w:val="24"/>
                <w:szCs w:val="24"/>
              </w:rPr>
              <w:t>Пункт 2 статьи 24 Закона Украины «Об адвокатуре и адвокатской деятельности» предусматривает, что договор об оказании правовой помощи может совершаться устно в случаях:</w:t>
            </w:r>
          </w:p>
          <w:p w14:paraId="5E234487" w14:textId="77777777" w:rsidR="00B753F2" w:rsidRPr="004119BC" w:rsidRDefault="00B753F2" w:rsidP="00B753F2">
            <w:pPr>
              <w:ind w:firstLine="459"/>
              <w:jc w:val="both"/>
              <w:rPr>
                <w:rFonts w:ascii="Times New Roman" w:hAnsi="Times New Roman" w:cs="Times New Roman"/>
                <w:sz w:val="24"/>
                <w:szCs w:val="24"/>
              </w:rPr>
            </w:pPr>
            <w:r w:rsidRPr="004119BC">
              <w:rPr>
                <w:rFonts w:ascii="Times New Roman" w:hAnsi="Times New Roman" w:cs="Times New Roman"/>
                <w:sz w:val="24"/>
                <w:szCs w:val="24"/>
              </w:rPr>
              <w:t>1) предоставление устных и письменных консультаций, разъяснений по правовым вопросам с последующей записью об этом в журнале и вручением клиенту документа, подтверждающего оплату гонорара (вознаграждения);</w:t>
            </w:r>
          </w:p>
          <w:p w14:paraId="73D3C27A" w14:textId="1A46DEBD" w:rsidR="00B753F2" w:rsidRPr="004119BC" w:rsidRDefault="00B753F2" w:rsidP="00B753F2">
            <w:pPr>
              <w:ind w:firstLine="459"/>
              <w:jc w:val="both"/>
              <w:rPr>
                <w:rFonts w:ascii="Times New Roman" w:hAnsi="Times New Roman" w:cs="Times New Roman"/>
                <w:sz w:val="24"/>
                <w:szCs w:val="24"/>
              </w:rPr>
            </w:pPr>
            <w:r w:rsidRPr="004119BC">
              <w:rPr>
                <w:rFonts w:ascii="Times New Roman" w:hAnsi="Times New Roman" w:cs="Times New Roman"/>
                <w:sz w:val="24"/>
                <w:szCs w:val="24"/>
              </w:rPr>
              <w:t>2) если клиент безотлагательно требует предоставления правовой помощи, а заключение письменного договора при конкретных обстоятельствах невозможно - с последующим заключением договора в письменной форме в течение трех дней, а если для этого существуют объективные препятствия - в ближайший возможный срок.</w:t>
            </w:r>
          </w:p>
        </w:tc>
      </w:tr>
      <w:tr w:rsidR="00B753F2" w:rsidRPr="004119BC" w14:paraId="586FC46E" w14:textId="77777777" w:rsidTr="008B612F">
        <w:tc>
          <w:tcPr>
            <w:tcW w:w="699" w:type="dxa"/>
          </w:tcPr>
          <w:p w14:paraId="1C4D073A" w14:textId="77777777" w:rsidR="00B753F2" w:rsidRPr="004119BC" w:rsidRDefault="00B753F2" w:rsidP="00B753F2">
            <w:pPr>
              <w:numPr>
                <w:ilvl w:val="0"/>
                <w:numId w:val="1"/>
              </w:numPr>
              <w:contextualSpacing/>
              <w:rPr>
                <w:rFonts w:ascii="Times New Roman" w:hAnsi="Times New Roman" w:cs="Times New Roman"/>
                <w:sz w:val="24"/>
                <w:szCs w:val="24"/>
              </w:rPr>
            </w:pPr>
          </w:p>
        </w:tc>
        <w:tc>
          <w:tcPr>
            <w:tcW w:w="4668" w:type="dxa"/>
          </w:tcPr>
          <w:p w14:paraId="521AFEC1" w14:textId="77777777" w:rsidR="00B753F2" w:rsidRPr="004119BC" w:rsidRDefault="00B753F2" w:rsidP="00B753F2">
            <w:pPr>
              <w:jc w:val="both"/>
              <w:textAlignment w:val="baseline"/>
              <w:rPr>
                <w:rFonts w:ascii="Times New Roman" w:hAnsi="Times New Roman" w:cs="Times New Roman"/>
                <w:b/>
                <w:sz w:val="24"/>
                <w:szCs w:val="24"/>
              </w:rPr>
            </w:pPr>
            <w:r w:rsidRPr="004119BC">
              <w:rPr>
                <w:rFonts w:ascii="Times New Roman" w:hAnsi="Times New Roman" w:cs="Times New Roman"/>
                <w:b/>
                <w:sz w:val="24"/>
                <w:szCs w:val="24"/>
              </w:rPr>
              <w:t>Статья 49. Формы организации адвокатской деятельности</w:t>
            </w:r>
          </w:p>
          <w:p w14:paraId="70AC2547" w14:textId="77777777" w:rsidR="00B753F2" w:rsidRPr="004119BC" w:rsidRDefault="00B753F2" w:rsidP="00B753F2">
            <w:pPr>
              <w:jc w:val="both"/>
              <w:textAlignment w:val="baseline"/>
              <w:rPr>
                <w:rFonts w:ascii="Times New Roman" w:hAnsi="Times New Roman" w:cs="Times New Roman"/>
                <w:bCs/>
                <w:sz w:val="24"/>
                <w:szCs w:val="24"/>
              </w:rPr>
            </w:pPr>
            <w:r w:rsidRPr="004119BC">
              <w:rPr>
                <w:rFonts w:ascii="Times New Roman" w:hAnsi="Times New Roman" w:cs="Times New Roman"/>
                <w:bCs/>
                <w:sz w:val="24"/>
                <w:szCs w:val="24"/>
              </w:rPr>
              <w:t xml:space="preserve">      Адвокат вправе осуществлять свою деятельность в юридической консультации, создаваемой в коллегии адвокатов, либо индивидуально без регистрации юридического лица, а также учредить самостоятельно или совместно с другими адвокатами адвокатскую контору.</w:t>
            </w:r>
          </w:p>
          <w:p w14:paraId="171EF59A" w14:textId="77777777" w:rsidR="00B753F2" w:rsidRPr="004119BC" w:rsidRDefault="00B753F2" w:rsidP="00B753F2">
            <w:pPr>
              <w:jc w:val="both"/>
              <w:textAlignment w:val="baseline"/>
              <w:rPr>
                <w:rFonts w:ascii="Times New Roman" w:hAnsi="Times New Roman"/>
                <w:b/>
                <w:sz w:val="24"/>
                <w:szCs w:val="24"/>
              </w:rPr>
            </w:pPr>
            <w:r w:rsidRPr="004119BC">
              <w:rPr>
                <w:rFonts w:ascii="Times New Roman" w:hAnsi="Times New Roman" w:cs="Times New Roman"/>
                <w:bCs/>
                <w:sz w:val="24"/>
                <w:szCs w:val="24"/>
              </w:rPr>
              <w:t xml:space="preserve">      </w:t>
            </w:r>
            <w:r w:rsidRPr="004119BC">
              <w:rPr>
                <w:rFonts w:ascii="Times New Roman" w:hAnsi="Times New Roman" w:cs="Times New Roman"/>
                <w:b/>
                <w:sz w:val="24"/>
                <w:szCs w:val="24"/>
              </w:rPr>
              <w:t>Адвокат, осуществляющий профессиональную деятельность индивидуально без регистрации юридического лица, обязан иметь служебное помещение, необходимое для приема лиц, соблюдения условий для обеспечения сохранности адвокатского производства и сохранения адвокатской тайны.</w:t>
            </w:r>
          </w:p>
        </w:tc>
        <w:tc>
          <w:tcPr>
            <w:tcW w:w="4531" w:type="dxa"/>
          </w:tcPr>
          <w:p w14:paraId="19C0E280" w14:textId="77777777" w:rsidR="00B753F2" w:rsidRPr="004119BC" w:rsidRDefault="00B753F2" w:rsidP="00B753F2">
            <w:pPr>
              <w:jc w:val="both"/>
              <w:textAlignment w:val="baseline"/>
              <w:rPr>
                <w:rFonts w:ascii="Times New Roman" w:hAnsi="Times New Roman" w:cs="Times New Roman"/>
                <w:b/>
                <w:sz w:val="24"/>
                <w:szCs w:val="24"/>
              </w:rPr>
            </w:pPr>
            <w:r w:rsidRPr="004119BC">
              <w:rPr>
                <w:rFonts w:ascii="Times New Roman" w:hAnsi="Times New Roman" w:cs="Times New Roman"/>
                <w:b/>
                <w:sz w:val="24"/>
                <w:szCs w:val="24"/>
              </w:rPr>
              <w:t>Статья 49. Формы организации адвокатской деятельности</w:t>
            </w:r>
          </w:p>
          <w:p w14:paraId="17BDFBE7" w14:textId="3FD64D9B" w:rsidR="00B753F2" w:rsidRPr="004119BC" w:rsidRDefault="00B753F2" w:rsidP="00B753F2">
            <w:pPr>
              <w:jc w:val="both"/>
              <w:textAlignment w:val="baseline"/>
              <w:rPr>
                <w:rFonts w:ascii="Times New Roman" w:hAnsi="Times New Roman" w:cs="Times New Roman"/>
                <w:bCs/>
                <w:sz w:val="24"/>
                <w:szCs w:val="24"/>
              </w:rPr>
            </w:pPr>
            <w:r w:rsidRPr="004119BC">
              <w:rPr>
                <w:rFonts w:ascii="Times New Roman" w:hAnsi="Times New Roman" w:cs="Times New Roman"/>
                <w:bCs/>
                <w:sz w:val="24"/>
                <w:szCs w:val="24"/>
              </w:rPr>
              <w:t xml:space="preserve">      Адвокат вправе осуществлять свою деятельность в юридической консультации, создаваемой в коллегии адвокатов, либо индивидуально без регистрации юридического лица, </w:t>
            </w:r>
            <w:r w:rsidR="0026387D" w:rsidRPr="004119BC">
              <w:rPr>
                <w:rFonts w:ascii="Times New Roman" w:hAnsi="Times New Roman" w:cs="Times New Roman"/>
                <w:b/>
                <w:sz w:val="24"/>
                <w:szCs w:val="24"/>
              </w:rPr>
              <w:t>а также в составе адвокат</w:t>
            </w:r>
            <w:r w:rsidR="00B926E5" w:rsidRPr="004119BC">
              <w:rPr>
                <w:rFonts w:ascii="Times New Roman" w:hAnsi="Times New Roman" w:cs="Times New Roman"/>
                <w:b/>
                <w:sz w:val="24"/>
                <w:szCs w:val="24"/>
              </w:rPr>
              <w:t>с</w:t>
            </w:r>
            <w:r w:rsidR="0026387D" w:rsidRPr="004119BC">
              <w:rPr>
                <w:rFonts w:ascii="Times New Roman" w:hAnsi="Times New Roman" w:cs="Times New Roman"/>
                <w:b/>
                <w:sz w:val="24"/>
                <w:szCs w:val="24"/>
              </w:rPr>
              <w:t>кой конторы</w:t>
            </w:r>
            <w:r w:rsidRPr="004119BC">
              <w:rPr>
                <w:rFonts w:ascii="Times New Roman" w:hAnsi="Times New Roman" w:cs="Times New Roman"/>
                <w:bCs/>
                <w:sz w:val="24"/>
                <w:szCs w:val="24"/>
              </w:rPr>
              <w:t>.</w:t>
            </w:r>
          </w:p>
          <w:p w14:paraId="6E75979E" w14:textId="77777777" w:rsidR="00B753F2" w:rsidRPr="004119BC" w:rsidRDefault="00B753F2" w:rsidP="00B753F2">
            <w:pPr>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sz w:val="24"/>
                <w:szCs w:val="24"/>
                <w:lang w:eastAsia="ru-RU"/>
              </w:rPr>
              <w:t xml:space="preserve">      </w:t>
            </w:r>
            <w:r w:rsidRPr="004119BC">
              <w:rPr>
                <w:rFonts w:ascii="Times New Roman" w:eastAsia="Times New Roman" w:hAnsi="Times New Roman" w:cs="Times New Roman"/>
                <w:b/>
                <w:bCs/>
                <w:sz w:val="24"/>
                <w:szCs w:val="24"/>
                <w:lang w:eastAsia="ru-RU"/>
              </w:rPr>
              <w:t xml:space="preserve">Абзац второй исключить. </w:t>
            </w:r>
          </w:p>
        </w:tc>
        <w:tc>
          <w:tcPr>
            <w:tcW w:w="4662" w:type="dxa"/>
          </w:tcPr>
          <w:p w14:paraId="1D802748" w14:textId="6FB1A2C6" w:rsidR="00B753F2" w:rsidRPr="004119BC" w:rsidRDefault="00B753F2" w:rsidP="00B753F2">
            <w:pPr>
              <w:ind w:firstLine="459"/>
              <w:jc w:val="both"/>
              <w:rPr>
                <w:rFonts w:ascii="Times New Roman" w:hAnsi="Times New Roman" w:cs="Times New Roman"/>
                <w:sz w:val="24"/>
                <w:szCs w:val="24"/>
              </w:rPr>
            </w:pPr>
            <w:r w:rsidRPr="004119BC">
              <w:rPr>
                <w:rFonts w:ascii="Times New Roman" w:hAnsi="Times New Roman" w:cs="Times New Roman"/>
                <w:sz w:val="24"/>
                <w:szCs w:val="24"/>
              </w:rPr>
              <w:t>Согласно профильному закону, адвокат, осуществляющий профессиональную деятельность индивидуально без регистрации юридического лица, обязан иметь помещение, необходимое для приема лиц, соблюдения условий для обеспечения сохранности адвокатского производства и сохранения адвокатской тайны. Вместе с тем в связи с пандемией многие адвокаты осуществляют деятельность в онлайн-режиме, не принимают клиентов в офисах, помещения простаивают, но адвокаты вынуждены платить за аренду офисов. При этом многие судебные процессы останутся в онлайн-формате даже после завершения пандемии. Законодательство в этой части меняется. В связи с этим в разделе 10 Концепции развития адвокатуры предлагается исключить норму об обязательном наличии у адвоката служебного помещения.</w:t>
            </w:r>
          </w:p>
        </w:tc>
      </w:tr>
      <w:tr w:rsidR="00166B59" w:rsidRPr="00166B59" w14:paraId="3BC985E7" w14:textId="77777777" w:rsidTr="008B612F">
        <w:tc>
          <w:tcPr>
            <w:tcW w:w="699" w:type="dxa"/>
          </w:tcPr>
          <w:p w14:paraId="52CF908B" w14:textId="77777777" w:rsidR="00B753F2" w:rsidRPr="00166B59" w:rsidRDefault="00B753F2" w:rsidP="00B753F2">
            <w:pPr>
              <w:numPr>
                <w:ilvl w:val="0"/>
                <w:numId w:val="1"/>
              </w:numPr>
              <w:contextualSpacing/>
              <w:rPr>
                <w:rFonts w:ascii="Times New Roman" w:hAnsi="Times New Roman" w:cs="Times New Roman"/>
                <w:sz w:val="24"/>
                <w:szCs w:val="24"/>
              </w:rPr>
            </w:pPr>
          </w:p>
        </w:tc>
        <w:tc>
          <w:tcPr>
            <w:tcW w:w="4668" w:type="dxa"/>
          </w:tcPr>
          <w:p w14:paraId="7FE90380" w14:textId="77777777" w:rsidR="00B753F2" w:rsidRPr="00166B59" w:rsidRDefault="00B753F2" w:rsidP="00B753F2">
            <w:pPr>
              <w:jc w:val="both"/>
              <w:textAlignment w:val="baseline"/>
              <w:rPr>
                <w:rFonts w:ascii="Times New Roman" w:hAnsi="Times New Roman"/>
                <w:b/>
                <w:bCs/>
                <w:sz w:val="24"/>
                <w:szCs w:val="24"/>
              </w:rPr>
            </w:pPr>
            <w:r w:rsidRPr="00166B59">
              <w:rPr>
                <w:rFonts w:ascii="Times New Roman" w:hAnsi="Times New Roman"/>
                <w:b/>
                <w:bCs/>
                <w:sz w:val="24"/>
                <w:szCs w:val="24"/>
              </w:rPr>
              <w:t>Статья 54. Общее собрание (конференция) членов коллегии адвокатов</w:t>
            </w:r>
          </w:p>
          <w:p w14:paraId="293851FE" w14:textId="77777777" w:rsidR="00B753F2" w:rsidRPr="00166B59" w:rsidRDefault="00B753F2" w:rsidP="00B753F2">
            <w:pPr>
              <w:jc w:val="both"/>
              <w:textAlignment w:val="baseline"/>
              <w:rPr>
                <w:rFonts w:ascii="Times New Roman" w:hAnsi="Times New Roman"/>
                <w:b/>
                <w:bCs/>
                <w:sz w:val="24"/>
                <w:szCs w:val="24"/>
              </w:rPr>
            </w:pPr>
            <w:r w:rsidRPr="00166B59">
              <w:rPr>
                <w:rFonts w:ascii="Times New Roman" w:hAnsi="Times New Roman"/>
                <w:b/>
                <w:bCs/>
                <w:sz w:val="24"/>
                <w:szCs w:val="24"/>
              </w:rPr>
              <w:t xml:space="preserve">      1. Общее собрание (конференция) членов коллегии адвокатов вправе решать любые вопросы деятельности коллегии адвокатов.</w:t>
            </w:r>
          </w:p>
          <w:p w14:paraId="70AE46ED" w14:textId="77777777" w:rsidR="00B753F2" w:rsidRPr="00166B59" w:rsidRDefault="00B753F2" w:rsidP="00B753F2">
            <w:pPr>
              <w:ind w:firstLine="324"/>
              <w:jc w:val="both"/>
              <w:textAlignment w:val="baseline"/>
              <w:rPr>
                <w:rFonts w:ascii="Times New Roman" w:hAnsi="Times New Roman"/>
                <w:b/>
                <w:bCs/>
                <w:sz w:val="24"/>
                <w:szCs w:val="24"/>
              </w:rPr>
            </w:pPr>
            <w:r w:rsidRPr="00166B59">
              <w:rPr>
                <w:rFonts w:ascii="Times New Roman" w:hAnsi="Times New Roman"/>
                <w:b/>
                <w:bCs/>
                <w:sz w:val="24"/>
                <w:szCs w:val="24"/>
              </w:rPr>
              <w:t>1-1. Отсутствует.</w:t>
            </w:r>
          </w:p>
          <w:p w14:paraId="68E3E124" w14:textId="77777777" w:rsidR="00B753F2" w:rsidRPr="00166B59" w:rsidRDefault="00B753F2" w:rsidP="00B753F2">
            <w:pPr>
              <w:ind w:firstLine="324"/>
              <w:jc w:val="both"/>
              <w:textAlignment w:val="baseline"/>
              <w:rPr>
                <w:rFonts w:ascii="Times New Roman" w:hAnsi="Times New Roman"/>
                <w:b/>
                <w:bCs/>
                <w:sz w:val="24"/>
                <w:szCs w:val="24"/>
              </w:rPr>
            </w:pPr>
            <w:r w:rsidRPr="00166B59">
              <w:rPr>
                <w:rFonts w:ascii="Times New Roman" w:hAnsi="Times New Roman"/>
                <w:b/>
                <w:bCs/>
                <w:sz w:val="24"/>
                <w:szCs w:val="24"/>
              </w:rPr>
              <w:t xml:space="preserve">1-2. Отсутствует. </w:t>
            </w:r>
          </w:p>
          <w:p w14:paraId="0941036A" w14:textId="77777777" w:rsidR="00B753F2" w:rsidRPr="00166B59" w:rsidRDefault="00B753F2" w:rsidP="00B753F2">
            <w:pPr>
              <w:jc w:val="both"/>
              <w:textAlignment w:val="baseline"/>
              <w:rPr>
                <w:rFonts w:ascii="Times New Roman" w:hAnsi="Times New Roman"/>
                <w:sz w:val="24"/>
                <w:szCs w:val="24"/>
              </w:rPr>
            </w:pPr>
            <w:r w:rsidRPr="00166B59">
              <w:rPr>
                <w:rFonts w:ascii="Times New Roman" w:hAnsi="Times New Roman"/>
                <w:sz w:val="24"/>
                <w:szCs w:val="24"/>
              </w:rPr>
              <w:t xml:space="preserve">      2. К исключительной компетенции общего собрания (конференции) относятся:</w:t>
            </w:r>
          </w:p>
          <w:p w14:paraId="1E2CAB1D" w14:textId="77777777" w:rsidR="00B753F2" w:rsidRPr="00166B59" w:rsidRDefault="00B753F2" w:rsidP="00B753F2">
            <w:pPr>
              <w:jc w:val="both"/>
              <w:textAlignment w:val="baseline"/>
              <w:rPr>
                <w:rFonts w:ascii="Times New Roman" w:hAnsi="Times New Roman"/>
                <w:sz w:val="24"/>
                <w:szCs w:val="24"/>
              </w:rPr>
            </w:pPr>
            <w:r w:rsidRPr="00166B59">
              <w:rPr>
                <w:rFonts w:ascii="Times New Roman" w:hAnsi="Times New Roman"/>
                <w:sz w:val="24"/>
                <w:szCs w:val="24"/>
              </w:rPr>
              <w:t xml:space="preserve">      1) принятие устава коллегии адвокатов и решений о внесении изменений и дополнений в него;</w:t>
            </w:r>
          </w:p>
          <w:p w14:paraId="32AD3474" w14:textId="77777777" w:rsidR="00B753F2" w:rsidRPr="00166B59" w:rsidRDefault="00B753F2" w:rsidP="00B753F2">
            <w:pPr>
              <w:jc w:val="both"/>
              <w:textAlignment w:val="baseline"/>
              <w:rPr>
                <w:rFonts w:ascii="Times New Roman" w:hAnsi="Times New Roman"/>
                <w:sz w:val="24"/>
                <w:szCs w:val="24"/>
              </w:rPr>
            </w:pPr>
            <w:r w:rsidRPr="00166B59">
              <w:rPr>
                <w:rFonts w:ascii="Times New Roman" w:hAnsi="Times New Roman"/>
                <w:sz w:val="24"/>
                <w:szCs w:val="24"/>
              </w:rPr>
              <w:t xml:space="preserve">      2) избрание президиума, председателя президиума, ревизионной комиссии, председателя ревизионной комиссии, дисциплинарной комиссии коллегии адвокатов, председателя дисциплинарной комиссии коллегии адвокатов;</w:t>
            </w:r>
          </w:p>
          <w:p w14:paraId="39C21378" w14:textId="77777777" w:rsidR="00B753F2" w:rsidRPr="00166B59" w:rsidRDefault="00B753F2" w:rsidP="00B753F2">
            <w:pPr>
              <w:jc w:val="both"/>
              <w:textAlignment w:val="baseline"/>
              <w:rPr>
                <w:rFonts w:ascii="Times New Roman" w:hAnsi="Times New Roman"/>
                <w:sz w:val="24"/>
                <w:szCs w:val="24"/>
              </w:rPr>
            </w:pPr>
            <w:r w:rsidRPr="00166B59">
              <w:rPr>
                <w:rFonts w:ascii="Times New Roman" w:hAnsi="Times New Roman"/>
                <w:sz w:val="24"/>
                <w:szCs w:val="24"/>
              </w:rPr>
              <w:t xml:space="preserve">      3) избрание других органов, предусмотренных уставом коллегии адвокатов, и их руководителей, утверждение положений об этих органах;</w:t>
            </w:r>
          </w:p>
          <w:p w14:paraId="6571A773" w14:textId="50B9E5DE" w:rsidR="00B753F2" w:rsidRPr="00166B59" w:rsidRDefault="00B753F2" w:rsidP="00B753F2">
            <w:pPr>
              <w:ind w:firstLine="324"/>
              <w:jc w:val="both"/>
              <w:textAlignment w:val="baseline"/>
              <w:rPr>
                <w:rFonts w:ascii="Times New Roman" w:hAnsi="Times New Roman"/>
                <w:b/>
                <w:bCs/>
                <w:sz w:val="24"/>
                <w:szCs w:val="24"/>
              </w:rPr>
            </w:pPr>
            <w:r w:rsidRPr="00166B59">
              <w:rPr>
                <w:rFonts w:ascii="Times New Roman" w:hAnsi="Times New Roman"/>
                <w:b/>
                <w:bCs/>
                <w:sz w:val="24"/>
                <w:szCs w:val="24"/>
              </w:rPr>
              <w:t>3-1) отсутствует;</w:t>
            </w:r>
          </w:p>
          <w:p w14:paraId="06B44779" w14:textId="7DE160BC" w:rsidR="00004038" w:rsidRPr="00166B59" w:rsidRDefault="00004038" w:rsidP="00B753F2">
            <w:pPr>
              <w:ind w:firstLine="324"/>
              <w:jc w:val="both"/>
              <w:textAlignment w:val="baseline"/>
              <w:rPr>
                <w:rFonts w:ascii="Times New Roman" w:hAnsi="Times New Roman"/>
                <w:sz w:val="24"/>
                <w:szCs w:val="24"/>
              </w:rPr>
            </w:pPr>
            <w:r w:rsidRPr="00166B59">
              <w:rPr>
                <w:rFonts w:ascii="Times New Roman" w:hAnsi="Times New Roman"/>
                <w:sz w:val="24"/>
                <w:szCs w:val="24"/>
              </w:rPr>
              <w:t>…</w:t>
            </w:r>
          </w:p>
          <w:p w14:paraId="74A7CAC3" w14:textId="25BAE12B" w:rsidR="003830B8" w:rsidRPr="00166B59" w:rsidRDefault="003830B8" w:rsidP="00B753F2">
            <w:pPr>
              <w:ind w:firstLine="324"/>
              <w:jc w:val="both"/>
              <w:textAlignment w:val="baseline"/>
              <w:rPr>
                <w:rFonts w:ascii="Times New Roman" w:hAnsi="Times New Roman"/>
                <w:sz w:val="24"/>
                <w:szCs w:val="24"/>
              </w:rPr>
            </w:pPr>
            <w:r w:rsidRPr="00166B59">
              <w:rPr>
                <w:rFonts w:ascii="Times New Roman" w:hAnsi="Times New Roman"/>
                <w:sz w:val="24"/>
                <w:szCs w:val="24"/>
              </w:rPr>
              <w:t>6) установление ставок членских и целевых взносов, исчисляемых в размере, кратном месячному расчетному показателю, установленному законом о республиканском бюджете на соответствующий финансов</w:t>
            </w:r>
            <w:r w:rsidRPr="00166B59">
              <w:rPr>
                <w:rFonts w:ascii="Times New Roman" w:hAnsi="Times New Roman"/>
                <w:sz w:val="24"/>
                <w:szCs w:val="24"/>
              </w:rPr>
              <w:lastRenderedPageBreak/>
              <w:t xml:space="preserve">ый год, при этом адвокаты, </w:t>
            </w:r>
            <w:r w:rsidRPr="00166B59">
              <w:rPr>
                <w:rFonts w:ascii="Times New Roman" w:hAnsi="Times New Roman"/>
                <w:b/>
                <w:bCs/>
                <w:sz w:val="24"/>
                <w:szCs w:val="24"/>
              </w:rPr>
              <w:t>осуществляющие профессиональную деятельность в сельских населенных пунктах</w:t>
            </w:r>
            <w:r w:rsidRPr="00166B59">
              <w:rPr>
                <w:rFonts w:ascii="Times New Roman" w:hAnsi="Times New Roman"/>
                <w:sz w:val="24"/>
                <w:szCs w:val="24"/>
              </w:rPr>
              <w:t>, либо молодежь, имеющая стаж адвокатской деятельности менее одного года, упл</w:t>
            </w:r>
            <w:r w:rsidRPr="00166B59">
              <w:rPr>
                <w:rFonts w:ascii="Times New Roman" w:hAnsi="Times New Roman"/>
                <w:sz w:val="24"/>
                <w:szCs w:val="24"/>
              </w:rPr>
              <w:lastRenderedPageBreak/>
              <w:t>ачивают членские и целевые взносы в размере пятидесяти процентов от установленной ставки;</w:t>
            </w:r>
          </w:p>
          <w:p w14:paraId="5431E435" w14:textId="77777777" w:rsidR="00B753F2" w:rsidRPr="00166B59" w:rsidRDefault="00B753F2" w:rsidP="003830B8">
            <w:pPr>
              <w:ind w:firstLine="324"/>
              <w:jc w:val="both"/>
              <w:textAlignment w:val="baseline"/>
              <w:rPr>
                <w:rFonts w:ascii="Times New Roman" w:hAnsi="Times New Roman"/>
                <w:sz w:val="24"/>
                <w:szCs w:val="24"/>
              </w:rPr>
            </w:pPr>
            <w:r w:rsidRPr="00166B59">
              <w:rPr>
                <w:rFonts w:ascii="Times New Roman" w:hAnsi="Times New Roman"/>
                <w:sz w:val="24"/>
                <w:szCs w:val="24"/>
              </w:rPr>
              <w:t>...</w:t>
            </w:r>
          </w:p>
        </w:tc>
        <w:tc>
          <w:tcPr>
            <w:tcW w:w="4531" w:type="dxa"/>
          </w:tcPr>
          <w:p w14:paraId="190CA1A5" w14:textId="77777777" w:rsidR="00B753F2" w:rsidRPr="00166B59" w:rsidRDefault="00B753F2" w:rsidP="00B753F2">
            <w:pPr>
              <w:jc w:val="both"/>
              <w:textAlignment w:val="baseline"/>
              <w:rPr>
                <w:rFonts w:ascii="Times New Roman" w:hAnsi="Times New Roman"/>
                <w:b/>
                <w:bCs/>
                <w:sz w:val="24"/>
                <w:szCs w:val="24"/>
              </w:rPr>
            </w:pPr>
            <w:r w:rsidRPr="00166B59">
              <w:rPr>
                <w:rFonts w:ascii="Times New Roman" w:hAnsi="Times New Roman"/>
                <w:b/>
                <w:bCs/>
                <w:sz w:val="24"/>
                <w:szCs w:val="24"/>
              </w:rPr>
              <w:t>Статья 54. Общее собрание (конференция) членов коллегии адвокатов</w:t>
            </w:r>
          </w:p>
          <w:p w14:paraId="6ADD360B" w14:textId="5FF64863" w:rsidR="00245743" w:rsidRPr="00166B59" w:rsidRDefault="00245743" w:rsidP="00245743">
            <w:pPr>
              <w:jc w:val="both"/>
              <w:textAlignment w:val="baseline"/>
              <w:rPr>
                <w:rFonts w:ascii="Times New Roman" w:hAnsi="Times New Roman"/>
                <w:b/>
                <w:bCs/>
                <w:sz w:val="24"/>
                <w:szCs w:val="24"/>
              </w:rPr>
            </w:pPr>
            <w:r w:rsidRPr="00166B59">
              <w:rPr>
                <w:rFonts w:ascii="Times New Roman" w:hAnsi="Times New Roman"/>
                <w:sz w:val="24"/>
                <w:szCs w:val="24"/>
              </w:rPr>
              <w:t xml:space="preserve">      </w:t>
            </w:r>
            <w:r w:rsidRPr="00166B59">
              <w:rPr>
                <w:rFonts w:ascii="Times New Roman" w:hAnsi="Times New Roman"/>
                <w:b/>
                <w:bCs/>
                <w:sz w:val="24"/>
                <w:szCs w:val="24"/>
              </w:rPr>
              <w:t>1. Высшим органом коллегии адвокатов является общее собрание (конференция) членов коллегии адвокатов, которое созывается не реже одного раза в год и вправе решать любые вопросы деятельности коллегии адвокатов.</w:t>
            </w:r>
          </w:p>
          <w:p w14:paraId="42C208CB" w14:textId="25494A86" w:rsidR="001D6F33" w:rsidRPr="00166B59" w:rsidRDefault="00B80F2C" w:rsidP="001D6F33">
            <w:pPr>
              <w:ind w:firstLine="332"/>
              <w:jc w:val="both"/>
              <w:textAlignment w:val="baseline"/>
              <w:rPr>
                <w:rFonts w:ascii="Times New Roman" w:hAnsi="Times New Roman"/>
                <w:b/>
                <w:bCs/>
                <w:sz w:val="24"/>
                <w:szCs w:val="24"/>
              </w:rPr>
            </w:pPr>
            <w:r w:rsidRPr="00166B59">
              <w:rPr>
                <w:rFonts w:ascii="Times New Roman" w:hAnsi="Times New Roman"/>
                <w:b/>
                <w:bCs/>
                <w:sz w:val="24"/>
                <w:szCs w:val="24"/>
              </w:rPr>
              <w:t>1-1</w:t>
            </w:r>
            <w:r w:rsidR="001D6F33" w:rsidRPr="00166B59">
              <w:rPr>
                <w:rFonts w:ascii="Times New Roman" w:hAnsi="Times New Roman"/>
                <w:b/>
                <w:bCs/>
                <w:sz w:val="24"/>
                <w:szCs w:val="24"/>
              </w:rPr>
              <w:t xml:space="preserve">. Коллегия адвокатов численностью менее двухсот членов созывает свой высший орган в форме общего собрания. </w:t>
            </w:r>
          </w:p>
          <w:p w14:paraId="22743F01" w14:textId="2B0AC6BF" w:rsidR="00B753F2" w:rsidRPr="00166B59" w:rsidRDefault="001D6F33" w:rsidP="001D6F33">
            <w:pPr>
              <w:ind w:firstLine="332"/>
              <w:jc w:val="both"/>
              <w:textAlignment w:val="baseline"/>
              <w:rPr>
                <w:rFonts w:ascii="Times New Roman" w:hAnsi="Times New Roman"/>
                <w:b/>
                <w:bCs/>
                <w:sz w:val="24"/>
                <w:szCs w:val="24"/>
              </w:rPr>
            </w:pPr>
            <w:r w:rsidRPr="00166B59">
              <w:rPr>
                <w:rFonts w:ascii="Times New Roman" w:hAnsi="Times New Roman"/>
                <w:b/>
                <w:bCs/>
                <w:sz w:val="24"/>
                <w:szCs w:val="24"/>
              </w:rPr>
              <w:t>В случае несоблюдения требований, предусмотренных пунктом 3 статьи 54 настоящего Закона при созыве общего собрания, высший орган коллегии проводится в форме конференции.</w:t>
            </w:r>
          </w:p>
          <w:p w14:paraId="1292569B" w14:textId="77777777" w:rsidR="001D6F33" w:rsidRPr="00166B59" w:rsidRDefault="00B753F2" w:rsidP="001D6F33">
            <w:pPr>
              <w:ind w:firstLine="332"/>
              <w:jc w:val="both"/>
              <w:textAlignment w:val="baseline"/>
              <w:rPr>
                <w:rFonts w:ascii="Times New Roman" w:eastAsia=".SFNSText-Regular" w:hAnsi="Times New Roman" w:cs="Times New Roman"/>
                <w:b/>
                <w:bCs/>
                <w:sz w:val="24"/>
                <w:szCs w:val="24"/>
                <w:lang w:eastAsia="ru-RU"/>
              </w:rPr>
            </w:pPr>
            <w:r w:rsidRPr="00166B59">
              <w:rPr>
                <w:rFonts w:ascii="Times New Roman" w:eastAsia=".SFNSText-Regular" w:hAnsi="Times New Roman" w:cs="Times New Roman"/>
                <w:b/>
                <w:bCs/>
                <w:sz w:val="24"/>
                <w:szCs w:val="24"/>
                <w:lang w:eastAsia="ru-RU"/>
              </w:rPr>
              <w:t xml:space="preserve">1-2. </w:t>
            </w:r>
            <w:r w:rsidR="001D6F33" w:rsidRPr="00166B59">
              <w:rPr>
                <w:rFonts w:ascii="Times New Roman" w:eastAsia=".SFNSText-Regular" w:hAnsi="Times New Roman" w:cs="Times New Roman"/>
                <w:b/>
                <w:bCs/>
                <w:sz w:val="24"/>
                <w:szCs w:val="24"/>
                <w:lang w:eastAsia="ru-RU"/>
              </w:rPr>
              <w:t>Делегаты на конференцию коллегии адвокатов избираются на собраниях адвокатов:</w:t>
            </w:r>
          </w:p>
          <w:p w14:paraId="131134DB" w14:textId="77777777" w:rsidR="001D6F33" w:rsidRPr="00166B59" w:rsidRDefault="001D6F33" w:rsidP="001D6F33">
            <w:pPr>
              <w:ind w:firstLine="332"/>
              <w:jc w:val="both"/>
              <w:textAlignment w:val="baseline"/>
              <w:rPr>
                <w:rFonts w:ascii="Times New Roman" w:eastAsia=".SFNSText-Regular" w:hAnsi="Times New Roman" w:cs="Times New Roman"/>
                <w:b/>
                <w:bCs/>
                <w:sz w:val="24"/>
                <w:szCs w:val="24"/>
                <w:lang w:eastAsia="ru-RU"/>
              </w:rPr>
            </w:pPr>
            <w:r w:rsidRPr="00166B59">
              <w:rPr>
                <w:rFonts w:ascii="Times New Roman" w:eastAsia=".SFNSText-Regular" w:hAnsi="Times New Roman" w:cs="Times New Roman"/>
                <w:b/>
                <w:bCs/>
                <w:sz w:val="24"/>
                <w:szCs w:val="24"/>
                <w:lang w:eastAsia="ru-RU"/>
              </w:rPr>
              <w:t xml:space="preserve"> осуществляющих свою деятельность в юридической консультации;</w:t>
            </w:r>
          </w:p>
          <w:p w14:paraId="1625600C" w14:textId="77777777" w:rsidR="001D6F33" w:rsidRPr="00166B59" w:rsidRDefault="001D6F33" w:rsidP="001D6F33">
            <w:pPr>
              <w:ind w:firstLine="332"/>
              <w:jc w:val="both"/>
              <w:textAlignment w:val="baseline"/>
              <w:rPr>
                <w:rFonts w:ascii="Times New Roman" w:eastAsia=".SFNSText-Regular" w:hAnsi="Times New Roman" w:cs="Times New Roman"/>
                <w:b/>
                <w:bCs/>
                <w:sz w:val="24"/>
                <w:szCs w:val="24"/>
                <w:lang w:eastAsia="ru-RU"/>
              </w:rPr>
            </w:pPr>
            <w:r w:rsidRPr="00166B59">
              <w:rPr>
                <w:rFonts w:ascii="Times New Roman" w:eastAsia=".SFNSText-Regular" w:hAnsi="Times New Roman" w:cs="Times New Roman"/>
                <w:b/>
                <w:bCs/>
                <w:sz w:val="24"/>
                <w:szCs w:val="24"/>
                <w:lang w:eastAsia="ru-RU"/>
              </w:rPr>
              <w:t xml:space="preserve"> являющихся партнерами адвокатской конторы;</w:t>
            </w:r>
          </w:p>
          <w:p w14:paraId="60A1BDF6" w14:textId="75068D4D" w:rsidR="00B753F2" w:rsidRPr="00166B59" w:rsidRDefault="001D6F33" w:rsidP="001D6F33">
            <w:pPr>
              <w:ind w:firstLine="332"/>
              <w:jc w:val="both"/>
              <w:textAlignment w:val="baseline"/>
              <w:rPr>
                <w:rFonts w:ascii="Times New Roman" w:eastAsia=".SFNSText-Regular" w:hAnsi="Times New Roman" w:cs="Times New Roman"/>
                <w:b/>
                <w:bCs/>
                <w:sz w:val="24"/>
                <w:szCs w:val="24"/>
                <w:lang w:eastAsia="ru-RU"/>
              </w:rPr>
            </w:pPr>
            <w:r w:rsidRPr="00166B59">
              <w:rPr>
                <w:rFonts w:ascii="Times New Roman" w:eastAsia=".SFNSText-Regular" w:hAnsi="Times New Roman" w:cs="Times New Roman"/>
                <w:b/>
                <w:bCs/>
                <w:sz w:val="24"/>
                <w:szCs w:val="24"/>
                <w:lang w:eastAsia="ru-RU"/>
              </w:rPr>
              <w:t>осуществляющих свою деятельность индивидуально.</w:t>
            </w:r>
          </w:p>
          <w:p w14:paraId="380173D7" w14:textId="0115A1B2" w:rsidR="00B753F2" w:rsidRPr="00166B59" w:rsidRDefault="00B753F2" w:rsidP="00B753F2">
            <w:pPr>
              <w:jc w:val="both"/>
              <w:textAlignment w:val="baseline"/>
              <w:rPr>
                <w:rFonts w:ascii="Times New Roman" w:hAnsi="Times New Roman"/>
                <w:sz w:val="24"/>
                <w:szCs w:val="24"/>
              </w:rPr>
            </w:pPr>
            <w:r w:rsidRPr="00166B59">
              <w:rPr>
                <w:rFonts w:ascii="Times New Roman" w:hAnsi="Times New Roman"/>
                <w:sz w:val="24"/>
                <w:szCs w:val="24"/>
              </w:rPr>
              <w:t xml:space="preserve">      2. К исключительной компетенции общего собрания (конференции) относятся:</w:t>
            </w:r>
          </w:p>
          <w:p w14:paraId="2AC5C10B" w14:textId="77777777" w:rsidR="00B753F2" w:rsidRPr="00166B59" w:rsidRDefault="00B753F2" w:rsidP="00B753F2">
            <w:pPr>
              <w:jc w:val="both"/>
              <w:textAlignment w:val="baseline"/>
              <w:rPr>
                <w:rFonts w:ascii="Times New Roman" w:hAnsi="Times New Roman"/>
                <w:sz w:val="24"/>
                <w:szCs w:val="24"/>
              </w:rPr>
            </w:pPr>
            <w:r w:rsidRPr="00166B59">
              <w:rPr>
                <w:rFonts w:ascii="Times New Roman" w:hAnsi="Times New Roman"/>
                <w:sz w:val="24"/>
                <w:szCs w:val="24"/>
              </w:rPr>
              <w:t xml:space="preserve">  </w:t>
            </w:r>
            <w:r w:rsidRPr="00166B59">
              <w:rPr>
                <w:rFonts w:ascii="Times New Roman" w:hAnsi="Times New Roman"/>
                <w:sz w:val="24"/>
                <w:szCs w:val="24"/>
              </w:rPr>
              <w:lastRenderedPageBreak/>
              <w:t xml:space="preserve">    1) принятие устава коллегии адвокатов и решений о внесении изменений и дополнений в него;</w:t>
            </w:r>
          </w:p>
          <w:p w14:paraId="7F8B96D6" w14:textId="77777777" w:rsidR="00B753F2" w:rsidRPr="00166B59" w:rsidRDefault="00B753F2" w:rsidP="00B753F2">
            <w:pPr>
              <w:jc w:val="both"/>
              <w:textAlignment w:val="baseline"/>
              <w:rPr>
                <w:rFonts w:ascii="Times New Roman" w:hAnsi="Times New Roman"/>
                <w:sz w:val="24"/>
                <w:szCs w:val="24"/>
              </w:rPr>
            </w:pPr>
            <w:r w:rsidRPr="00166B59">
              <w:rPr>
                <w:rFonts w:ascii="Times New Roman" w:hAnsi="Times New Roman"/>
                <w:sz w:val="24"/>
                <w:szCs w:val="24"/>
              </w:rPr>
              <w:t xml:space="preserve">      2) избрание президиума, председателя президиума, ревизионной комиссии, председателя ревизионной комиссии, дисциплинарной комиссии коллегии адвокатов, председателя дисциплинарной комиссии коллегии адвокатов;</w:t>
            </w:r>
          </w:p>
          <w:p w14:paraId="292699C3" w14:textId="77777777" w:rsidR="00B753F2" w:rsidRPr="00166B59" w:rsidRDefault="00B753F2" w:rsidP="00B753F2">
            <w:pPr>
              <w:jc w:val="both"/>
              <w:textAlignment w:val="baseline"/>
              <w:rPr>
                <w:rFonts w:ascii="Times New Roman" w:hAnsi="Times New Roman"/>
                <w:sz w:val="24"/>
                <w:szCs w:val="24"/>
              </w:rPr>
            </w:pPr>
            <w:r w:rsidRPr="00166B59">
              <w:rPr>
                <w:rFonts w:ascii="Times New Roman" w:hAnsi="Times New Roman"/>
                <w:sz w:val="24"/>
                <w:szCs w:val="24"/>
              </w:rPr>
              <w:t xml:space="preserve">      3) избрание других органов, предусмотренных уставом коллегии адвокатов, и их руководителей, утверждение положений об этих органах;</w:t>
            </w:r>
          </w:p>
          <w:p w14:paraId="48E597CB" w14:textId="1B13725E" w:rsidR="00B753F2" w:rsidRPr="00166B59" w:rsidRDefault="00B753F2" w:rsidP="00B753F2">
            <w:pPr>
              <w:ind w:firstLine="332"/>
              <w:jc w:val="both"/>
              <w:textAlignment w:val="baseline"/>
              <w:rPr>
                <w:rFonts w:ascii="Times New Roman" w:hAnsi="Times New Roman"/>
                <w:b/>
                <w:bCs/>
                <w:sz w:val="24"/>
                <w:szCs w:val="24"/>
              </w:rPr>
            </w:pPr>
            <w:r w:rsidRPr="00166B59">
              <w:rPr>
                <w:rFonts w:ascii="Times New Roman" w:hAnsi="Times New Roman"/>
                <w:b/>
                <w:bCs/>
                <w:sz w:val="24"/>
                <w:szCs w:val="24"/>
              </w:rPr>
              <w:t>3-1) избрание делегатов</w:t>
            </w:r>
            <w:r w:rsidR="00166B59" w:rsidRPr="00166B59">
              <w:rPr>
                <w:rFonts w:ascii="Times New Roman" w:hAnsi="Times New Roman"/>
                <w:b/>
                <w:bCs/>
                <w:sz w:val="24"/>
                <w:szCs w:val="24"/>
              </w:rPr>
              <w:t xml:space="preserve"> </w:t>
            </w:r>
            <w:r w:rsidRPr="00166B59">
              <w:rPr>
                <w:rFonts w:ascii="Times New Roman" w:hAnsi="Times New Roman"/>
                <w:b/>
                <w:bCs/>
                <w:sz w:val="24"/>
                <w:szCs w:val="24"/>
              </w:rPr>
              <w:t>республиканской конференции коллегий адвокатов;</w:t>
            </w:r>
          </w:p>
          <w:p w14:paraId="0570D3C1" w14:textId="3B9A4E78" w:rsidR="00B753F2" w:rsidRPr="00166B59" w:rsidRDefault="00B753F2" w:rsidP="00004038">
            <w:pPr>
              <w:ind w:firstLine="332"/>
              <w:jc w:val="both"/>
              <w:outlineLvl w:val="2"/>
              <w:rPr>
                <w:rFonts w:ascii="Times New Roman" w:eastAsia="Times New Roman" w:hAnsi="Times New Roman" w:cs="Times New Roman"/>
                <w:sz w:val="24"/>
                <w:szCs w:val="24"/>
                <w:lang w:eastAsia="ru-RU"/>
              </w:rPr>
            </w:pPr>
            <w:r w:rsidRPr="00166B59">
              <w:rPr>
                <w:rFonts w:ascii="Times New Roman" w:eastAsia="Times New Roman" w:hAnsi="Times New Roman" w:cs="Times New Roman"/>
                <w:sz w:val="24"/>
                <w:szCs w:val="24"/>
                <w:lang w:eastAsia="ru-RU"/>
              </w:rPr>
              <w:t xml:space="preserve">.... </w:t>
            </w:r>
          </w:p>
          <w:p w14:paraId="70089163" w14:textId="7929B65D" w:rsidR="00004038" w:rsidRPr="00166B59" w:rsidRDefault="00004038" w:rsidP="00004038">
            <w:pPr>
              <w:ind w:firstLine="324"/>
              <w:jc w:val="both"/>
              <w:textAlignment w:val="baseline"/>
              <w:rPr>
                <w:rFonts w:ascii="Times New Roman" w:hAnsi="Times New Roman"/>
                <w:sz w:val="24"/>
                <w:szCs w:val="24"/>
              </w:rPr>
            </w:pPr>
            <w:r w:rsidRPr="00166B59">
              <w:rPr>
                <w:rFonts w:ascii="Times New Roman" w:hAnsi="Times New Roman"/>
                <w:sz w:val="24"/>
                <w:szCs w:val="24"/>
              </w:rPr>
              <w:t xml:space="preserve">6) установление ставок членских и целевых взносов, исчисляемых в размере, кратном месячному расчетному показателю, установленному законом о республиканском бюджете на соответствующий финансовый год, при этом адвокаты, </w:t>
            </w:r>
            <w:r w:rsidRPr="00166B59">
              <w:rPr>
                <w:rFonts w:ascii="Times New Roman" w:hAnsi="Times New Roman"/>
                <w:b/>
                <w:bCs/>
                <w:sz w:val="24"/>
                <w:szCs w:val="24"/>
              </w:rPr>
              <w:t>участвующие в оказании гарантированной государством юридической помощи в сельской местности</w:t>
            </w:r>
            <w:r w:rsidRPr="00166B59">
              <w:rPr>
                <w:rFonts w:ascii="Times New Roman" w:hAnsi="Times New Roman"/>
                <w:sz w:val="24"/>
                <w:szCs w:val="24"/>
              </w:rPr>
              <w:t>, либо молодежь, имеющая стаж адвокатской деятельности менее одного года, у</w:t>
            </w:r>
            <w:r w:rsidRPr="00166B59">
              <w:rPr>
                <w:rFonts w:ascii="Times New Roman" w:hAnsi="Times New Roman"/>
                <w:sz w:val="24"/>
                <w:szCs w:val="24"/>
              </w:rPr>
              <w:lastRenderedPageBreak/>
              <w:t>плачивают членские и целевые взносы в размере пятидесяти процентов от установленной ставки;</w:t>
            </w:r>
          </w:p>
          <w:p w14:paraId="2AFD2B4D" w14:textId="27B789C9" w:rsidR="00635C08" w:rsidRPr="00166B59" w:rsidRDefault="00004038" w:rsidP="00004038">
            <w:pPr>
              <w:ind w:firstLine="332"/>
              <w:jc w:val="both"/>
              <w:outlineLvl w:val="2"/>
              <w:rPr>
                <w:rFonts w:ascii="Times New Roman" w:eastAsia="Times New Roman" w:hAnsi="Times New Roman" w:cs="Times New Roman"/>
                <w:sz w:val="24"/>
                <w:szCs w:val="24"/>
                <w:lang w:eastAsia="ru-RU"/>
              </w:rPr>
            </w:pPr>
            <w:r w:rsidRPr="00166B59">
              <w:rPr>
                <w:rFonts w:ascii="Times New Roman" w:eastAsia="Times New Roman" w:hAnsi="Times New Roman" w:cs="Times New Roman"/>
                <w:sz w:val="24"/>
                <w:szCs w:val="24"/>
                <w:lang w:eastAsia="ru-RU"/>
              </w:rPr>
              <w:t>…</w:t>
            </w:r>
          </w:p>
        </w:tc>
        <w:tc>
          <w:tcPr>
            <w:tcW w:w="4662" w:type="dxa"/>
          </w:tcPr>
          <w:p w14:paraId="4D72F9AC" w14:textId="3A88EC56" w:rsidR="00B753F2" w:rsidRPr="00166B59" w:rsidRDefault="00B753F2" w:rsidP="00B753F2">
            <w:pPr>
              <w:ind w:firstLine="459"/>
              <w:jc w:val="both"/>
              <w:rPr>
                <w:rFonts w:ascii="Times New Roman" w:hAnsi="Times New Roman" w:cs="Times New Roman"/>
                <w:sz w:val="24"/>
                <w:szCs w:val="24"/>
              </w:rPr>
            </w:pPr>
            <w:r w:rsidRPr="00166B59">
              <w:rPr>
                <w:rFonts w:ascii="Times New Roman" w:hAnsi="Times New Roman" w:cs="Times New Roman"/>
                <w:sz w:val="24"/>
                <w:szCs w:val="24"/>
              </w:rPr>
              <w:t>Подпункт 1) пункта 1 Раздела 2 Концепции развития адвокатуры предусматривает, что для введения полноценного самоуправления в адвокатуре необходимо выборы делегатов на конференцию территориальной коллегии адвокатов необходимо проводить на отдельных собраниях адвокатов, осуществляющих свою деятельность в юридической консультации, собраниях адвокатов, являющихся партнерами адвокатской конторы, и собраниях адвокатов, осуществляющих свою деятельность индивидуально.</w:t>
            </w:r>
          </w:p>
          <w:p w14:paraId="32B090ED" w14:textId="7775A97E" w:rsidR="00B753F2" w:rsidRPr="00166B59" w:rsidRDefault="00B753F2" w:rsidP="00B753F2">
            <w:pPr>
              <w:ind w:firstLine="459"/>
              <w:jc w:val="both"/>
              <w:rPr>
                <w:rFonts w:ascii="Times New Roman" w:hAnsi="Times New Roman" w:cs="Times New Roman"/>
                <w:sz w:val="24"/>
                <w:szCs w:val="24"/>
              </w:rPr>
            </w:pPr>
            <w:r w:rsidRPr="00166B59">
              <w:rPr>
                <w:rFonts w:ascii="Times New Roman" w:hAnsi="Times New Roman" w:cs="Times New Roman"/>
                <w:sz w:val="24"/>
                <w:szCs w:val="24"/>
              </w:rPr>
              <w:t>Право адвоката избирать и быть избранным в органы самоуправления адвокатуры в соответствии с подпунктом 2) пункта 1 Раздела 2 Концепции развития адвокатуры должно быть незыблемым, поэтому представляется, что в территориальных коллегиях адвокатов, в которых менее двухсот членов, должны проводиться общие собрания адвокатов. Проведение конференции делегатов в таких коллегиях должно быть возможным только в случае, если ранее созванное общее собрание адвокатов не состоялось по причине отсутствия установленного кворума для его проведения.</w:t>
            </w:r>
          </w:p>
          <w:p w14:paraId="24C52FDA" w14:textId="2A3B2AA1" w:rsidR="00B753F2" w:rsidRPr="00166B59" w:rsidRDefault="00B753F2" w:rsidP="00B753F2">
            <w:pPr>
              <w:ind w:firstLine="459"/>
              <w:jc w:val="both"/>
              <w:rPr>
                <w:rFonts w:ascii="Times New Roman" w:hAnsi="Times New Roman" w:cs="Times New Roman"/>
                <w:sz w:val="24"/>
                <w:szCs w:val="24"/>
              </w:rPr>
            </w:pPr>
            <w:r w:rsidRPr="00166B59">
              <w:rPr>
                <w:rFonts w:ascii="Times New Roman" w:hAnsi="Times New Roman" w:cs="Times New Roman"/>
                <w:sz w:val="24"/>
                <w:szCs w:val="24"/>
              </w:rPr>
              <w:t xml:space="preserve">Согласно подпункту 1) пункта 1 Раздела 2 Концепции для введения полноценного самоуправления в адвокатуре необходимо, чтобы выбор делегатов для участия в республиканской конференции в каждой </w:t>
            </w:r>
            <w:r w:rsidRPr="00166B59">
              <w:rPr>
                <w:rFonts w:ascii="Times New Roman" w:hAnsi="Times New Roman" w:cs="Times New Roman"/>
                <w:sz w:val="24"/>
                <w:szCs w:val="24"/>
              </w:rPr>
              <w:lastRenderedPageBreak/>
              <w:t>т</w:t>
            </w:r>
            <w:r w:rsidRPr="00166B59">
              <w:rPr>
                <w:rFonts w:ascii="Times New Roman" w:hAnsi="Times New Roman" w:cs="Times New Roman"/>
                <w:sz w:val="24"/>
                <w:szCs w:val="24"/>
              </w:rPr>
              <w:t>ерриториальной коллегии адвокатов был исключительной компетенцией общего собрания адвокатов.</w:t>
            </w:r>
          </w:p>
        </w:tc>
      </w:tr>
      <w:tr w:rsidR="00252CC7" w:rsidRPr="004119BC" w14:paraId="1480F0DD" w14:textId="77777777" w:rsidTr="008B612F">
        <w:tc>
          <w:tcPr>
            <w:tcW w:w="699" w:type="dxa"/>
          </w:tcPr>
          <w:p w14:paraId="3D22C23D" w14:textId="77777777" w:rsidR="00B753F2" w:rsidRPr="004119BC" w:rsidRDefault="00B753F2" w:rsidP="00B753F2">
            <w:pPr>
              <w:numPr>
                <w:ilvl w:val="0"/>
                <w:numId w:val="1"/>
              </w:numPr>
              <w:contextualSpacing/>
              <w:rPr>
                <w:rFonts w:ascii="Times New Roman" w:hAnsi="Times New Roman" w:cs="Times New Roman"/>
                <w:sz w:val="24"/>
                <w:szCs w:val="24"/>
              </w:rPr>
            </w:pPr>
          </w:p>
        </w:tc>
        <w:tc>
          <w:tcPr>
            <w:tcW w:w="4668" w:type="dxa"/>
          </w:tcPr>
          <w:p w14:paraId="79827766" w14:textId="77777777" w:rsidR="00B753F2" w:rsidRPr="004119BC" w:rsidRDefault="00B753F2" w:rsidP="00B753F2">
            <w:pPr>
              <w:ind w:firstLine="608"/>
              <w:jc w:val="both"/>
              <w:textAlignment w:val="baseline"/>
              <w:rPr>
                <w:rFonts w:ascii="Times New Roman" w:hAnsi="Times New Roman"/>
                <w:b/>
                <w:bCs/>
                <w:sz w:val="24"/>
                <w:szCs w:val="24"/>
              </w:rPr>
            </w:pPr>
            <w:r w:rsidRPr="004119BC">
              <w:rPr>
                <w:rFonts w:ascii="Times New Roman" w:hAnsi="Times New Roman"/>
                <w:b/>
                <w:bCs/>
                <w:sz w:val="24"/>
                <w:szCs w:val="24"/>
              </w:rPr>
              <w:t>Статья 55. Президиум коллегии адвокатов</w:t>
            </w:r>
          </w:p>
          <w:p w14:paraId="1D2B6AB5" w14:textId="77777777" w:rsidR="00B753F2" w:rsidRPr="004119BC" w:rsidRDefault="00B753F2" w:rsidP="00B753F2">
            <w:pPr>
              <w:ind w:firstLine="608"/>
              <w:jc w:val="both"/>
              <w:textAlignment w:val="baseline"/>
              <w:rPr>
                <w:rFonts w:ascii="Times New Roman" w:hAnsi="Times New Roman"/>
                <w:sz w:val="24"/>
                <w:szCs w:val="24"/>
              </w:rPr>
            </w:pPr>
            <w:r w:rsidRPr="004119BC">
              <w:rPr>
                <w:rFonts w:ascii="Times New Roman" w:hAnsi="Times New Roman"/>
                <w:sz w:val="24"/>
                <w:szCs w:val="24"/>
              </w:rPr>
              <w:t>…</w:t>
            </w:r>
          </w:p>
          <w:p w14:paraId="25A975E6" w14:textId="2A0CFFE0" w:rsidR="00B753F2" w:rsidRPr="004119BC" w:rsidRDefault="00B753F2" w:rsidP="00B753F2">
            <w:pPr>
              <w:ind w:firstLine="608"/>
              <w:jc w:val="both"/>
              <w:textAlignment w:val="baseline"/>
              <w:rPr>
                <w:rFonts w:ascii="Times New Roman" w:hAnsi="Times New Roman"/>
                <w:sz w:val="24"/>
                <w:szCs w:val="24"/>
              </w:rPr>
            </w:pPr>
            <w:r w:rsidRPr="004119BC">
              <w:rPr>
                <w:rFonts w:ascii="Times New Roman" w:hAnsi="Times New Roman"/>
                <w:sz w:val="24"/>
                <w:szCs w:val="24"/>
              </w:rPr>
              <w:t>2. Президиум коллегии адвокатов:</w:t>
            </w:r>
          </w:p>
          <w:p w14:paraId="4FC10D8A" w14:textId="34125A3A" w:rsidR="00B80F2C" w:rsidRPr="004119BC" w:rsidRDefault="00B80F2C" w:rsidP="00B753F2">
            <w:pPr>
              <w:ind w:firstLine="608"/>
              <w:jc w:val="both"/>
              <w:textAlignment w:val="baseline"/>
              <w:rPr>
                <w:rFonts w:ascii="Times New Roman" w:hAnsi="Times New Roman"/>
                <w:sz w:val="24"/>
                <w:szCs w:val="24"/>
              </w:rPr>
            </w:pPr>
            <w:r w:rsidRPr="004119BC">
              <w:rPr>
                <w:rFonts w:ascii="Times New Roman" w:hAnsi="Times New Roman"/>
                <w:sz w:val="24"/>
                <w:szCs w:val="24"/>
              </w:rPr>
              <w:t>…</w:t>
            </w:r>
          </w:p>
          <w:p w14:paraId="394E08D6" w14:textId="77777777" w:rsidR="00B80F2C" w:rsidRPr="004119BC" w:rsidRDefault="00B80F2C" w:rsidP="00B80F2C">
            <w:pPr>
              <w:ind w:firstLine="608"/>
              <w:jc w:val="both"/>
              <w:textAlignment w:val="baseline"/>
              <w:rPr>
                <w:rFonts w:ascii="Times New Roman" w:hAnsi="Times New Roman"/>
                <w:sz w:val="24"/>
                <w:szCs w:val="24"/>
              </w:rPr>
            </w:pPr>
            <w:r w:rsidRPr="004119BC">
              <w:rPr>
                <w:rFonts w:ascii="Times New Roman" w:hAnsi="Times New Roman"/>
                <w:sz w:val="24"/>
                <w:szCs w:val="24"/>
              </w:rPr>
              <w:t>4) осуществляет прием в члены коллегии адвокатов, исключает из членов коллегии, организует прохождение стажировки стажерами адвокатов;</w:t>
            </w:r>
          </w:p>
          <w:p w14:paraId="3F1C3C9C" w14:textId="1FC5DAD1" w:rsidR="00B80F2C" w:rsidRPr="004119BC" w:rsidRDefault="00B80F2C" w:rsidP="00B753F2">
            <w:pPr>
              <w:ind w:firstLine="608"/>
              <w:jc w:val="both"/>
              <w:textAlignment w:val="baseline"/>
              <w:rPr>
                <w:rFonts w:ascii="Times New Roman" w:hAnsi="Times New Roman"/>
                <w:sz w:val="24"/>
                <w:szCs w:val="24"/>
              </w:rPr>
            </w:pPr>
            <w:r w:rsidRPr="004119BC">
              <w:rPr>
                <w:rFonts w:ascii="Times New Roman" w:hAnsi="Times New Roman"/>
                <w:sz w:val="24"/>
                <w:szCs w:val="24"/>
              </w:rPr>
              <w:t>…</w:t>
            </w:r>
          </w:p>
          <w:p w14:paraId="5EAC8419" w14:textId="77777777" w:rsidR="00B753F2" w:rsidRPr="004119BC" w:rsidRDefault="00B753F2" w:rsidP="00B753F2">
            <w:pPr>
              <w:ind w:firstLine="608"/>
              <w:jc w:val="both"/>
              <w:rPr>
                <w:rFonts w:ascii="Times New Roman" w:hAnsi="Times New Roman" w:cs="Times New Roman"/>
                <w:spacing w:val="2"/>
                <w:sz w:val="24"/>
                <w:szCs w:val="24"/>
                <w:shd w:val="clear" w:color="auto" w:fill="FFFFFF"/>
              </w:rPr>
            </w:pPr>
            <w:r w:rsidRPr="004119BC">
              <w:rPr>
                <w:rFonts w:ascii="Times New Roman" w:hAnsi="Times New Roman" w:cs="Times New Roman"/>
                <w:spacing w:val="2"/>
                <w:sz w:val="24"/>
                <w:szCs w:val="24"/>
                <w:shd w:val="clear" w:color="auto" w:fill="FFFFFF"/>
              </w:rPr>
              <w:t xml:space="preserve">9) подает лицензиару в отношении адвоката ходатайство о приостановлении действия лицензии на занятие адвокатской деятельностью </w:t>
            </w:r>
            <w:r w:rsidRPr="004119BC">
              <w:rPr>
                <w:rFonts w:ascii="Times New Roman" w:hAnsi="Times New Roman" w:cs="Times New Roman"/>
                <w:b/>
                <w:bCs/>
                <w:spacing w:val="2"/>
                <w:sz w:val="24"/>
                <w:szCs w:val="24"/>
                <w:shd w:val="clear" w:color="auto" w:fill="FFFFFF"/>
              </w:rPr>
              <w:t>или подготовке искового заявления</w:t>
            </w:r>
            <w:r w:rsidRPr="004119BC">
              <w:rPr>
                <w:rFonts w:ascii="Times New Roman" w:hAnsi="Times New Roman" w:cs="Times New Roman"/>
                <w:spacing w:val="2"/>
                <w:sz w:val="24"/>
                <w:szCs w:val="24"/>
                <w:shd w:val="clear" w:color="auto" w:fill="FFFFFF"/>
              </w:rPr>
              <w:t xml:space="preserve"> о прекращении действия лицензии на занятие адвокатской деятельностью по основаниям, предусмотренным настоящим Законом;</w:t>
            </w:r>
          </w:p>
          <w:p w14:paraId="6D988659" w14:textId="77777777" w:rsidR="00B753F2" w:rsidRPr="004119BC" w:rsidRDefault="00B753F2" w:rsidP="00B753F2">
            <w:pPr>
              <w:ind w:firstLine="608"/>
              <w:jc w:val="both"/>
              <w:rPr>
                <w:rFonts w:ascii="Times New Roman" w:hAnsi="Times New Roman" w:cs="Times New Roman"/>
                <w:spacing w:val="2"/>
                <w:sz w:val="24"/>
                <w:szCs w:val="24"/>
                <w:shd w:val="clear" w:color="auto" w:fill="FFFFFF"/>
              </w:rPr>
            </w:pPr>
            <w:r w:rsidRPr="004119BC">
              <w:rPr>
                <w:rFonts w:ascii="Times New Roman" w:hAnsi="Times New Roman" w:cs="Times New Roman"/>
                <w:spacing w:val="2"/>
                <w:sz w:val="24"/>
                <w:szCs w:val="24"/>
                <w:shd w:val="clear" w:color="auto" w:fill="FFFFFF"/>
              </w:rPr>
              <w:t>…</w:t>
            </w:r>
          </w:p>
          <w:p w14:paraId="08528A1C" w14:textId="77777777" w:rsidR="00B753F2" w:rsidRPr="004119BC" w:rsidRDefault="00B753F2" w:rsidP="00B753F2">
            <w:pPr>
              <w:ind w:firstLine="608"/>
              <w:jc w:val="both"/>
              <w:rPr>
                <w:rFonts w:ascii="Times New Roman" w:hAnsi="Times New Roman" w:cs="Times New Roman"/>
                <w:b/>
                <w:bCs/>
                <w:spacing w:val="2"/>
                <w:sz w:val="24"/>
                <w:szCs w:val="24"/>
                <w:shd w:val="clear" w:color="auto" w:fill="FFFFFF"/>
              </w:rPr>
            </w:pPr>
            <w:r w:rsidRPr="004119BC">
              <w:rPr>
                <w:rFonts w:ascii="Times New Roman" w:hAnsi="Times New Roman" w:cs="Times New Roman"/>
                <w:b/>
                <w:bCs/>
                <w:spacing w:val="2"/>
                <w:sz w:val="24"/>
                <w:szCs w:val="24"/>
                <w:shd w:val="clear" w:color="auto" w:fill="FFFFFF"/>
              </w:rPr>
              <w:t>18-1) отсутствует;</w:t>
            </w:r>
          </w:p>
          <w:p w14:paraId="77378116" w14:textId="77777777" w:rsidR="00B753F2" w:rsidRPr="004119BC" w:rsidRDefault="00B753F2" w:rsidP="00B753F2">
            <w:pPr>
              <w:ind w:firstLine="608"/>
              <w:jc w:val="both"/>
              <w:rPr>
                <w:rFonts w:ascii="Times New Roman" w:hAnsi="Times New Roman" w:cs="Times New Roman"/>
                <w:spacing w:val="2"/>
                <w:sz w:val="24"/>
                <w:szCs w:val="24"/>
                <w:shd w:val="clear" w:color="auto" w:fill="FFFFFF"/>
              </w:rPr>
            </w:pPr>
            <w:r w:rsidRPr="004119BC">
              <w:rPr>
                <w:rFonts w:ascii="Times New Roman" w:hAnsi="Times New Roman" w:cs="Times New Roman"/>
                <w:spacing w:val="2"/>
                <w:sz w:val="24"/>
                <w:szCs w:val="24"/>
                <w:shd w:val="clear" w:color="auto" w:fill="FFFFFF"/>
              </w:rPr>
              <w:t>…</w:t>
            </w:r>
          </w:p>
          <w:p w14:paraId="711CD1B7" w14:textId="568E2635" w:rsidR="008F587C" w:rsidRPr="004119BC" w:rsidRDefault="008F587C" w:rsidP="00B753F2">
            <w:pPr>
              <w:ind w:firstLine="608"/>
              <w:jc w:val="both"/>
              <w:rPr>
                <w:rFonts w:ascii="Times New Roman" w:hAnsi="Times New Roman" w:cs="Times New Roman"/>
                <w:spacing w:val="2"/>
                <w:sz w:val="24"/>
                <w:szCs w:val="24"/>
                <w:shd w:val="clear" w:color="auto" w:fill="FFFFFF"/>
              </w:rPr>
            </w:pPr>
            <w:r w:rsidRPr="004119BC">
              <w:rPr>
                <w:rFonts w:ascii="Times New Roman" w:hAnsi="Times New Roman" w:cs="Times New Roman"/>
                <w:b/>
                <w:bCs/>
                <w:sz w:val="24"/>
                <w:szCs w:val="24"/>
              </w:rPr>
              <w:t>3. Отсутствует.</w:t>
            </w:r>
          </w:p>
        </w:tc>
        <w:tc>
          <w:tcPr>
            <w:tcW w:w="4531" w:type="dxa"/>
          </w:tcPr>
          <w:p w14:paraId="79A65F86" w14:textId="77777777" w:rsidR="00B753F2" w:rsidRPr="004119BC" w:rsidRDefault="00B753F2" w:rsidP="00B753F2">
            <w:pPr>
              <w:ind w:firstLine="474"/>
              <w:jc w:val="both"/>
              <w:textAlignment w:val="baseline"/>
              <w:rPr>
                <w:rFonts w:ascii="Times New Roman" w:hAnsi="Times New Roman"/>
                <w:b/>
                <w:bCs/>
                <w:sz w:val="24"/>
                <w:szCs w:val="24"/>
              </w:rPr>
            </w:pPr>
            <w:r w:rsidRPr="004119BC">
              <w:rPr>
                <w:rFonts w:ascii="Times New Roman" w:hAnsi="Times New Roman"/>
                <w:b/>
                <w:bCs/>
                <w:sz w:val="24"/>
                <w:szCs w:val="24"/>
              </w:rPr>
              <w:t>Статья 55. Президиум коллегии адвокатов</w:t>
            </w:r>
          </w:p>
          <w:p w14:paraId="7EAB963B" w14:textId="77777777" w:rsidR="00B753F2" w:rsidRPr="004119BC" w:rsidRDefault="00B753F2" w:rsidP="00B753F2">
            <w:pPr>
              <w:ind w:firstLine="474"/>
              <w:jc w:val="both"/>
              <w:textAlignment w:val="baseline"/>
              <w:rPr>
                <w:rFonts w:ascii="Times New Roman" w:hAnsi="Times New Roman"/>
                <w:sz w:val="24"/>
                <w:szCs w:val="24"/>
              </w:rPr>
            </w:pPr>
            <w:r w:rsidRPr="004119BC">
              <w:rPr>
                <w:rFonts w:ascii="Times New Roman" w:hAnsi="Times New Roman"/>
                <w:sz w:val="24"/>
                <w:szCs w:val="24"/>
              </w:rPr>
              <w:t>…</w:t>
            </w:r>
          </w:p>
          <w:p w14:paraId="17AF4DB2" w14:textId="04685753" w:rsidR="00B753F2" w:rsidRPr="004119BC" w:rsidRDefault="00B753F2" w:rsidP="00B753F2">
            <w:pPr>
              <w:ind w:firstLine="474"/>
              <w:jc w:val="both"/>
              <w:textAlignment w:val="baseline"/>
              <w:rPr>
                <w:rFonts w:ascii="Times New Roman" w:hAnsi="Times New Roman"/>
                <w:sz w:val="24"/>
                <w:szCs w:val="24"/>
              </w:rPr>
            </w:pPr>
            <w:r w:rsidRPr="004119BC">
              <w:rPr>
                <w:rFonts w:ascii="Times New Roman" w:hAnsi="Times New Roman"/>
                <w:sz w:val="24"/>
                <w:szCs w:val="24"/>
              </w:rPr>
              <w:t>2. Президиум коллегии адвокатов:</w:t>
            </w:r>
          </w:p>
          <w:p w14:paraId="31EAC500" w14:textId="7A2B4318" w:rsidR="00B80F2C" w:rsidRPr="004119BC" w:rsidRDefault="00B80F2C" w:rsidP="00B753F2">
            <w:pPr>
              <w:ind w:firstLine="474"/>
              <w:jc w:val="both"/>
              <w:textAlignment w:val="baseline"/>
              <w:rPr>
                <w:rFonts w:ascii="Times New Roman" w:hAnsi="Times New Roman"/>
                <w:sz w:val="24"/>
                <w:szCs w:val="24"/>
              </w:rPr>
            </w:pPr>
            <w:r w:rsidRPr="004119BC">
              <w:rPr>
                <w:rFonts w:ascii="Times New Roman" w:hAnsi="Times New Roman"/>
                <w:sz w:val="24"/>
                <w:szCs w:val="24"/>
              </w:rPr>
              <w:t>…</w:t>
            </w:r>
          </w:p>
          <w:p w14:paraId="3622995A" w14:textId="77777777" w:rsidR="00B80F2C" w:rsidRPr="004119BC" w:rsidRDefault="00B80F2C" w:rsidP="00B80F2C">
            <w:pPr>
              <w:ind w:firstLine="608"/>
              <w:jc w:val="both"/>
              <w:textAlignment w:val="baseline"/>
              <w:rPr>
                <w:rFonts w:ascii="Times New Roman" w:hAnsi="Times New Roman"/>
                <w:sz w:val="24"/>
                <w:szCs w:val="24"/>
              </w:rPr>
            </w:pPr>
            <w:r w:rsidRPr="004119BC">
              <w:rPr>
                <w:rFonts w:ascii="Times New Roman" w:hAnsi="Times New Roman"/>
                <w:sz w:val="24"/>
                <w:szCs w:val="24"/>
              </w:rPr>
              <w:t xml:space="preserve">4) осуществляет прием в члены коллегии адвокатов, </w:t>
            </w:r>
            <w:r w:rsidRPr="004119BC">
              <w:rPr>
                <w:rFonts w:ascii="Times New Roman" w:hAnsi="Times New Roman"/>
                <w:b/>
                <w:bCs/>
                <w:sz w:val="24"/>
                <w:szCs w:val="24"/>
              </w:rPr>
              <w:t xml:space="preserve">приостанавливает членство, </w:t>
            </w:r>
            <w:r w:rsidRPr="004119BC">
              <w:rPr>
                <w:rFonts w:ascii="Times New Roman" w:hAnsi="Times New Roman"/>
                <w:sz w:val="24"/>
                <w:szCs w:val="24"/>
              </w:rPr>
              <w:t>исключает из членов коллегии, организует прохождение стажировки стажерами адвокатов;</w:t>
            </w:r>
          </w:p>
          <w:p w14:paraId="68B9EA39" w14:textId="1CE9686B" w:rsidR="00B80F2C" w:rsidRPr="004119BC" w:rsidRDefault="00B80F2C" w:rsidP="00B753F2">
            <w:pPr>
              <w:ind w:firstLine="474"/>
              <w:jc w:val="both"/>
              <w:textAlignment w:val="baseline"/>
              <w:rPr>
                <w:rFonts w:ascii="Times New Roman" w:hAnsi="Times New Roman"/>
                <w:sz w:val="24"/>
                <w:szCs w:val="24"/>
              </w:rPr>
            </w:pPr>
            <w:r w:rsidRPr="004119BC">
              <w:rPr>
                <w:rFonts w:ascii="Times New Roman" w:hAnsi="Times New Roman"/>
                <w:sz w:val="24"/>
                <w:szCs w:val="24"/>
              </w:rPr>
              <w:t>…</w:t>
            </w:r>
          </w:p>
          <w:p w14:paraId="02A29ACB" w14:textId="77777777" w:rsidR="00B753F2" w:rsidRPr="004119BC" w:rsidRDefault="00B753F2" w:rsidP="00B753F2">
            <w:pPr>
              <w:ind w:firstLine="474"/>
              <w:jc w:val="both"/>
              <w:outlineLvl w:val="2"/>
              <w:rPr>
                <w:rFonts w:ascii="Times New Roman" w:eastAsia="Times New Roman" w:hAnsi="Times New Roman" w:cs="Times New Roman"/>
                <w:b/>
                <w:bCs/>
                <w:spacing w:val="2"/>
                <w:sz w:val="24"/>
                <w:szCs w:val="24"/>
                <w:shd w:val="clear" w:color="auto" w:fill="FFFFFF"/>
                <w:lang w:eastAsia="ru-RU"/>
              </w:rPr>
            </w:pPr>
            <w:r w:rsidRPr="004119BC">
              <w:rPr>
                <w:rFonts w:ascii="Times New Roman" w:eastAsia="Times New Roman" w:hAnsi="Times New Roman" w:cs="Times New Roman"/>
                <w:b/>
                <w:bCs/>
                <w:spacing w:val="2"/>
                <w:sz w:val="24"/>
                <w:szCs w:val="24"/>
                <w:shd w:val="clear" w:color="auto" w:fill="FFFFFF"/>
                <w:lang w:eastAsia="ru-RU"/>
              </w:rPr>
              <w:t>9) подает лицензиару в отношении адвоката ходатайство о приостановлении или прекращении действия лицензии на занятие адвокатской деятельностью по основаниям, предусмотренным настоящим Законом.</w:t>
            </w:r>
          </w:p>
          <w:p w14:paraId="355CEA08" w14:textId="77777777" w:rsidR="00B753F2" w:rsidRPr="004119BC" w:rsidRDefault="00B753F2" w:rsidP="00B753F2">
            <w:pPr>
              <w:ind w:firstLine="474"/>
              <w:jc w:val="both"/>
              <w:outlineLvl w:val="2"/>
              <w:rPr>
                <w:rFonts w:ascii="Times New Roman" w:eastAsia="Times New Roman" w:hAnsi="Times New Roman" w:cs="Times New Roman"/>
                <w:spacing w:val="2"/>
                <w:sz w:val="24"/>
                <w:szCs w:val="24"/>
                <w:shd w:val="clear" w:color="auto" w:fill="FFFFFF"/>
                <w:lang w:eastAsia="ru-RU"/>
              </w:rPr>
            </w:pPr>
            <w:r w:rsidRPr="004119BC">
              <w:rPr>
                <w:rFonts w:ascii="Times New Roman" w:eastAsia="Times New Roman" w:hAnsi="Times New Roman" w:cs="Times New Roman"/>
                <w:spacing w:val="2"/>
                <w:sz w:val="24"/>
                <w:szCs w:val="24"/>
                <w:shd w:val="clear" w:color="auto" w:fill="FFFFFF"/>
                <w:lang w:eastAsia="ru-RU"/>
              </w:rPr>
              <w:t>…</w:t>
            </w:r>
          </w:p>
          <w:p w14:paraId="1A33ACDA" w14:textId="77777777" w:rsidR="00B753F2" w:rsidRPr="005815C7" w:rsidRDefault="00B753F2" w:rsidP="00B753F2">
            <w:pPr>
              <w:ind w:firstLine="474"/>
              <w:jc w:val="both"/>
              <w:outlineLvl w:val="2"/>
              <w:rPr>
                <w:rFonts w:ascii="Times New Roman" w:eastAsia="Times New Roman" w:hAnsi="Times New Roman" w:cs="Times New Roman"/>
                <w:b/>
                <w:bCs/>
                <w:sz w:val="24"/>
                <w:szCs w:val="24"/>
                <w:lang w:eastAsia="ru-RU"/>
              </w:rPr>
            </w:pPr>
            <w:r w:rsidRPr="005815C7">
              <w:rPr>
                <w:rFonts w:ascii="Times New Roman" w:eastAsia="Times New Roman" w:hAnsi="Times New Roman" w:cs="Times New Roman"/>
                <w:b/>
                <w:bCs/>
                <w:sz w:val="24"/>
                <w:szCs w:val="24"/>
                <w:lang w:eastAsia="ru-RU"/>
              </w:rPr>
              <w:t>18-1) утверждает персональный состав комиссий по аттестации лиц, претендующих на занятие адвокатской деятельностью;</w:t>
            </w:r>
          </w:p>
          <w:p w14:paraId="3B446DAC" w14:textId="5EC3989D" w:rsidR="00565290" w:rsidRPr="004119BC" w:rsidRDefault="00B753F2" w:rsidP="005815C7">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w:t>
            </w:r>
          </w:p>
        </w:tc>
        <w:tc>
          <w:tcPr>
            <w:tcW w:w="4662" w:type="dxa"/>
          </w:tcPr>
          <w:p w14:paraId="4B302850" w14:textId="56ED0B73" w:rsidR="00B753F2" w:rsidRPr="004119BC" w:rsidRDefault="00B753F2" w:rsidP="00B753F2">
            <w:pPr>
              <w:ind w:firstLine="480"/>
              <w:jc w:val="both"/>
              <w:textAlignment w:val="baseline"/>
              <w:rPr>
                <w:rFonts w:ascii="Times New Roman" w:hAnsi="Times New Roman" w:cs="Times New Roman"/>
                <w:sz w:val="24"/>
                <w:szCs w:val="24"/>
              </w:rPr>
            </w:pPr>
            <w:r w:rsidRPr="004119BC">
              <w:rPr>
                <w:rFonts w:ascii="Times New Roman" w:hAnsi="Times New Roman" w:cs="Times New Roman"/>
                <w:sz w:val="24"/>
                <w:szCs w:val="24"/>
              </w:rPr>
              <w:t>Редакционная правка.</w:t>
            </w:r>
          </w:p>
          <w:p w14:paraId="63CB734A" w14:textId="77777777" w:rsidR="00B80F2C" w:rsidRPr="004119BC" w:rsidRDefault="00B80F2C" w:rsidP="00B80F2C">
            <w:pPr>
              <w:ind w:firstLine="480"/>
              <w:jc w:val="both"/>
              <w:textAlignment w:val="baseline"/>
              <w:rPr>
                <w:rFonts w:ascii="Times New Roman" w:hAnsi="Times New Roman" w:cs="Times New Roman"/>
                <w:sz w:val="24"/>
                <w:szCs w:val="24"/>
              </w:rPr>
            </w:pPr>
            <w:r w:rsidRPr="004119BC">
              <w:rPr>
                <w:rFonts w:ascii="Times New Roman" w:hAnsi="Times New Roman" w:cs="Times New Roman"/>
                <w:sz w:val="24"/>
                <w:szCs w:val="24"/>
              </w:rPr>
              <w:t>Предлагается включить вопрос приостановления членства в связи с предлагаемыми изменениями в статью 60 Закона.</w:t>
            </w:r>
          </w:p>
          <w:p w14:paraId="479C0321" w14:textId="77777777" w:rsidR="00B753F2" w:rsidRPr="004119BC" w:rsidRDefault="00B753F2" w:rsidP="00B753F2">
            <w:pPr>
              <w:ind w:firstLine="480"/>
              <w:jc w:val="both"/>
              <w:textAlignment w:val="baseline"/>
              <w:rPr>
                <w:rFonts w:ascii="Times New Roman" w:hAnsi="Times New Roman" w:cs="Times New Roman"/>
                <w:sz w:val="24"/>
                <w:szCs w:val="24"/>
              </w:rPr>
            </w:pPr>
            <w:r w:rsidRPr="004119BC">
              <w:rPr>
                <w:rFonts w:ascii="Times New Roman" w:hAnsi="Times New Roman" w:cs="Times New Roman"/>
                <w:sz w:val="24"/>
                <w:szCs w:val="24"/>
              </w:rPr>
              <w:t>При прекращении действия лицензии не требуется подготовка искового заявления.</w:t>
            </w:r>
          </w:p>
          <w:p w14:paraId="1187742F" w14:textId="11893BC5" w:rsidR="008A049C" w:rsidRPr="004119BC" w:rsidRDefault="008A049C" w:rsidP="00B753F2">
            <w:pPr>
              <w:ind w:firstLine="480"/>
              <w:jc w:val="both"/>
              <w:textAlignment w:val="baseline"/>
              <w:rPr>
                <w:rFonts w:ascii="Times New Roman" w:hAnsi="Times New Roman" w:cs="Times New Roman"/>
                <w:sz w:val="24"/>
                <w:szCs w:val="24"/>
              </w:rPr>
            </w:pPr>
            <w:r w:rsidRPr="004119BC">
              <w:rPr>
                <w:rFonts w:ascii="Times New Roman" w:hAnsi="Times New Roman" w:cs="Times New Roman"/>
                <w:sz w:val="24"/>
                <w:szCs w:val="24"/>
              </w:rPr>
              <w:t>Статьей 187 Закона «Об адвокатуре и адвокатской деятельности» Франции» предусмотрено, что председатель коллегии может по собственной инициативе, по требованию окружного прокурора или по жалобе любого заинтересованного лица провести деонтологический анализ поведения адвоката из своей коллегии.  На основании сведений, собранных в процессе деонтологического анализа, он составляет отчет и решает вопрос о наличии оснований для возбуждения дисциплинарного производства.</w:t>
            </w:r>
          </w:p>
        </w:tc>
      </w:tr>
      <w:tr w:rsidR="00166B59" w:rsidRPr="00166B59" w14:paraId="7A9CD6D7" w14:textId="77777777" w:rsidTr="008B612F">
        <w:tc>
          <w:tcPr>
            <w:tcW w:w="699" w:type="dxa"/>
          </w:tcPr>
          <w:p w14:paraId="31A51432" w14:textId="77777777" w:rsidR="00B753F2" w:rsidRPr="00166B59" w:rsidRDefault="00B753F2" w:rsidP="00B753F2">
            <w:pPr>
              <w:numPr>
                <w:ilvl w:val="0"/>
                <w:numId w:val="1"/>
              </w:numPr>
              <w:contextualSpacing/>
              <w:rPr>
                <w:rFonts w:ascii="Times New Roman" w:hAnsi="Times New Roman" w:cs="Times New Roman"/>
                <w:sz w:val="24"/>
                <w:szCs w:val="24"/>
              </w:rPr>
            </w:pPr>
          </w:p>
        </w:tc>
        <w:tc>
          <w:tcPr>
            <w:tcW w:w="4668" w:type="dxa"/>
          </w:tcPr>
          <w:p w14:paraId="250487B3" w14:textId="77777777" w:rsidR="00B753F2" w:rsidRPr="00166B59" w:rsidRDefault="00B753F2" w:rsidP="00B753F2">
            <w:pPr>
              <w:ind w:firstLine="601"/>
              <w:contextualSpacing/>
              <w:jc w:val="both"/>
              <w:rPr>
                <w:rFonts w:ascii="Times New Roman" w:hAnsi="Times New Roman" w:cs="Times New Roman"/>
                <w:b/>
                <w:bCs/>
                <w:sz w:val="24"/>
                <w:szCs w:val="24"/>
              </w:rPr>
            </w:pPr>
            <w:r w:rsidRPr="00166B59">
              <w:rPr>
                <w:rFonts w:ascii="Times New Roman" w:hAnsi="Times New Roman" w:cs="Times New Roman"/>
                <w:b/>
                <w:bCs/>
                <w:sz w:val="24"/>
                <w:szCs w:val="24"/>
              </w:rPr>
              <w:t>Статья 60. Прекращение членства в коллегии адвокатов</w:t>
            </w:r>
          </w:p>
          <w:p w14:paraId="39D6A715" w14:textId="77777777" w:rsidR="00B753F2" w:rsidRPr="00166B59" w:rsidRDefault="00B753F2" w:rsidP="00B753F2">
            <w:pPr>
              <w:ind w:firstLine="601"/>
              <w:contextualSpacing/>
              <w:jc w:val="both"/>
              <w:rPr>
                <w:rFonts w:ascii="Times New Roman" w:hAnsi="Times New Roman" w:cs="Times New Roman"/>
                <w:sz w:val="24"/>
                <w:szCs w:val="24"/>
              </w:rPr>
            </w:pPr>
            <w:r w:rsidRPr="00166B59">
              <w:rPr>
                <w:rFonts w:ascii="Times New Roman" w:hAnsi="Times New Roman" w:cs="Times New Roman"/>
                <w:sz w:val="24"/>
                <w:szCs w:val="24"/>
              </w:rPr>
              <w:t>1. Членство адвоката в коллегии адвокатов прекращается президиумом коллегии адвокатов в случаях:</w:t>
            </w:r>
          </w:p>
          <w:p w14:paraId="7AD4AE49" w14:textId="5F2168A1" w:rsidR="00B753F2" w:rsidRPr="00166B59" w:rsidRDefault="00B753F2" w:rsidP="00B753F2">
            <w:pPr>
              <w:ind w:firstLine="601"/>
              <w:contextualSpacing/>
              <w:jc w:val="both"/>
              <w:rPr>
                <w:rFonts w:ascii="Times New Roman" w:hAnsi="Times New Roman" w:cs="Times New Roman"/>
                <w:sz w:val="24"/>
                <w:szCs w:val="24"/>
              </w:rPr>
            </w:pPr>
            <w:r w:rsidRPr="00166B59">
              <w:rPr>
                <w:rFonts w:ascii="Times New Roman" w:hAnsi="Times New Roman" w:cs="Times New Roman"/>
                <w:sz w:val="24"/>
                <w:szCs w:val="24"/>
              </w:rPr>
              <w:t>…</w:t>
            </w:r>
          </w:p>
          <w:p w14:paraId="1FB7C999" w14:textId="301BB86D" w:rsidR="00E02A7F" w:rsidRPr="00166B59" w:rsidRDefault="00E02A7F" w:rsidP="00E02A7F">
            <w:pPr>
              <w:ind w:firstLine="601"/>
              <w:contextualSpacing/>
              <w:jc w:val="both"/>
              <w:rPr>
                <w:rFonts w:ascii="Times New Roman" w:hAnsi="Times New Roman" w:cs="Times New Roman"/>
                <w:sz w:val="24"/>
                <w:szCs w:val="24"/>
              </w:rPr>
            </w:pPr>
            <w:r w:rsidRPr="00166B59">
              <w:rPr>
                <w:rFonts w:ascii="Times New Roman" w:hAnsi="Times New Roman" w:cs="Times New Roman"/>
                <w:sz w:val="24"/>
                <w:szCs w:val="24"/>
              </w:rPr>
              <w:t>2) грубого либо неоднократного нарушения адвокатом при исполнении им своих обязанностей требований и норм законодательства Республики Казахстан, принципов оказания юридической помощи, закрепленных в уставе коллегии адвокатов, Кодекса профессиональной этики адвокатов;</w:t>
            </w:r>
          </w:p>
          <w:p w14:paraId="4C2F28AB" w14:textId="77777777" w:rsidR="00B753F2" w:rsidRPr="00166B59" w:rsidRDefault="00B753F2" w:rsidP="00B753F2">
            <w:pPr>
              <w:ind w:firstLine="601"/>
              <w:contextualSpacing/>
              <w:jc w:val="both"/>
              <w:rPr>
                <w:rFonts w:ascii="Times New Roman" w:hAnsi="Times New Roman" w:cs="Times New Roman"/>
                <w:sz w:val="24"/>
                <w:szCs w:val="24"/>
              </w:rPr>
            </w:pPr>
            <w:r w:rsidRPr="00166B59">
              <w:rPr>
                <w:rFonts w:ascii="Times New Roman" w:hAnsi="Times New Roman" w:cs="Times New Roman"/>
                <w:sz w:val="24"/>
                <w:szCs w:val="24"/>
              </w:rPr>
              <w:t>3) обнаружившейся невозможности исполнения адвокатом своих профессиональных обязанностей вследствие недостаточной квалификации;</w:t>
            </w:r>
          </w:p>
          <w:p w14:paraId="48381597" w14:textId="77777777" w:rsidR="00B753F2" w:rsidRPr="00166B59" w:rsidRDefault="00B753F2" w:rsidP="00B753F2">
            <w:pPr>
              <w:ind w:firstLine="601"/>
              <w:contextualSpacing/>
              <w:jc w:val="both"/>
              <w:rPr>
                <w:rFonts w:ascii="Times New Roman" w:hAnsi="Times New Roman" w:cs="Times New Roman"/>
                <w:b/>
                <w:bCs/>
                <w:sz w:val="24"/>
                <w:szCs w:val="24"/>
              </w:rPr>
            </w:pPr>
            <w:r w:rsidRPr="00166B59">
              <w:rPr>
                <w:rFonts w:ascii="Times New Roman" w:hAnsi="Times New Roman" w:cs="Times New Roman"/>
                <w:b/>
                <w:bCs/>
                <w:sz w:val="24"/>
                <w:szCs w:val="24"/>
              </w:rPr>
              <w:t>3-1) отсутствует;</w:t>
            </w:r>
          </w:p>
          <w:p w14:paraId="2AA12A28" w14:textId="77777777" w:rsidR="00B753F2" w:rsidRPr="00166B59" w:rsidRDefault="00B753F2" w:rsidP="00B753F2">
            <w:pPr>
              <w:ind w:firstLine="601"/>
              <w:contextualSpacing/>
              <w:jc w:val="both"/>
              <w:rPr>
                <w:rFonts w:ascii="Times New Roman" w:hAnsi="Times New Roman" w:cs="Times New Roman"/>
                <w:b/>
                <w:bCs/>
                <w:sz w:val="24"/>
                <w:szCs w:val="24"/>
              </w:rPr>
            </w:pPr>
            <w:r w:rsidRPr="00166B59">
              <w:rPr>
                <w:rFonts w:ascii="Times New Roman" w:hAnsi="Times New Roman" w:cs="Times New Roman"/>
                <w:b/>
                <w:bCs/>
                <w:sz w:val="24"/>
                <w:szCs w:val="24"/>
              </w:rPr>
              <w:t xml:space="preserve">3-2) отсутствует </w:t>
            </w:r>
          </w:p>
          <w:p w14:paraId="03DB1461" w14:textId="77777777" w:rsidR="00B753F2" w:rsidRPr="00166B59" w:rsidRDefault="00B753F2" w:rsidP="00B753F2">
            <w:pPr>
              <w:ind w:firstLine="601"/>
              <w:contextualSpacing/>
              <w:jc w:val="both"/>
              <w:rPr>
                <w:rFonts w:ascii="Times New Roman" w:hAnsi="Times New Roman" w:cs="Times New Roman"/>
                <w:sz w:val="24"/>
                <w:szCs w:val="24"/>
              </w:rPr>
            </w:pPr>
            <w:r w:rsidRPr="00166B59">
              <w:rPr>
                <w:rFonts w:ascii="Times New Roman" w:hAnsi="Times New Roman" w:cs="Times New Roman"/>
                <w:sz w:val="24"/>
                <w:szCs w:val="24"/>
              </w:rPr>
              <w:t>…</w:t>
            </w:r>
          </w:p>
          <w:p w14:paraId="06A98A89" w14:textId="77777777" w:rsidR="00B753F2" w:rsidRPr="00166B59" w:rsidRDefault="00B753F2" w:rsidP="00B753F2">
            <w:pPr>
              <w:ind w:firstLine="608"/>
              <w:jc w:val="both"/>
              <w:outlineLvl w:val="2"/>
              <w:rPr>
                <w:rFonts w:ascii="Times New Roman" w:eastAsia="Times New Roman" w:hAnsi="Times New Roman" w:cs="Times New Roman"/>
                <w:b/>
                <w:bCs/>
                <w:sz w:val="24"/>
                <w:szCs w:val="24"/>
                <w:lang w:eastAsia="ru-RU"/>
              </w:rPr>
            </w:pPr>
            <w:r w:rsidRPr="00166B59">
              <w:rPr>
                <w:rFonts w:ascii="Times New Roman" w:eastAsia="Times New Roman" w:hAnsi="Times New Roman" w:cs="Times New Roman"/>
                <w:b/>
                <w:bCs/>
                <w:sz w:val="24"/>
                <w:szCs w:val="24"/>
                <w:lang w:eastAsia="ru-RU"/>
              </w:rPr>
              <w:t>2-1. Отсутствует.</w:t>
            </w:r>
          </w:p>
          <w:p w14:paraId="015AF721" w14:textId="77777777" w:rsidR="00821713" w:rsidRPr="00166B59" w:rsidRDefault="00821713" w:rsidP="00821713">
            <w:pPr>
              <w:ind w:firstLine="601"/>
              <w:contextualSpacing/>
              <w:jc w:val="both"/>
              <w:rPr>
                <w:rFonts w:ascii="Times New Roman" w:hAnsi="Times New Roman" w:cs="Times New Roman"/>
                <w:sz w:val="24"/>
                <w:szCs w:val="24"/>
              </w:rPr>
            </w:pPr>
            <w:r w:rsidRPr="00166B59">
              <w:rPr>
                <w:rFonts w:ascii="Times New Roman" w:hAnsi="Times New Roman" w:cs="Times New Roman"/>
                <w:sz w:val="24"/>
                <w:szCs w:val="24"/>
              </w:rPr>
              <w:t xml:space="preserve">3. Прекращение членства в коллегии адвокатов может быть обжаловано в Республиканскую коллегию адвокатов или суд в месячный срок со дня вручения адвокату копии </w:t>
            </w:r>
            <w:r w:rsidRPr="00166B59">
              <w:rPr>
                <w:rFonts w:ascii="Times New Roman" w:hAnsi="Times New Roman" w:cs="Times New Roman"/>
                <w:b/>
                <w:bCs/>
                <w:sz w:val="24"/>
                <w:szCs w:val="24"/>
              </w:rPr>
              <w:t>постановления</w:t>
            </w:r>
            <w:r w:rsidRPr="00166B59">
              <w:rPr>
                <w:rFonts w:ascii="Times New Roman" w:hAnsi="Times New Roman" w:cs="Times New Roman"/>
                <w:sz w:val="24"/>
                <w:szCs w:val="24"/>
              </w:rPr>
              <w:t xml:space="preserve"> президиума коллегии адвокатов.</w:t>
            </w:r>
          </w:p>
          <w:p w14:paraId="31344D36" w14:textId="067267D2" w:rsidR="00821713" w:rsidRPr="00166B59" w:rsidRDefault="00821713" w:rsidP="00821713">
            <w:pPr>
              <w:ind w:firstLine="601"/>
              <w:contextualSpacing/>
              <w:jc w:val="both"/>
              <w:rPr>
                <w:rFonts w:ascii="Times New Roman" w:eastAsia="Times New Roman" w:hAnsi="Times New Roman" w:cs="Times New Roman"/>
                <w:b/>
                <w:bCs/>
                <w:sz w:val="24"/>
                <w:szCs w:val="24"/>
                <w:lang w:eastAsia="ru-RU"/>
              </w:rPr>
            </w:pPr>
            <w:r w:rsidRPr="00166B59">
              <w:rPr>
                <w:rFonts w:ascii="Times New Roman" w:hAnsi="Times New Roman" w:cs="Times New Roman"/>
                <w:b/>
                <w:bCs/>
                <w:sz w:val="24"/>
                <w:szCs w:val="24"/>
              </w:rPr>
              <w:t>4. Отсутствует.</w:t>
            </w:r>
          </w:p>
        </w:tc>
        <w:tc>
          <w:tcPr>
            <w:tcW w:w="4531" w:type="dxa"/>
          </w:tcPr>
          <w:p w14:paraId="3E82E73C" w14:textId="16306CAD" w:rsidR="00B753F2" w:rsidRPr="00166B59" w:rsidRDefault="00B753F2" w:rsidP="00B753F2">
            <w:pPr>
              <w:ind w:firstLine="601"/>
              <w:contextualSpacing/>
              <w:jc w:val="both"/>
              <w:rPr>
                <w:rFonts w:ascii="Times New Roman" w:hAnsi="Times New Roman" w:cs="Times New Roman"/>
                <w:b/>
                <w:bCs/>
                <w:sz w:val="24"/>
                <w:szCs w:val="24"/>
              </w:rPr>
            </w:pPr>
            <w:r w:rsidRPr="00166B59">
              <w:rPr>
                <w:rFonts w:ascii="Times New Roman" w:hAnsi="Times New Roman" w:cs="Times New Roman"/>
                <w:b/>
                <w:bCs/>
                <w:sz w:val="24"/>
                <w:szCs w:val="24"/>
              </w:rPr>
              <w:t>Статья 60. Прекращение</w:t>
            </w:r>
            <w:r w:rsidR="005A581B" w:rsidRPr="00166B59">
              <w:rPr>
                <w:rFonts w:ascii="Times New Roman" w:hAnsi="Times New Roman" w:cs="Times New Roman"/>
                <w:b/>
                <w:bCs/>
                <w:sz w:val="24"/>
                <w:szCs w:val="24"/>
              </w:rPr>
              <w:t xml:space="preserve"> и приостановление</w:t>
            </w:r>
            <w:r w:rsidRPr="00166B59">
              <w:rPr>
                <w:rFonts w:ascii="Times New Roman" w:hAnsi="Times New Roman" w:cs="Times New Roman"/>
                <w:b/>
                <w:bCs/>
                <w:sz w:val="24"/>
                <w:szCs w:val="24"/>
              </w:rPr>
              <w:t xml:space="preserve"> членства в коллегии адвокатов</w:t>
            </w:r>
          </w:p>
          <w:p w14:paraId="3EEDC1BD" w14:textId="344CAA1D" w:rsidR="00B753F2" w:rsidRPr="00166B59" w:rsidRDefault="00B753F2" w:rsidP="00B753F2">
            <w:pPr>
              <w:ind w:firstLine="601"/>
              <w:contextualSpacing/>
              <w:jc w:val="both"/>
              <w:rPr>
                <w:rFonts w:ascii="Times New Roman" w:hAnsi="Times New Roman" w:cs="Times New Roman"/>
                <w:sz w:val="24"/>
                <w:szCs w:val="24"/>
              </w:rPr>
            </w:pPr>
            <w:r w:rsidRPr="00166B59">
              <w:rPr>
                <w:rFonts w:ascii="Times New Roman" w:hAnsi="Times New Roman" w:cs="Times New Roman"/>
                <w:sz w:val="24"/>
                <w:szCs w:val="24"/>
              </w:rPr>
              <w:t>1. Членство адвоката в коллегии адвокатов прекращается президиумом коллегии адвокатов в случаях:</w:t>
            </w:r>
          </w:p>
          <w:p w14:paraId="422E3A70" w14:textId="327EE8DE" w:rsidR="00B753F2" w:rsidRPr="00166B59" w:rsidRDefault="00B753F2" w:rsidP="00B753F2">
            <w:pPr>
              <w:ind w:firstLine="601"/>
              <w:contextualSpacing/>
              <w:jc w:val="both"/>
              <w:rPr>
                <w:rFonts w:ascii="Times New Roman" w:hAnsi="Times New Roman" w:cs="Times New Roman"/>
                <w:sz w:val="24"/>
                <w:szCs w:val="24"/>
              </w:rPr>
            </w:pPr>
            <w:r w:rsidRPr="00166B59">
              <w:rPr>
                <w:rFonts w:ascii="Times New Roman" w:hAnsi="Times New Roman" w:cs="Times New Roman"/>
                <w:sz w:val="24"/>
                <w:szCs w:val="24"/>
              </w:rPr>
              <w:t>…</w:t>
            </w:r>
          </w:p>
          <w:p w14:paraId="49B85A20" w14:textId="54174C20" w:rsidR="00E02A7F" w:rsidRPr="00166B59" w:rsidRDefault="00E02A7F" w:rsidP="00E02A7F">
            <w:pPr>
              <w:ind w:firstLine="601"/>
              <w:contextualSpacing/>
              <w:jc w:val="both"/>
              <w:rPr>
                <w:rFonts w:ascii="Times New Roman" w:hAnsi="Times New Roman" w:cs="Times New Roman"/>
                <w:sz w:val="24"/>
                <w:szCs w:val="24"/>
              </w:rPr>
            </w:pPr>
            <w:r w:rsidRPr="00166B59">
              <w:rPr>
                <w:rFonts w:ascii="Times New Roman" w:hAnsi="Times New Roman" w:cs="Times New Roman"/>
                <w:sz w:val="24"/>
                <w:szCs w:val="24"/>
              </w:rPr>
              <w:t>2) грубого либо неоднократного нарушения адвокатом при исполнении им своих обязанностей требований и норм законодательства Республики Казахстан, принципов оказания юридической помощи, закрепленных в уставе коллегии адвокатов, Кодекса профессиональной этики адвокатов;</w:t>
            </w:r>
          </w:p>
          <w:p w14:paraId="0284BF2C" w14:textId="77777777" w:rsidR="00B753F2" w:rsidRPr="00166B59" w:rsidRDefault="00B753F2" w:rsidP="00B753F2">
            <w:pPr>
              <w:ind w:firstLine="601"/>
              <w:contextualSpacing/>
              <w:jc w:val="both"/>
              <w:rPr>
                <w:rFonts w:ascii="Times New Roman" w:hAnsi="Times New Roman" w:cs="Times New Roman"/>
                <w:sz w:val="24"/>
                <w:szCs w:val="24"/>
              </w:rPr>
            </w:pPr>
            <w:r w:rsidRPr="00166B59">
              <w:rPr>
                <w:rFonts w:ascii="Times New Roman" w:hAnsi="Times New Roman" w:cs="Times New Roman"/>
                <w:sz w:val="24"/>
                <w:szCs w:val="24"/>
              </w:rPr>
              <w:t xml:space="preserve">3) обнаружившейся невозможности исполнения адвокатом своих профессиональных обязанностей вследствие недостаточной квалификации, </w:t>
            </w:r>
            <w:r w:rsidRPr="00166B59">
              <w:rPr>
                <w:rFonts w:ascii="Times New Roman" w:hAnsi="Times New Roman" w:cs="Times New Roman"/>
                <w:b/>
                <w:bCs/>
                <w:sz w:val="24"/>
                <w:szCs w:val="24"/>
              </w:rPr>
              <w:t>установленной по результатам аттестации, проведенной коллегией адвокатов в соответствии с подпунктом 8) пункта 2 статьи 55 настоящего Закона</w:t>
            </w:r>
            <w:r w:rsidRPr="00166B59">
              <w:rPr>
                <w:rFonts w:ascii="Times New Roman" w:hAnsi="Times New Roman" w:cs="Times New Roman"/>
                <w:sz w:val="24"/>
                <w:szCs w:val="24"/>
              </w:rPr>
              <w:t>;</w:t>
            </w:r>
          </w:p>
          <w:p w14:paraId="39A69E5A" w14:textId="77777777" w:rsidR="00B753F2" w:rsidRPr="00166B59" w:rsidRDefault="00B753F2" w:rsidP="00B753F2">
            <w:pPr>
              <w:ind w:firstLine="601"/>
              <w:contextualSpacing/>
              <w:jc w:val="both"/>
              <w:rPr>
                <w:rFonts w:ascii="Times New Roman" w:hAnsi="Times New Roman" w:cs="Times New Roman"/>
                <w:b/>
                <w:bCs/>
                <w:sz w:val="24"/>
                <w:szCs w:val="24"/>
              </w:rPr>
            </w:pPr>
            <w:r w:rsidRPr="00166B59">
              <w:rPr>
                <w:rFonts w:ascii="Times New Roman" w:hAnsi="Times New Roman" w:cs="Times New Roman"/>
                <w:b/>
                <w:bCs/>
                <w:sz w:val="24"/>
                <w:szCs w:val="24"/>
              </w:rPr>
              <w:t>3-1) неустранения обстоятельств, предусмотренных подпунктом 3) пункта 3 статьи 43 настоящего Закона, по которым приостановлено действие лицензии;</w:t>
            </w:r>
          </w:p>
          <w:p w14:paraId="4815B259" w14:textId="77777777" w:rsidR="00B753F2" w:rsidRPr="00166B59" w:rsidRDefault="00B753F2" w:rsidP="00B753F2">
            <w:pPr>
              <w:ind w:firstLine="601"/>
              <w:contextualSpacing/>
              <w:jc w:val="both"/>
              <w:rPr>
                <w:rFonts w:ascii="Times New Roman" w:hAnsi="Times New Roman" w:cs="Times New Roman"/>
                <w:b/>
                <w:bCs/>
                <w:sz w:val="24"/>
                <w:szCs w:val="24"/>
              </w:rPr>
            </w:pPr>
            <w:r w:rsidRPr="00166B59">
              <w:rPr>
                <w:rFonts w:ascii="Times New Roman" w:hAnsi="Times New Roman" w:cs="Times New Roman"/>
                <w:b/>
                <w:bCs/>
                <w:sz w:val="24"/>
                <w:szCs w:val="24"/>
              </w:rPr>
              <w:t xml:space="preserve"> 3-2) трехкратного в течение последовательных тридцати шести месяцев приостановления действия лицензии по основаниям, предусмотренным подпунктами 3) и 4) пункта 3 статьи 43 настоящего Закона</w:t>
            </w:r>
            <w:r w:rsidRPr="00166B59">
              <w:rPr>
                <w:rFonts w:ascii="Times New Roman" w:hAnsi="Times New Roman" w:cs="Times New Roman"/>
                <w:sz w:val="24"/>
                <w:szCs w:val="24"/>
              </w:rPr>
              <w:t>;</w:t>
            </w:r>
          </w:p>
          <w:p w14:paraId="0367CE09" w14:textId="77777777" w:rsidR="00B753F2" w:rsidRPr="00166B59" w:rsidRDefault="00B753F2" w:rsidP="00B753F2">
            <w:pPr>
              <w:ind w:firstLine="601"/>
              <w:contextualSpacing/>
              <w:jc w:val="both"/>
              <w:rPr>
                <w:rFonts w:ascii="Times New Roman" w:hAnsi="Times New Roman" w:cs="Times New Roman"/>
                <w:sz w:val="24"/>
                <w:szCs w:val="24"/>
              </w:rPr>
            </w:pPr>
            <w:r w:rsidRPr="00166B59">
              <w:rPr>
                <w:rFonts w:ascii="Times New Roman" w:hAnsi="Times New Roman" w:cs="Times New Roman"/>
                <w:sz w:val="24"/>
                <w:szCs w:val="24"/>
              </w:rPr>
              <w:t>…</w:t>
            </w:r>
          </w:p>
          <w:p w14:paraId="4057F09B" w14:textId="46008116" w:rsidR="00B753F2" w:rsidRPr="00166B59" w:rsidRDefault="00B753F2" w:rsidP="00B753F2">
            <w:pPr>
              <w:ind w:firstLine="605"/>
              <w:contextualSpacing/>
              <w:jc w:val="both"/>
              <w:rPr>
                <w:rFonts w:ascii="Times New Roman" w:hAnsi="Times New Roman" w:cs="Times New Roman"/>
                <w:b/>
                <w:bCs/>
                <w:sz w:val="24"/>
                <w:szCs w:val="24"/>
              </w:rPr>
            </w:pPr>
            <w:r w:rsidRPr="00166B59">
              <w:rPr>
                <w:rFonts w:ascii="Times New Roman" w:hAnsi="Times New Roman" w:cs="Times New Roman"/>
                <w:b/>
                <w:bCs/>
                <w:sz w:val="24"/>
                <w:szCs w:val="24"/>
              </w:rPr>
              <w:t>2-1. Исключение адвоката из коллегии адвокатов по основаниям, предусмотренным подпунктами 2), 3-1), 3-2), 4), 5)   пункта 1 настоящей статьи, производится только в качестве меры дисциплинарного взыскания</w:t>
            </w:r>
            <w:r w:rsidR="00CC5BA2" w:rsidRPr="00166B59">
              <w:rPr>
                <w:rFonts w:ascii="Times New Roman" w:hAnsi="Times New Roman" w:cs="Times New Roman"/>
                <w:b/>
                <w:bCs/>
                <w:sz w:val="24"/>
                <w:szCs w:val="24"/>
              </w:rPr>
              <w:t xml:space="preserve"> на основании решения дисциплинарной комиссии адвокатов либо дисциплинарной комиссии адвокатуры, носящих обязательный характер.</w:t>
            </w:r>
          </w:p>
          <w:p w14:paraId="320EC47C" w14:textId="77777777" w:rsidR="00821713" w:rsidRPr="00166B59" w:rsidRDefault="00821713" w:rsidP="00821713">
            <w:pPr>
              <w:jc w:val="both"/>
              <w:rPr>
                <w:rFonts w:ascii="Times New Roman" w:hAnsi="Times New Roman" w:cs="Times New Roman"/>
                <w:sz w:val="24"/>
                <w:szCs w:val="24"/>
              </w:rPr>
            </w:pPr>
            <w:r w:rsidRPr="00166B59">
              <w:rPr>
                <w:rFonts w:ascii="Times New Roman" w:hAnsi="Times New Roman" w:cs="Times New Roman"/>
                <w:sz w:val="24"/>
                <w:szCs w:val="24"/>
              </w:rPr>
              <w:tab/>
              <w:t xml:space="preserve">3. Прекращение членства в коллегии адвокатов может быть обжаловано в Республиканскую коллегию адвокатов или суд в месячный срок со дня вручения адвокату копии </w:t>
            </w:r>
            <w:r w:rsidRPr="00166B59">
              <w:rPr>
                <w:rFonts w:ascii="Times New Roman" w:hAnsi="Times New Roman" w:cs="Times New Roman"/>
                <w:b/>
                <w:bCs/>
                <w:sz w:val="24"/>
                <w:szCs w:val="24"/>
              </w:rPr>
              <w:t>решения</w:t>
            </w:r>
            <w:r w:rsidRPr="00166B59">
              <w:rPr>
                <w:rFonts w:ascii="Times New Roman" w:hAnsi="Times New Roman" w:cs="Times New Roman"/>
                <w:sz w:val="24"/>
                <w:szCs w:val="24"/>
              </w:rPr>
              <w:t xml:space="preserve"> </w:t>
            </w:r>
            <w:r w:rsidRPr="00166B59">
              <w:rPr>
                <w:rFonts w:ascii="Times New Roman" w:hAnsi="Times New Roman" w:cs="Times New Roman"/>
                <w:b/>
                <w:bCs/>
                <w:sz w:val="24"/>
                <w:szCs w:val="24"/>
              </w:rPr>
              <w:t>президиума коллегии адвокатов об исключении либо выписки из него.</w:t>
            </w:r>
          </w:p>
          <w:p w14:paraId="7B949A57" w14:textId="77777777" w:rsidR="00821713" w:rsidRPr="00166B59" w:rsidRDefault="00821713" w:rsidP="00821713">
            <w:pPr>
              <w:snapToGrid w:val="0"/>
              <w:jc w:val="both"/>
              <w:rPr>
                <w:rFonts w:ascii="Times New Roman" w:hAnsi="Times New Roman" w:cs="Times New Roman"/>
                <w:b/>
                <w:bCs/>
                <w:sz w:val="24"/>
                <w:szCs w:val="24"/>
              </w:rPr>
            </w:pPr>
            <w:r w:rsidRPr="00166B59">
              <w:rPr>
                <w:rFonts w:ascii="Times New Roman" w:hAnsi="Times New Roman" w:cs="Times New Roman"/>
                <w:sz w:val="24"/>
                <w:szCs w:val="24"/>
              </w:rPr>
              <w:tab/>
            </w:r>
            <w:r w:rsidRPr="00166B59">
              <w:rPr>
                <w:rFonts w:ascii="Times New Roman" w:hAnsi="Times New Roman" w:cs="Times New Roman"/>
                <w:b/>
                <w:bCs/>
                <w:sz w:val="24"/>
                <w:szCs w:val="24"/>
              </w:rPr>
              <w:t xml:space="preserve">4. Членство адвоката в коллегии адвоката приостанавливается президиумом коллегии адвокатов в случаях: </w:t>
            </w:r>
          </w:p>
          <w:p w14:paraId="0EF1FEE2" w14:textId="77777777" w:rsidR="00821713" w:rsidRPr="00166B59" w:rsidRDefault="00821713" w:rsidP="00821713">
            <w:pPr>
              <w:snapToGrid w:val="0"/>
              <w:jc w:val="both"/>
              <w:rPr>
                <w:rFonts w:ascii="Times New Roman" w:hAnsi="Times New Roman" w:cs="Times New Roman"/>
                <w:b/>
                <w:bCs/>
                <w:sz w:val="24"/>
                <w:szCs w:val="24"/>
              </w:rPr>
            </w:pPr>
            <w:r w:rsidRPr="00166B59">
              <w:rPr>
                <w:rFonts w:ascii="Times New Roman" w:hAnsi="Times New Roman" w:cs="Times New Roman"/>
                <w:b/>
                <w:bCs/>
                <w:sz w:val="24"/>
                <w:szCs w:val="24"/>
              </w:rPr>
              <w:tab/>
              <w:t>1) приостановления действия лицензии на занятие адвокатской деятельностью;</w:t>
            </w:r>
          </w:p>
          <w:p w14:paraId="74CBE091" w14:textId="77777777" w:rsidR="00821713" w:rsidRPr="00166B59" w:rsidRDefault="00821713" w:rsidP="00821713">
            <w:pPr>
              <w:snapToGrid w:val="0"/>
              <w:jc w:val="both"/>
              <w:rPr>
                <w:rFonts w:ascii="Times New Roman" w:hAnsi="Times New Roman" w:cs="Times New Roman"/>
                <w:b/>
                <w:bCs/>
                <w:sz w:val="24"/>
                <w:szCs w:val="24"/>
              </w:rPr>
            </w:pPr>
            <w:r w:rsidRPr="00166B59">
              <w:rPr>
                <w:rFonts w:ascii="Times New Roman" w:hAnsi="Times New Roman" w:cs="Times New Roman"/>
                <w:b/>
                <w:bCs/>
                <w:sz w:val="24"/>
                <w:szCs w:val="24"/>
              </w:rPr>
              <w:tab/>
              <w:t xml:space="preserve">2) нарушения адвокатом требований Закона, законодательства Республики Казахстан об адвокатской деятельности и юридической помощи, Кодекса профессиональной этики адвокатов, устава коллегии, решений органов Республиканской коллегии и коллегий адвокатов на срок не более трех месяцев. </w:t>
            </w:r>
          </w:p>
          <w:p w14:paraId="4C730AEB" w14:textId="58E3FFFF" w:rsidR="00821713" w:rsidRPr="00166B59" w:rsidRDefault="00821713" w:rsidP="00821713">
            <w:pPr>
              <w:snapToGrid w:val="0"/>
              <w:jc w:val="both"/>
              <w:rPr>
                <w:rFonts w:ascii="Times New Roman" w:hAnsi="Times New Roman" w:cs="Times New Roman"/>
                <w:b/>
                <w:bCs/>
                <w:sz w:val="24"/>
                <w:szCs w:val="24"/>
              </w:rPr>
            </w:pPr>
            <w:r w:rsidRPr="00166B59">
              <w:rPr>
                <w:rFonts w:ascii="Times New Roman" w:hAnsi="Times New Roman" w:cs="Times New Roman"/>
                <w:b/>
                <w:bCs/>
                <w:sz w:val="24"/>
                <w:szCs w:val="24"/>
              </w:rPr>
              <w:tab/>
            </w:r>
            <w:r w:rsidR="00191B56" w:rsidRPr="00166B59">
              <w:rPr>
                <w:rFonts w:ascii="Times New Roman" w:hAnsi="Times New Roman" w:cs="Times New Roman"/>
                <w:b/>
                <w:bCs/>
                <w:sz w:val="24"/>
                <w:szCs w:val="24"/>
              </w:rPr>
              <w:t>После истечения срока, указанного в подпункте 2 настоящего пункта, ч</w:t>
            </w:r>
            <w:r w:rsidRPr="00166B59">
              <w:rPr>
                <w:rFonts w:ascii="Times New Roman" w:hAnsi="Times New Roman" w:cs="Times New Roman"/>
                <w:b/>
                <w:bCs/>
                <w:sz w:val="24"/>
                <w:szCs w:val="24"/>
              </w:rPr>
              <w:t xml:space="preserve">ленство адвоката в коллегии адвокатов восстанавливается по решению президиума коллегии адвокатов. </w:t>
            </w:r>
          </w:p>
          <w:p w14:paraId="08B65323" w14:textId="23E8E4A4" w:rsidR="00B753F2" w:rsidRPr="00166B59" w:rsidRDefault="00821713" w:rsidP="00821713">
            <w:pPr>
              <w:ind w:firstLine="460"/>
              <w:jc w:val="both"/>
              <w:rPr>
                <w:rFonts w:ascii="Times New Roman" w:hAnsi="Times New Roman" w:cs="Times New Roman"/>
                <w:b/>
                <w:bCs/>
                <w:sz w:val="24"/>
                <w:szCs w:val="24"/>
              </w:rPr>
            </w:pPr>
            <w:r w:rsidRPr="00166B59">
              <w:rPr>
                <w:rFonts w:ascii="Times New Roman" w:hAnsi="Times New Roman" w:cs="Times New Roman"/>
                <w:b/>
                <w:bCs/>
                <w:sz w:val="24"/>
                <w:szCs w:val="24"/>
              </w:rPr>
              <w:tab/>
              <w:t>Приостановление членства адвоката в коллегии адвокатов влечет запрет на осуществление адвокатской деятельности</w:t>
            </w:r>
            <w:r w:rsidR="00C80621" w:rsidRPr="00166B59">
              <w:rPr>
                <w:rFonts w:ascii="Times New Roman" w:hAnsi="Times New Roman" w:cs="Times New Roman"/>
                <w:b/>
                <w:bCs/>
                <w:sz w:val="24"/>
                <w:szCs w:val="24"/>
              </w:rPr>
              <w:t xml:space="preserve"> на срок приостановления членства в коллегии.</w:t>
            </w:r>
          </w:p>
        </w:tc>
        <w:tc>
          <w:tcPr>
            <w:tcW w:w="4662" w:type="dxa"/>
          </w:tcPr>
          <w:p w14:paraId="2C7E53A9" w14:textId="575141EE" w:rsidR="00E02A7F" w:rsidRPr="00166B59" w:rsidRDefault="00E02A7F" w:rsidP="00E02A7F">
            <w:pPr>
              <w:ind w:firstLine="480"/>
              <w:jc w:val="both"/>
              <w:textAlignment w:val="baseline"/>
              <w:rPr>
                <w:rFonts w:ascii="Times New Roman" w:hAnsi="Times New Roman" w:cs="Times New Roman"/>
                <w:sz w:val="24"/>
                <w:szCs w:val="24"/>
              </w:rPr>
            </w:pPr>
            <w:r w:rsidRPr="00166B59">
              <w:rPr>
                <w:rFonts w:ascii="Times New Roman" w:hAnsi="Times New Roman" w:cs="Times New Roman"/>
                <w:sz w:val="24"/>
                <w:szCs w:val="24"/>
              </w:rPr>
              <w:t xml:space="preserve">Необходимо внести уточнение о том, что для прекращения членства в коллегии в соответствии с подпунктом 2) пункта 1 статьи 60 Закона необходимо соответствующее решение дисциплинарной комиссии адвокатов или дисциплинарной комиссии адвокатуры. </w:t>
            </w:r>
          </w:p>
          <w:p w14:paraId="4BF2D880" w14:textId="055C3D16" w:rsidR="00E02A7F" w:rsidRPr="00166B59" w:rsidRDefault="00E02A7F" w:rsidP="00E02A7F">
            <w:pPr>
              <w:ind w:firstLine="480"/>
              <w:jc w:val="both"/>
              <w:textAlignment w:val="baseline"/>
              <w:rPr>
                <w:rFonts w:ascii="Times New Roman" w:hAnsi="Times New Roman" w:cs="Times New Roman"/>
                <w:sz w:val="24"/>
                <w:szCs w:val="24"/>
              </w:rPr>
            </w:pPr>
            <w:r w:rsidRPr="00166B59">
              <w:rPr>
                <w:rFonts w:ascii="Times New Roman" w:hAnsi="Times New Roman" w:cs="Times New Roman"/>
                <w:sz w:val="24"/>
                <w:szCs w:val="24"/>
              </w:rPr>
              <w:tab/>
              <w:t>Указание на обязательный характер решений позволит президиуму коллегии адвокатов не выносить вопрос на обсуждение, а прямо исполнять решение дисциплинарных комиссий.</w:t>
            </w:r>
          </w:p>
          <w:p w14:paraId="536E4D80" w14:textId="77777777" w:rsidR="00B753F2" w:rsidRPr="00166B59" w:rsidRDefault="00B753F2" w:rsidP="00B753F2">
            <w:pPr>
              <w:ind w:firstLine="480"/>
              <w:jc w:val="both"/>
              <w:textAlignment w:val="baseline"/>
              <w:rPr>
                <w:rFonts w:ascii="Times New Roman" w:hAnsi="Times New Roman" w:cs="Times New Roman"/>
                <w:sz w:val="24"/>
                <w:szCs w:val="24"/>
              </w:rPr>
            </w:pPr>
            <w:r w:rsidRPr="00166B59">
              <w:rPr>
                <w:rFonts w:ascii="Times New Roman" w:hAnsi="Times New Roman" w:cs="Times New Roman"/>
                <w:sz w:val="24"/>
                <w:szCs w:val="24"/>
              </w:rPr>
              <w:t>В соответствии с положениями раздела 1 Концепции развития адвокатуры необходимо обеспечить независимость дисциплинарных комиссий и коллегий адвокатов в вопросах лишения адвокатов адвокатского статуса. В связи с этим исключение из коллегии адвокатов во всех случаях, когда действия адвоката образуют дисциплинарный проступок, должно производиться на основании решения соответствующей дисциплинарной комиссии.</w:t>
            </w:r>
          </w:p>
          <w:p w14:paraId="49A0005D" w14:textId="5254FADD" w:rsidR="007765E5" w:rsidRPr="00166B59" w:rsidRDefault="007765E5" w:rsidP="007765E5">
            <w:pPr>
              <w:ind w:firstLine="628"/>
              <w:jc w:val="both"/>
              <w:textAlignment w:val="baseline"/>
              <w:rPr>
                <w:rFonts w:ascii="Times New Roman" w:hAnsi="Times New Roman" w:cs="Times New Roman"/>
                <w:sz w:val="24"/>
                <w:szCs w:val="24"/>
              </w:rPr>
            </w:pPr>
            <w:r w:rsidRPr="00166B59">
              <w:rPr>
                <w:rFonts w:ascii="Times New Roman" w:hAnsi="Times New Roman" w:cs="Times New Roman"/>
                <w:sz w:val="24"/>
                <w:szCs w:val="24"/>
              </w:rPr>
              <w:t xml:space="preserve">В пункт 3 статьи 60 Закона предлагается включить уточнение касательно возможности предоставления не всего решения, а выписки из него. </w:t>
            </w:r>
          </w:p>
          <w:p w14:paraId="1A3AD9F6" w14:textId="28DD2AFC" w:rsidR="007765E5" w:rsidRPr="00166B59" w:rsidRDefault="007765E5" w:rsidP="007765E5">
            <w:pPr>
              <w:snapToGrid w:val="0"/>
              <w:jc w:val="both"/>
              <w:rPr>
                <w:rFonts w:ascii="Times New Roman" w:hAnsi="Times New Roman" w:cs="Times New Roman"/>
                <w:sz w:val="24"/>
                <w:szCs w:val="24"/>
              </w:rPr>
            </w:pPr>
            <w:r w:rsidRPr="00166B59">
              <w:rPr>
                <w:rFonts w:ascii="Times New Roman" w:hAnsi="Times New Roman" w:cs="Times New Roman"/>
                <w:sz w:val="24"/>
                <w:szCs w:val="24"/>
              </w:rPr>
              <w:tab/>
              <w:t>В пункте 4 статьи 60 Закона предлагается рассмотреть возможность законодательного введения понятия «приостановление членства в коллегии адвокатов»</w:t>
            </w:r>
            <w:r w:rsidRPr="00166B59">
              <w:rPr>
                <w:rFonts w:ascii="Times New Roman" w:hAnsi="Times New Roman" w:cs="Times New Roman"/>
                <w:b/>
                <w:bCs/>
                <w:sz w:val="24"/>
                <w:szCs w:val="24"/>
              </w:rPr>
              <w:t>,</w:t>
            </w:r>
            <w:r w:rsidRPr="00166B59">
              <w:rPr>
                <w:rFonts w:ascii="Times New Roman" w:hAnsi="Times New Roman" w:cs="Times New Roman"/>
                <w:sz w:val="24"/>
                <w:szCs w:val="24"/>
              </w:rPr>
              <w:t xml:space="preserve"> которое будет также являться дополнительным видом взыскания.</w:t>
            </w:r>
          </w:p>
          <w:p w14:paraId="5EC8749A" w14:textId="1B9AF20B" w:rsidR="007765E5" w:rsidRPr="00166B59" w:rsidRDefault="007765E5" w:rsidP="007765E5">
            <w:pPr>
              <w:snapToGrid w:val="0"/>
              <w:jc w:val="both"/>
              <w:rPr>
                <w:rFonts w:ascii="Times New Roman" w:hAnsi="Times New Roman" w:cs="Times New Roman"/>
                <w:sz w:val="24"/>
                <w:szCs w:val="24"/>
              </w:rPr>
            </w:pPr>
            <w:r w:rsidRPr="00166B59">
              <w:rPr>
                <w:rFonts w:ascii="Times New Roman" w:hAnsi="Times New Roman" w:cs="Times New Roman"/>
                <w:sz w:val="24"/>
                <w:szCs w:val="24"/>
              </w:rPr>
              <w:tab/>
              <w:t xml:space="preserve">Указанное нововведение позволит воздействовать на адвокатов эффективнее, так как мера в виде строгого выговора не всегда является действенной, а исключение из коллегии – чрезмерной. </w:t>
            </w:r>
          </w:p>
          <w:p w14:paraId="55A01D9C" w14:textId="12F20145" w:rsidR="007765E5" w:rsidRPr="00166B59" w:rsidRDefault="007765E5" w:rsidP="007765E5">
            <w:pPr>
              <w:ind w:firstLine="480"/>
              <w:jc w:val="both"/>
              <w:textAlignment w:val="baseline"/>
              <w:rPr>
                <w:rFonts w:ascii="Times New Roman" w:hAnsi="Times New Roman" w:cs="Times New Roman"/>
                <w:sz w:val="24"/>
                <w:szCs w:val="24"/>
              </w:rPr>
            </w:pPr>
            <w:r w:rsidRPr="00166B59">
              <w:rPr>
                <w:rFonts w:ascii="Times New Roman" w:hAnsi="Times New Roman" w:cs="Times New Roman"/>
                <w:sz w:val="24"/>
                <w:szCs w:val="24"/>
              </w:rPr>
              <w:tab/>
              <w:t>Подобны</w:t>
            </w:r>
            <w:r w:rsidRPr="00166B59">
              <w:rPr>
                <w:rFonts w:ascii="Times New Roman" w:hAnsi="Times New Roman" w:cs="Times New Roman"/>
                <w:sz w:val="24"/>
                <w:szCs w:val="24"/>
              </w:rPr>
              <w:lastRenderedPageBreak/>
              <w:t>й институт успешно п</w:t>
            </w:r>
            <w:r w:rsidRPr="00166B59">
              <w:rPr>
                <w:rFonts w:ascii="Times New Roman" w:hAnsi="Times New Roman" w:cs="Times New Roman"/>
                <w:sz w:val="24"/>
                <w:szCs w:val="24"/>
              </w:rPr>
              <w:lastRenderedPageBreak/>
              <w:t>рименяется в деятельности нотариу</w:t>
            </w:r>
            <w:r w:rsidRPr="00166B59">
              <w:rPr>
                <w:rFonts w:ascii="Times New Roman" w:hAnsi="Times New Roman" w:cs="Times New Roman"/>
                <w:sz w:val="24"/>
                <w:szCs w:val="24"/>
              </w:rPr>
              <w:lastRenderedPageBreak/>
              <w:t>сов.</w:t>
            </w:r>
            <w:r w:rsidRPr="00166B59">
              <w:rPr>
                <w:rStyle w:val="s0"/>
                <w:rFonts w:ascii="Times New Roman" w:hAnsi="Times New Roman" w:cs="Times New Roman"/>
                <w:sz w:val="24"/>
                <w:szCs w:val="24"/>
                <w:shd w:val="clear" w:color="auto" w:fill="FFFFFF"/>
              </w:rPr>
              <w:tab/>
            </w:r>
          </w:p>
        </w:tc>
      </w:tr>
      <w:tr w:rsidR="00B753F2" w:rsidRPr="004119BC" w14:paraId="70C83DA8" w14:textId="77777777" w:rsidTr="008B612F">
        <w:tc>
          <w:tcPr>
            <w:tcW w:w="699" w:type="dxa"/>
          </w:tcPr>
          <w:p w14:paraId="072A0429" w14:textId="77777777" w:rsidR="00B753F2" w:rsidRPr="004119BC" w:rsidRDefault="00B753F2" w:rsidP="00B753F2">
            <w:pPr>
              <w:numPr>
                <w:ilvl w:val="0"/>
                <w:numId w:val="1"/>
              </w:numPr>
              <w:contextualSpacing/>
              <w:rPr>
                <w:rFonts w:ascii="Times New Roman" w:hAnsi="Times New Roman" w:cs="Times New Roman"/>
                <w:sz w:val="24"/>
                <w:szCs w:val="24"/>
              </w:rPr>
            </w:pPr>
          </w:p>
        </w:tc>
        <w:tc>
          <w:tcPr>
            <w:tcW w:w="4668" w:type="dxa"/>
          </w:tcPr>
          <w:p w14:paraId="36D238AE" w14:textId="77777777" w:rsidR="00B753F2" w:rsidRPr="004119BC" w:rsidRDefault="00B753F2" w:rsidP="00B753F2">
            <w:pPr>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Статья 63. Адвокатская контора</w:t>
            </w:r>
          </w:p>
          <w:p w14:paraId="0F6228BA" w14:textId="77777777" w:rsidR="00083E0B" w:rsidRDefault="00083E0B" w:rsidP="00083E0B">
            <w:pPr>
              <w:ind w:firstLine="32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5A237962" w14:textId="77777777" w:rsidR="00B753F2" w:rsidRDefault="00083E0B" w:rsidP="00083E0B">
            <w:pPr>
              <w:ind w:firstLine="324"/>
              <w:jc w:val="both"/>
              <w:outlineLvl w:val="2"/>
              <w:rPr>
                <w:rFonts w:ascii="Times New Roman" w:eastAsia="Times New Roman" w:hAnsi="Times New Roman" w:cs="Times New Roman"/>
                <w:sz w:val="24"/>
                <w:szCs w:val="24"/>
                <w:lang w:eastAsia="ru-RU"/>
              </w:rPr>
            </w:pPr>
            <w:r w:rsidRPr="00083E0B">
              <w:rPr>
                <w:rFonts w:ascii="Times New Roman" w:eastAsia="Times New Roman" w:hAnsi="Times New Roman" w:cs="Times New Roman"/>
                <w:b/>
                <w:bCs/>
                <w:sz w:val="24"/>
                <w:szCs w:val="24"/>
                <w:lang w:eastAsia="ru-RU"/>
              </w:rPr>
              <w:t>7-1. Отсутствует</w:t>
            </w:r>
            <w:r w:rsidR="00B753F2" w:rsidRPr="004119BC">
              <w:rPr>
                <w:rFonts w:ascii="Times New Roman" w:eastAsia="Times New Roman" w:hAnsi="Times New Roman" w:cs="Times New Roman"/>
                <w:sz w:val="24"/>
                <w:szCs w:val="24"/>
                <w:lang w:eastAsia="ru-RU"/>
              </w:rPr>
              <w:t>.</w:t>
            </w:r>
          </w:p>
          <w:p w14:paraId="71EE5CB4" w14:textId="77547573" w:rsidR="00083E0B" w:rsidRPr="004119BC" w:rsidRDefault="00083E0B" w:rsidP="00083E0B">
            <w:pPr>
              <w:ind w:firstLine="32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531" w:type="dxa"/>
          </w:tcPr>
          <w:p w14:paraId="4D7F8B89" w14:textId="77777777" w:rsidR="00B753F2" w:rsidRPr="004119BC" w:rsidRDefault="00B753F2" w:rsidP="00B753F2">
            <w:pPr>
              <w:ind w:firstLine="47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Статья 63. Адвокатская контора</w:t>
            </w:r>
          </w:p>
          <w:p w14:paraId="7E27ACF9" w14:textId="6F23FEAD" w:rsidR="00B753F2" w:rsidRPr="004119BC" w:rsidRDefault="00083E0B" w:rsidP="00B753F2">
            <w:pPr>
              <w:ind w:firstLine="47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55515BE3" w14:textId="77777777" w:rsidR="00C80621" w:rsidRPr="00083E0B" w:rsidRDefault="00B753F2" w:rsidP="00083E0B">
            <w:pPr>
              <w:ind w:firstLine="474"/>
              <w:jc w:val="both"/>
              <w:outlineLvl w:val="2"/>
              <w:rPr>
                <w:rFonts w:ascii="Times New Roman" w:eastAsia="Times New Roman" w:hAnsi="Times New Roman" w:cs="Times New Roman"/>
                <w:b/>
                <w:bCs/>
                <w:sz w:val="24"/>
                <w:szCs w:val="24"/>
                <w:lang w:eastAsia="ru-RU"/>
              </w:rPr>
            </w:pPr>
            <w:r w:rsidRPr="00083E0B">
              <w:rPr>
                <w:rFonts w:ascii="Times New Roman" w:eastAsia="Times New Roman" w:hAnsi="Times New Roman" w:cs="Times New Roman"/>
                <w:b/>
                <w:bCs/>
                <w:sz w:val="24"/>
                <w:szCs w:val="24"/>
                <w:lang w:eastAsia="ru-RU"/>
              </w:rPr>
              <w:t>7-1. В состав адвокатской конторы наряду с партнерами могут входить адвокаты, не являющ</w:t>
            </w:r>
            <w:r w:rsidRPr="00083E0B">
              <w:rPr>
                <w:rFonts w:ascii="Times New Roman" w:eastAsia="Times New Roman" w:hAnsi="Times New Roman" w:cs="Times New Roman"/>
                <w:b/>
                <w:bCs/>
                <w:sz w:val="24"/>
                <w:szCs w:val="24"/>
                <w:lang w:eastAsia="ru-RU"/>
              </w:rPr>
              <w:lastRenderedPageBreak/>
              <w:t>иеся стороной партнерского соглашения, не вносящие вклады в имущество адвокатской конторы.</w:t>
            </w:r>
          </w:p>
          <w:p w14:paraId="2D3F019C" w14:textId="77777777" w:rsidR="00083E0B" w:rsidRPr="004119BC" w:rsidRDefault="00083E0B" w:rsidP="00083E0B">
            <w:pPr>
              <w:ind w:firstLine="474"/>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60674DFD" w14:textId="4AA27438" w:rsidR="00083E0B" w:rsidRPr="00083E0B" w:rsidRDefault="00083E0B" w:rsidP="00083E0B">
            <w:pPr>
              <w:ind w:firstLine="474"/>
              <w:jc w:val="both"/>
              <w:outlineLvl w:val="2"/>
              <w:rPr>
                <w:rFonts w:ascii="Times New Roman" w:eastAsia="Times New Roman" w:hAnsi="Times New Roman" w:cs="Times New Roman"/>
                <w:b/>
                <w:bCs/>
                <w:sz w:val="24"/>
                <w:szCs w:val="24"/>
                <w:lang w:eastAsia="ru-RU"/>
              </w:rPr>
            </w:pPr>
          </w:p>
        </w:tc>
        <w:tc>
          <w:tcPr>
            <w:tcW w:w="4662" w:type="dxa"/>
          </w:tcPr>
          <w:p w14:paraId="7191CA7C" w14:textId="23E29942" w:rsidR="00B753F2" w:rsidRPr="004119BC" w:rsidRDefault="00B753F2" w:rsidP="00B753F2">
            <w:pPr>
              <w:ind w:firstLine="480"/>
              <w:jc w:val="both"/>
              <w:textAlignment w:val="baseline"/>
              <w:rPr>
                <w:rFonts w:ascii="Times New Roman" w:eastAsia=".SFNSText-Regular" w:hAnsi="Times New Roman" w:cs="Times New Roman"/>
                <w:sz w:val="24"/>
                <w:szCs w:val="24"/>
                <w:lang w:eastAsia="ru-RU"/>
              </w:rPr>
            </w:pPr>
            <w:r w:rsidRPr="004119BC">
              <w:rPr>
                <w:rFonts w:ascii="Times New Roman" w:eastAsia=".SFNSText-Regular" w:hAnsi="Times New Roman" w:cs="Times New Roman"/>
                <w:sz w:val="24"/>
                <w:szCs w:val="24"/>
                <w:lang w:eastAsia="ru-RU"/>
              </w:rPr>
              <w:t>Раздел 10 Концепция развития адвокатуры уста</w:t>
            </w:r>
            <w:r w:rsidRPr="004119BC">
              <w:rPr>
                <w:rFonts w:ascii="Times New Roman" w:eastAsia=".SFNSText-Regular" w:hAnsi="Times New Roman" w:cs="Times New Roman"/>
                <w:sz w:val="24"/>
                <w:szCs w:val="24"/>
                <w:lang w:eastAsia="ru-RU"/>
              </w:rPr>
              <w:lastRenderedPageBreak/>
              <w:t>навливает необходимым улучшение регламентации и введение новых форм адвокатской деятельности.</w:t>
            </w:r>
          </w:p>
          <w:p w14:paraId="36D12292" w14:textId="0111E08D" w:rsidR="00B753F2" w:rsidRPr="004119BC" w:rsidRDefault="00B753F2" w:rsidP="00B753F2">
            <w:pPr>
              <w:ind w:firstLine="480"/>
              <w:jc w:val="both"/>
              <w:textAlignment w:val="baseline"/>
              <w:rPr>
                <w:rFonts w:ascii="Times New Roman" w:eastAsia=".SFNSText-Regular" w:hAnsi="Times New Roman" w:cs="Times New Roman"/>
                <w:sz w:val="24"/>
                <w:szCs w:val="24"/>
                <w:lang w:eastAsia="ru-RU"/>
              </w:rPr>
            </w:pPr>
            <w:r w:rsidRPr="004119BC">
              <w:rPr>
                <w:rFonts w:ascii="Times New Roman" w:eastAsia=".SFNSText-Regular" w:hAnsi="Times New Roman" w:cs="Times New Roman"/>
                <w:sz w:val="24"/>
                <w:szCs w:val="24"/>
                <w:lang w:eastAsia="ru-RU"/>
              </w:rPr>
              <w:t>Адвокатским конторам необходимо предоставить право принимать в партнерство адвокатов в качестве советников без права быть стороной партнерского соглашения и без права участия в распределении доходов и имущества партнерства. Это необходимо молодым адвокатам, которые могут начать свою деятельность в адвокатской конторе и со временем стать партнером, когда они смогут доказать другим коллегам свой профессионализм и право быть их партнером. Также должны быть разрешены градации партнеров на старших и младших по решению партнеров адвокатской конторы, а также право адвокатов, являющихся членами разных территориальных коллегий адвокатов, быть партнерами одной адвокатской конторы.</w:t>
            </w:r>
          </w:p>
          <w:p w14:paraId="11DEA9C7" w14:textId="57DF912C" w:rsidR="00B753F2" w:rsidRPr="004119BC" w:rsidRDefault="00B753F2" w:rsidP="00B753F2">
            <w:pPr>
              <w:ind w:firstLine="480"/>
              <w:jc w:val="both"/>
              <w:textAlignment w:val="baseline"/>
              <w:rPr>
                <w:rFonts w:ascii="Times New Roman" w:eastAsia=".SFNSText-Regular" w:hAnsi="Times New Roman" w:cs="Times New Roman"/>
                <w:sz w:val="24"/>
                <w:szCs w:val="24"/>
                <w:lang w:eastAsia="ru-RU"/>
              </w:rPr>
            </w:pPr>
            <w:r w:rsidRPr="004119BC">
              <w:rPr>
                <w:rFonts w:ascii="Times New Roman" w:eastAsia=".SFNSText-Regular" w:hAnsi="Times New Roman" w:cs="Times New Roman"/>
                <w:sz w:val="24"/>
                <w:szCs w:val="24"/>
                <w:lang w:eastAsia="ru-RU"/>
              </w:rPr>
              <w:t>Раздел 10 Концепции развития адвокатуры предусматривает необходимость введения иных форм организации адвокатской деятельности.</w:t>
            </w:r>
            <w:r w:rsidRPr="004119BC">
              <w:rPr>
                <w:rFonts w:ascii="Times New Roman" w:hAnsi="Times New Roman" w:cs="Times New Roman"/>
                <w:sz w:val="24"/>
                <w:szCs w:val="24"/>
              </w:rPr>
              <w:t xml:space="preserve"> Форма адвокатской конторы предполагает становление адвокатов деловыми партнерами друг другу.</w:t>
            </w:r>
            <w:r w:rsidRPr="004119BC">
              <w:rPr>
                <w:rFonts w:ascii="Times New Roman" w:eastAsia=".SFNSText-Regular" w:hAnsi="Times New Roman" w:cs="Times New Roman"/>
                <w:sz w:val="24"/>
                <w:szCs w:val="24"/>
                <w:lang w:eastAsia="ru-RU"/>
              </w:rPr>
              <w:t xml:space="preserve"> Не все адвокаты хотят нести ответственность за действия своего коллеги, но для совместной аренды офиса, снижения расходов на маркетинг, бэк-офис они должны иметь возможность создания специальной формы организации своей деятельности. То есть адвокаты могут делить совместные расходы, иметь общий бренд, но каждый работает с клиентом отдельно, каждый сам заключает договор с клиентом</w:t>
            </w:r>
            <w:r w:rsidRPr="004119BC">
              <w:rPr>
                <w:rFonts w:ascii="Times New Roman" w:hAnsi="Times New Roman" w:cs="Times New Roman"/>
                <w:sz w:val="24"/>
                <w:szCs w:val="24"/>
              </w:rPr>
              <w:t xml:space="preserve">. Это важно для случаев, когда объединяются более десяти адвокатов. В данном случае необходимо перенять опыт Российской Федерации. В России адвокаты могут создать адвокатское бюро и коллегию адвокатов. </w:t>
            </w:r>
            <w:r w:rsidRPr="004119BC">
              <w:rPr>
                <w:rFonts w:ascii="Times New Roman" w:eastAsia=".SFNSText-Regular" w:hAnsi="Times New Roman" w:cs="Times New Roman"/>
                <w:sz w:val="24"/>
                <w:szCs w:val="24"/>
                <w:lang w:eastAsia="ru-RU"/>
              </w:rPr>
              <w:t xml:space="preserve">Адвокатское бюро – это аналог казахстанской адвокатской конторы. Учредившие его адвокаты обязаны заключить партнерское соглашение, и договор с клиентами подписывается управляющим партнером. В данном случае адвокаты осуществляют свою деятельность как одна команда, как одна организация. Коллегия же адвокатов – это объединение адвокатов, в которой они не заключает партнерское соглашение. Договор с клиентом подписывает каждый адвокат самостоятельно. В данном случае адвокаты не являются партнерами. Эта форма дает гибкость в тех случаях, когда адвокаты не готовы нести ответственность друг за друга по делам клиентов. </w:t>
            </w:r>
          </w:p>
          <w:p w14:paraId="2623F868" w14:textId="04C033D0" w:rsidR="00B753F2" w:rsidRPr="004119BC" w:rsidRDefault="00B753F2" w:rsidP="00B753F2">
            <w:pPr>
              <w:ind w:firstLine="480"/>
              <w:jc w:val="both"/>
              <w:rPr>
                <w:rFonts w:ascii="Times New Roman" w:hAnsi="Times New Roman" w:cs="Times New Roman"/>
                <w:sz w:val="24"/>
                <w:szCs w:val="24"/>
              </w:rPr>
            </w:pPr>
            <w:r w:rsidRPr="004119BC">
              <w:rPr>
                <w:rFonts w:ascii="Times New Roman" w:hAnsi="Times New Roman" w:cs="Times New Roman"/>
                <w:sz w:val="24"/>
                <w:szCs w:val="24"/>
              </w:rPr>
              <w:t xml:space="preserve">Использование названия «коллегия адвокатов» для новой организационно-правовой формы не представляется возможным, так как оно уже применяется в профильном законе. </w:t>
            </w:r>
          </w:p>
          <w:p w14:paraId="0B1FE033" w14:textId="44AD14DE" w:rsidR="00B753F2" w:rsidRPr="004119BC" w:rsidRDefault="00B753F2" w:rsidP="00B753F2">
            <w:pPr>
              <w:ind w:firstLine="480"/>
              <w:jc w:val="both"/>
              <w:rPr>
                <w:rFonts w:ascii="Times New Roman" w:hAnsi="Times New Roman" w:cs="Times New Roman"/>
                <w:sz w:val="24"/>
                <w:szCs w:val="24"/>
              </w:rPr>
            </w:pPr>
            <w:r w:rsidRPr="004119BC">
              <w:rPr>
                <w:rFonts w:ascii="Times New Roman" w:hAnsi="Times New Roman" w:cs="Times New Roman"/>
                <w:sz w:val="24"/>
                <w:szCs w:val="24"/>
              </w:rPr>
              <w:t>Статьей 7 Закона Франции «О реформе ряда судебных и юридических профессий» установлено, что свою профессиональную деятельность адвокат вправе осуществлять в индивидуальном порядке, а также предусматривается возможность осуществления деятельности в качестве члена ассоциации либо быть членом союза на основе экономических интересов.</w:t>
            </w:r>
          </w:p>
          <w:p w14:paraId="60E8ADD0" w14:textId="77777777" w:rsidR="00B753F2" w:rsidRPr="004119BC" w:rsidRDefault="00B753F2" w:rsidP="00B753F2">
            <w:pPr>
              <w:ind w:firstLine="480"/>
              <w:jc w:val="both"/>
            </w:pPr>
            <w:r w:rsidRPr="004119BC">
              <w:rPr>
                <w:rFonts w:ascii="Times New Roman" w:hAnsi="Times New Roman" w:cs="Times New Roman"/>
                <w:sz w:val="24"/>
                <w:szCs w:val="24"/>
              </w:rPr>
              <w:t>Ассоциациями во Франции называются некоммерческие организации, объединяющие лиц, которые пожелали объединить на постоянной основе свои знания, навыки или компетенции для достижения любых легальных целей, за исключением извлечения и раздела прибыли.</w:t>
            </w:r>
          </w:p>
          <w:p w14:paraId="5960E19F" w14:textId="77777777" w:rsidR="00B753F2" w:rsidRPr="004119BC" w:rsidRDefault="00B753F2" w:rsidP="00B753F2">
            <w:pPr>
              <w:ind w:firstLine="480"/>
              <w:jc w:val="both"/>
              <w:rPr>
                <w:rFonts w:ascii="Times New Roman" w:hAnsi="Times New Roman" w:cs="Times New Roman"/>
                <w:sz w:val="24"/>
                <w:szCs w:val="24"/>
              </w:rPr>
            </w:pPr>
            <w:r w:rsidRPr="004119BC">
              <w:rPr>
                <w:rFonts w:ascii="Times New Roman" w:hAnsi="Times New Roman" w:cs="Times New Roman"/>
                <w:sz w:val="24"/>
                <w:szCs w:val="24"/>
              </w:rPr>
              <w:t xml:space="preserve">Союз по экономическим интересам представляет собой особую разновидность юридических лиц, образованных двумя или более лицами, в целях продолжить ранее осуществлявшуюся экономическую деятельность, ее упрощения или развития. </w:t>
            </w:r>
          </w:p>
          <w:p w14:paraId="74BC8187" w14:textId="77777777" w:rsidR="00B753F2" w:rsidRPr="004119BC" w:rsidRDefault="00B753F2" w:rsidP="00B753F2">
            <w:pPr>
              <w:ind w:firstLine="480"/>
              <w:jc w:val="both"/>
              <w:rPr>
                <w:rFonts w:ascii="Times New Roman" w:hAnsi="Times New Roman" w:cs="Times New Roman"/>
                <w:sz w:val="24"/>
                <w:szCs w:val="24"/>
              </w:rPr>
            </w:pPr>
            <w:r w:rsidRPr="004119BC">
              <w:rPr>
                <w:rFonts w:ascii="Times New Roman" w:hAnsi="Times New Roman" w:cs="Times New Roman"/>
                <w:sz w:val="24"/>
                <w:szCs w:val="24"/>
              </w:rPr>
              <w:t>Согласно статье 124 Закона Франции «Об адвокатуре и адвокатской деятельности» адвокаты, входящие в адвокатскую ассоциацию – это физические или юридические лица, осуществляющие профессиональную адвокатскую деятельность.</w:t>
            </w:r>
          </w:p>
          <w:p w14:paraId="7EC2000A" w14:textId="77777777" w:rsidR="00B753F2" w:rsidRPr="004119BC" w:rsidRDefault="00B753F2" w:rsidP="00B753F2">
            <w:pPr>
              <w:ind w:firstLine="480"/>
              <w:jc w:val="both"/>
              <w:rPr>
                <w:rFonts w:ascii="Times New Roman" w:hAnsi="Times New Roman" w:cs="Times New Roman"/>
                <w:sz w:val="24"/>
                <w:szCs w:val="24"/>
              </w:rPr>
            </w:pPr>
            <w:r w:rsidRPr="004119BC">
              <w:rPr>
                <w:rFonts w:ascii="Times New Roman" w:hAnsi="Times New Roman" w:cs="Times New Roman"/>
                <w:sz w:val="24"/>
                <w:szCs w:val="24"/>
              </w:rPr>
              <w:t>В статье 28 Закона Литовской Республики «Об адвокатуре» организационно-правовая форма юридического лица, создаваемого адвокатами, именуется «профессиональное сообщество адвокатов».</w:t>
            </w:r>
          </w:p>
          <w:p w14:paraId="7D72E4FB" w14:textId="57497EBA" w:rsidR="00B753F2" w:rsidRPr="004119BC" w:rsidRDefault="00B753F2" w:rsidP="00B753F2">
            <w:pPr>
              <w:ind w:firstLine="480"/>
              <w:jc w:val="both"/>
              <w:rPr>
                <w:rFonts w:ascii="Times New Roman" w:hAnsi="Times New Roman" w:cs="Times New Roman"/>
                <w:sz w:val="24"/>
                <w:szCs w:val="24"/>
              </w:rPr>
            </w:pPr>
            <w:r w:rsidRPr="004119BC">
              <w:rPr>
                <w:rFonts w:ascii="Times New Roman" w:hAnsi="Times New Roman" w:cs="Times New Roman"/>
                <w:sz w:val="24"/>
                <w:szCs w:val="24"/>
              </w:rPr>
              <w:t>Согласно пункту 1 статьи 15 Закона Украины «Об адвокатуре и адвокатской деятельности» аналогичная форма именуется адвокатским объединением. Адвокатское объединение является юридическим лицом, созданным путем объединения двух или более адвокатов (участников), и действует на основании устава.</w:t>
            </w:r>
          </w:p>
          <w:p w14:paraId="398F9B49" w14:textId="31FAA561" w:rsidR="00B753F2" w:rsidRPr="004119BC" w:rsidRDefault="00B753F2" w:rsidP="00B753F2">
            <w:pPr>
              <w:ind w:firstLine="480"/>
              <w:jc w:val="both"/>
              <w:rPr>
                <w:rFonts w:ascii="Times New Roman" w:hAnsi="Times New Roman" w:cs="Times New Roman"/>
                <w:sz w:val="24"/>
                <w:szCs w:val="24"/>
              </w:rPr>
            </w:pPr>
            <w:r w:rsidRPr="004119BC">
              <w:rPr>
                <w:rFonts w:ascii="Times New Roman" w:hAnsi="Times New Roman" w:cs="Times New Roman"/>
                <w:sz w:val="24"/>
                <w:szCs w:val="24"/>
              </w:rPr>
              <w:t xml:space="preserve">Таким образом, в значительном числе зарубежных государств предусмотрена одна форма коллективного адвокатского образования, которая может быть гибко подстроена под интересы и потребности самих адвокатов. </w:t>
            </w:r>
          </w:p>
          <w:p w14:paraId="7627D2A0" w14:textId="2608FBD8" w:rsidR="00B753F2" w:rsidRPr="004119BC" w:rsidRDefault="00B753F2" w:rsidP="00B753F2">
            <w:pPr>
              <w:ind w:firstLine="480"/>
              <w:jc w:val="both"/>
              <w:rPr>
                <w:rFonts w:ascii="Times New Roman" w:hAnsi="Times New Roman" w:cs="Times New Roman"/>
                <w:sz w:val="24"/>
                <w:szCs w:val="24"/>
              </w:rPr>
            </w:pPr>
            <w:r w:rsidRPr="004119BC">
              <w:rPr>
                <w:rFonts w:ascii="Times New Roman" w:hAnsi="Times New Roman" w:cs="Times New Roman"/>
                <w:sz w:val="24"/>
                <w:szCs w:val="24"/>
              </w:rPr>
              <w:t>В связи с этим вместо создания новой организационно-правовой формы целесообразно расширить возможности адвокатской конторы, совместив в ней признаки адвокатского бюро и коллегии адвокатов по российскому законодательству и предусмотрев д</w:t>
            </w:r>
            <w:r w:rsidRPr="004119BC">
              <w:rPr>
                <w:rFonts w:ascii="Times New Roman" w:hAnsi="Times New Roman" w:cs="Times New Roman"/>
                <w:sz w:val="24"/>
                <w:szCs w:val="24"/>
              </w:rPr>
              <w:lastRenderedPageBreak/>
              <w:t>и</w:t>
            </w:r>
            <w:r w:rsidRPr="004119BC">
              <w:rPr>
                <w:rFonts w:ascii="Times New Roman" w:hAnsi="Times New Roman" w:cs="Times New Roman"/>
                <w:sz w:val="24"/>
                <w:szCs w:val="24"/>
              </w:rPr>
              <w:lastRenderedPageBreak/>
              <w:t xml:space="preserve">спозитивную возможность выбора конкретной модели совместной деятельности самими адвокатами. </w:t>
            </w:r>
          </w:p>
        </w:tc>
      </w:tr>
      <w:tr w:rsidR="000C78D6" w:rsidRPr="000C78D6" w14:paraId="0A35AE1D" w14:textId="77777777" w:rsidTr="008B612F">
        <w:tc>
          <w:tcPr>
            <w:tcW w:w="699" w:type="dxa"/>
          </w:tcPr>
          <w:p w14:paraId="7AAB33BB" w14:textId="77777777" w:rsidR="00B753F2" w:rsidRPr="000C78D6" w:rsidRDefault="00B753F2" w:rsidP="00B753F2">
            <w:pPr>
              <w:numPr>
                <w:ilvl w:val="0"/>
                <w:numId w:val="1"/>
              </w:numPr>
              <w:contextualSpacing/>
              <w:rPr>
                <w:rFonts w:ascii="Times New Roman" w:hAnsi="Times New Roman" w:cs="Times New Roman"/>
                <w:sz w:val="24"/>
                <w:szCs w:val="24"/>
              </w:rPr>
            </w:pPr>
          </w:p>
        </w:tc>
        <w:tc>
          <w:tcPr>
            <w:tcW w:w="4668" w:type="dxa"/>
          </w:tcPr>
          <w:p w14:paraId="14EC9335" w14:textId="77777777" w:rsidR="00B753F2" w:rsidRPr="000C78D6" w:rsidRDefault="00B753F2" w:rsidP="00B753F2">
            <w:pPr>
              <w:ind w:firstLine="466"/>
              <w:jc w:val="both"/>
              <w:outlineLvl w:val="2"/>
              <w:rPr>
                <w:rFonts w:ascii="Times New Roman" w:eastAsia="Times New Roman" w:hAnsi="Times New Roman" w:cs="Times New Roman"/>
                <w:b/>
                <w:bCs/>
                <w:sz w:val="24"/>
                <w:szCs w:val="24"/>
                <w:lang w:eastAsia="ru-RU"/>
              </w:rPr>
            </w:pPr>
            <w:r w:rsidRPr="000C78D6">
              <w:rPr>
                <w:rFonts w:ascii="Times New Roman" w:eastAsia="Times New Roman" w:hAnsi="Times New Roman" w:cs="Times New Roman"/>
                <w:b/>
                <w:bCs/>
                <w:sz w:val="24"/>
                <w:szCs w:val="24"/>
                <w:lang w:eastAsia="ru-RU"/>
              </w:rPr>
              <w:t>Статья 67. Республиканская конференция коллегий адвокатов</w:t>
            </w:r>
          </w:p>
          <w:p w14:paraId="52D81EE9" w14:textId="77777777" w:rsidR="00B753F2" w:rsidRPr="000C78D6" w:rsidRDefault="00B753F2" w:rsidP="00B753F2">
            <w:pPr>
              <w:ind w:firstLine="466"/>
              <w:jc w:val="both"/>
              <w:outlineLvl w:val="2"/>
              <w:rPr>
                <w:rFonts w:ascii="Times New Roman" w:eastAsia="Times New Roman" w:hAnsi="Times New Roman" w:cs="Times New Roman"/>
                <w:sz w:val="24"/>
                <w:szCs w:val="24"/>
                <w:lang w:eastAsia="ru-RU"/>
              </w:rPr>
            </w:pPr>
            <w:r w:rsidRPr="000C78D6">
              <w:rPr>
                <w:rFonts w:ascii="Times New Roman" w:eastAsia="Times New Roman" w:hAnsi="Times New Roman" w:cs="Times New Roman"/>
                <w:sz w:val="24"/>
                <w:szCs w:val="24"/>
                <w:lang w:eastAsia="ru-RU"/>
              </w:rPr>
              <w:t xml:space="preserve">      1. Высшим органом Республиканской коллегии адвокатов является Республиканская конференция коллегий адвокатов, которая созывается не реже одного раза в </w:t>
            </w:r>
            <w:r w:rsidRPr="000C78D6">
              <w:rPr>
                <w:rFonts w:ascii="Times New Roman" w:eastAsia="Times New Roman" w:hAnsi="Times New Roman" w:cs="Times New Roman"/>
                <w:b/>
                <w:bCs/>
                <w:sz w:val="24"/>
                <w:szCs w:val="24"/>
                <w:lang w:eastAsia="ru-RU"/>
              </w:rPr>
              <w:t>два года</w:t>
            </w:r>
            <w:r w:rsidRPr="000C78D6">
              <w:rPr>
                <w:rFonts w:ascii="Times New Roman" w:eastAsia="Times New Roman" w:hAnsi="Times New Roman" w:cs="Times New Roman"/>
                <w:sz w:val="24"/>
                <w:szCs w:val="24"/>
                <w:lang w:eastAsia="ru-RU"/>
              </w:rPr>
              <w:t>. Конференция считается правомочной, если в ее работе принимают участие делегаты от не менее трех четвертей членов Республиканской коллегии адвокатов.</w:t>
            </w:r>
          </w:p>
          <w:p w14:paraId="084CCE48" w14:textId="77777777" w:rsidR="00B753F2" w:rsidRDefault="00B753F2" w:rsidP="005815C7">
            <w:pPr>
              <w:ind w:firstLine="466"/>
              <w:jc w:val="both"/>
              <w:outlineLvl w:val="2"/>
              <w:rPr>
                <w:rFonts w:ascii="Times New Roman" w:eastAsia="Times New Roman" w:hAnsi="Times New Roman" w:cs="Times New Roman"/>
                <w:sz w:val="24"/>
                <w:szCs w:val="24"/>
                <w:lang w:eastAsia="ru-RU"/>
              </w:rPr>
            </w:pPr>
            <w:r w:rsidRPr="000C78D6">
              <w:rPr>
                <w:rFonts w:ascii="Times New Roman" w:eastAsia="Times New Roman" w:hAnsi="Times New Roman" w:cs="Times New Roman"/>
                <w:sz w:val="24"/>
                <w:szCs w:val="24"/>
                <w:lang w:eastAsia="ru-RU"/>
              </w:rPr>
              <w:t xml:space="preserve">      ....</w:t>
            </w:r>
          </w:p>
          <w:p w14:paraId="12590D41" w14:textId="1612CC00" w:rsidR="005815C7" w:rsidRPr="005815C7" w:rsidRDefault="005815C7" w:rsidP="005815C7">
            <w:pPr>
              <w:ind w:firstLine="466"/>
              <w:jc w:val="both"/>
              <w:outlineLvl w:val="2"/>
              <w:rPr>
                <w:rFonts w:ascii="Times New Roman" w:eastAsia="Times New Roman" w:hAnsi="Times New Roman" w:cs="Times New Roman"/>
                <w:b/>
                <w:bCs/>
                <w:sz w:val="24"/>
                <w:szCs w:val="24"/>
                <w:lang w:eastAsia="ru-RU"/>
              </w:rPr>
            </w:pPr>
            <w:r w:rsidRPr="005815C7">
              <w:rPr>
                <w:rFonts w:ascii="Times New Roman" w:eastAsia="Times New Roman" w:hAnsi="Times New Roman" w:cs="Times New Roman"/>
                <w:b/>
                <w:bCs/>
                <w:sz w:val="24"/>
                <w:szCs w:val="24"/>
                <w:lang w:eastAsia="ru-RU"/>
              </w:rPr>
              <w:t>3. Отсутствует.</w:t>
            </w:r>
          </w:p>
        </w:tc>
        <w:tc>
          <w:tcPr>
            <w:tcW w:w="4531" w:type="dxa"/>
          </w:tcPr>
          <w:p w14:paraId="7D5E24EA" w14:textId="77777777" w:rsidR="00B753F2" w:rsidRPr="000C78D6" w:rsidRDefault="00B753F2" w:rsidP="00B753F2">
            <w:pPr>
              <w:ind w:firstLine="474"/>
              <w:jc w:val="both"/>
              <w:outlineLvl w:val="2"/>
              <w:rPr>
                <w:rFonts w:ascii="Times New Roman" w:eastAsia="Times New Roman" w:hAnsi="Times New Roman" w:cs="Times New Roman"/>
                <w:b/>
                <w:bCs/>
                <w:sz w:val="24"/>
                <w:szCs w:val="24"/>
                <w:lang w:eastAsia="ru-RU"/>
              </w:rPr>
            </w:pPr>
            <w:r w:rsidRPr="000C78D6">
              <w:rPr>
                <w:rFonts w:ascii="Times New Roman" w:eastAsia="Times New Roman" w:hAnsi="Times New Roman" w:cs="Times New Roman"/>
                <w:b/>
                <w:bCs/>
                <w:sz w:val="24"/>
                <w:szCs w:val="24"/>
                <w:lang w:eastAsia="ru-RU"/>
              </w:rPr>
              <w:t>Статья 67. Республиканская конференция коллегий адвокатов</w:t>
            </w:r>
          </w:p>
          <w:p w14:paraId="1FBB2EF4" w14:textId="77777777" w:rsidR="00B753F2" w:rsidRPr="000C78D6" w:rsidRDefault="00B753F2" w:rsidP="00B753F2">
            <w:pPr>
              <w:ind w:firstLine="474"/>
              <w:jc w:val="both"/>
              <w:outlineLvl w:val="2"/>
              <w:rPr>
                <w:rFonts w:ascii="Times New Roman" w:eastAsia="Times New Roman" w:hAnsi="Times New Roman" w:cs="Times New Roman"/>
                <w:sz w:val="24"/>
                <w:szCs w:val="24"/>
                <w:lang w:eastAsia="ru-RU"/>
              </w:rPr>
            </w:pPr>
            <w:r w:rsidRPr="000C78D6">
              <w:rPr>
                <w:rFonts w:ascii="Times New Roman" w:eastAsia="Times New Roman" w:hAnsi="Times New Roman" w:cs="Times New Roman"/>
                <w:sz w:val="24"/>
                <w:szCs w:val="24"/>
                <w:lang w:eastAsia="ru-RU"/>
              </w:rPr>
              <w:t xml:space="preserve">      1. Высшим органом Республиканской коллегии адвокатов является Республиканская конференция коллегий адвокатов, которая созывается не реже одного раза в </w:t>
            </w:r>
            <w:r w:rsidRPr="000C78D6">
              <w:rPr>
                <w:rFonts w:ascii="Times New Roman" w:eastAsia="Times New Roman" w:hAnsi="Times New Roman" w:cs="Times New Roman"/>
                <w:b/>
                <w:bCs/>
                <w:sz w:val="24"/>
                <w:szCs w:val="24"/>
                <w:lang w:eastAsia="ru-RU"/>
              </w:rPr>
              <w:t>год</w:t>
            </w:r>
            <w:r w:rsidRPr="000C78D6">
              <w:rPr>
                <w:rFonts w:ascii="Times New Roman" w:eastAsia="Times New Roman" w:hAnsi="Times New Roman" w:cs="Times New Roman"/>
                <w:sz w:val="24"/>
                <w:szCs w:val="24"/>
                <w:lang w:eastAsia="ru-RU"/>
              </w:rPr>
              <w:t>. Конференция считается правомочной, если в ее работе принимают участие делегаты от не менее трех четвертей членов Республиканской коллегии адвокатов.</w:t>
            </w:r>
          </w:p>
          <w:p w14:paraId="14ADB8F0" w14:textId="77777777" w:rsidR="00B753F2" w:rsidRPr="000C78D6" w:rsidRDefault="00B753F2" w:rsidP="00B753F2">
            <w:pPr>
              <w:ind w:firstLine="474"/>
              <w:jc w:val="both"/>
              <w:outlineLvl w:val="2"/>
              <w:rPr>
                <w:rFonts w:ascii="Times New Roman" w:eastAsia="Times New Roman" w:hAnsi="Times New Roman" w:cs="Times New Roman"/>
                <w:sz w:val="24"/>
                <w:szCs w:val="24"/>
                <w:lang w:eastAsia="ru-RU"/>
              </w:rPr>
            </w:pPr>
            <w:r w:rsidRPr="000C78D6">
              <w:rPr>
                <w:rFonts w:ascii="Times New Roman" w:eastAsia="Times New Roman" w:hAnsi="Times New Roman" w:cs="Times New Roman"/>
                <w:sz w:val="24"/>
                <w:szCs w:val="24"/>
                <w:lang w:eastAsia="ru-RU"/>
              </w:rPr>
              <w:t>....</w:t>
            </w:r>
          </w:p>
          <w:p w14:paraId="7D1F5AFD" w14:textId="0B3C1A0E" w:rsidR="00DE63B1" w:rsidRPr="000C78D6" w:rsidRDefault="00B753F2" w:rsidP="00205257">
            <w:pPr>
              <w:ind w:firstLine="474"/>
              <w:jc w:val="both"/>
              <w:outlineLvl w:val="2"/>
              <w:rPr>
                <w:rFonts w:ascii="Times New Roman" w:eastAsia="Times New Roman" w:hAnsi="Times New Roman" w:cs="Times New Roman"/>
                <w:b/>
                <w:bCs/>
                <w:sz w:val="24"/>
                <w:szCs w:val="24"/>
                <w:lang w:eastAsia="ru-RU"/>
              </w:rPr>
            </w:pPr>
            <w:r w:rsidRPr="000C78D6">
              <w:rPr>
                <w:rFonts w:ascii="Times New Roman" w:eastAsia="Times New Roman" w:hAnsi="Times New Roman" w:cs="Times New Roman"/>
                <w:b/>
                <w:bCs/>
                <w:sz w:val="24"/>
                <w:szCs w:val="24"/>
                <w:lang w:eastAsia="ru-RU"/>
              </w:rPr>
              <w:t xml:space="preserve">3. По решению президиума Республиканской коллегии адвокатов </w:t>
            </w:r>
            <w:r w:rsidR="00C71BFB" w:rsidRPr="000C78D6">
              <w:rPr>
                <w:rFonts w:ascii="Times New Roman" w:eastAsia="Times New Roman" w:hAnsi="Times New Roman" w:cs="Times New Roman"/>
                <w:b/>
                <w:bCs/>
                <w:sz w:val="24"/>
                <w:szCs w:val="24"/>
                <w:lang w:eastAsia="ru-RU"/>
              </w:rPr>
              <w:t xml:space="preserve">в исключительных случаях </w:t>
            </w:r>
            <w:r w:rsidR="00354A6A" w:rsidRPr="000C78D6">
              <w:rPr>
                <w:rFonts w:ascii="Times New Roman" w:eastAsia="Times New Roman" w:hAnsi="Times New Roman" w:cs="Times New Roman"/>
                <w:b/>
                <w:bCs/>
                <w:sz w:val="24"/>
                <w:szCs w:val="24"/>
                <w:lang w:eastAsia="ru-RU"/>
              </w:rPr>
              <w:t xml:space="preserve">по вопросам концептуального характера, требующих выражения мнения всех адвокатов, </w:t>
            </w:r>
            <w:r w:rsidRPr="000C78D6">
              <w:rPr>
                <w:rFonts w:ascii="Times New Roman" w:eastAsia="Times New Roman" w:hAnsi="Times New Roman" w:cs="Times New Roman"/>
                <w:b/>
                <w:bCs/>
                <w:sz w:val="24"/>
                <w:szCs w:val="24"/>
                <w:lang w:eastAsia="ru-RU"/>
              </w:rPr>
              <w:t>может быть</w:t>
            </w:r>
            <w:r w:rsidR="00DB0515" w:rsidRPr="000C78D6">
              <w:rPr>
                <w:rFonts w:ascii="Times New Roman" w:eastAsia="Times New Roman" w:hAnsi="Times New Roman" w:cs="Times New Roman"/>
                <w:b/>
                <w:bCs/>
                <w:sz w:val="24"/>
                <w:szCs w:val="24"/>
                <w:lang w:eastAsia="ru-RU"/>
              </w:rPr>
              <w:t xml:space="preserve"> проведен референдум</w:t>
            </w:r>
            <w:r w:rsidRPr="000C78D6">
              <w:rPr>
                <w:rFonts w:ascii="Times New Roman" w:eastAsia="Times New Roman" w:hAnsi="Times New Roman" w:cs="Times New Roman"/>
                <w:b/>
                <w:bCs/>
                <w:sz w:val="24"/>
                <w:szCs w:val="24"/>
                <w:lang w:eastAsia="ru-RU"/>
              </w:rPr>
              <w:t xml:space="preserve"> с участием всех адвокатов Республики Казахстан по вопросам, входящим в исключительную компетенцию конференции</w:t>
            </w:r>
            <w:r w:rsidR="00205257" w:rsidRPr="000C78D6">
              <w:rPr>
                <w:rFonts w:ascii="Times New Roman" w:eastAsia="Times New Roman" w:hAnsi="Times New Roman" w:cs="Times New Roman"/>
                <w:b/>
                <w:bCs/>
                <w:sz w:val="24"/>
                <w:szCs w:val="24"/>
                <w:lang w:eastAsia="ru-RU"/>
              </w:rPr>
              <w:t xml:space="preserve"> в порядке, утвержденном Президиумом Республиканской коллегии адвокатов.</w:t>
            </w:r>
          </w:p>
          <w:p w14:paraId="7833E15A" w14:textId="6E1E65D9" w:rsidR="00354A6A" w:rsidRPr="000C78D6" w:rsidRDefault="00354A6A" w:rsidP="00205257">
            <w:pPr>
              <w:ind w:firstLine="474"/>
              <w:jc w:val="both"/>
              <w:outlineLvl w:val="2"/>
              <w:rPr>
                <w:rFonts w:ascii="Times New Roman" w:eastAsia="Times New Roman" w:hAnsi="Times New Roman" w:cs="Times New Roman"/>
                <w:b/>
                <w:bCs/>
                <w:sz w:val="24"/>
                <w:szCs w:val="24"/>
                <w:lang w:eastAsia="ru-RU"/>
              </w:rPr>
            </w:pPr>
            <w:r w:rsidRPr="000C78D6">
              <w:rPr>
                <w:rFonts w:ascii="Times New Roman" w:eastAsia="Times New Roman" w:hAnsi="Times New Roman" w:cs="Times New Roman"/>
                <w:b/>
                <w:bCs/>
                <w:sz w:val="24"/>
                <w:szCs w:val="24"/>
                <w:lang w:eastAsia="ru-RU"/>
              </w:rPr>
              <w:t xml:space="preserve">Решение, принятое </w:t>
            </w:r>
            <w:r w:rsidR="00C71BFB" w:rsidRPr="000C78D6">
              <w:rPr>
                <w:rFonts w:ascii="Times New Roman" w:eastAsia="Times New Roman" w:hAnsi="Times New Roman" w:cs="Times New Roman"/>
                <w:b/>
                <w:bCs/>
                <w:sz w:val="24"/>
                <w:szCs w:val="24"/>
                <w:lang w:eastAsia="ru-RU"/>
              </w:rPr>
              <w:t xml:space="preserve">путем </w:t>
            </w:r>
            <w:r w:rsidR="00DB0515" w:rsidRPr="000C78D6">
              <w:rPr>
                <w:rFonts w:ascii="Times New Roman" w:eastAsia="Times New Roman" w:hAnsi="Times New Roman" w:cs="Times New Roman"/>
                <w:b/>
                <w:bCs/>
                <w:sz w:val="24"/>
                <w:szCs w:val="24"/>
                <w:lang w:eastAsia="ru-RU"/>
              </w:rPr>
              <w:t>референдума</w:t>
            </w:r>
            <w:r w:rsidR="00C71BFB" w:rsidRPr="000C78D6">
              <w:rPr>
                <w:rFonts w:ascii="Times New Roman" w:eastAsia="Times New Roman" w:hAnsi="Times New Roman" w:cs="Times New Roman"/>
                <w:b/>
                <w:bCs/>
                <w:sz w:val="24"/>
                <w:szCs w:val="24"/>
                <w:lang w:eastAsia="ru-RU"/>
              </w:rPr>
              <w:t>,</w:t>
            </w:r>
            <w:r w:rsidRPr="000C78D6">
              <w:rPr>
                <w:rFonts w:ascii="Times New Roman" w:eastAsia="Times New Roman" w:hAnsi="Times New Roman" w:cs="Times New Roman"/>
                <w:b/>
                <w:bCs/>
                <w:sz w:val="24"/>
                <w:szCs w:val="24"/>
                <w:lang w:eastAsia="ru-RU"/>
              </w:rPr>
              <w:t xml:space="preserve"> является </w:t>
            </w:r>
            <w:r w:rsidR="00C71BFB" w:rsidRPr="000C78D6">
              <w:rPr>
                <w:rFonts w:ascii="Times New Roman" w:eastAsia="Times New Roman" w:hAnsi="Times New Roman" w:cs="Times New Roman"/>
                <w:b/>
                <w:bCs/>
                <w:sz w:val="24"/>
                <w:szCs w:val="24"/>
                <w:lang w:eastAsia="ru-RU"/>
              </w:rPr>
              <w:t>обязательным</w:t>
            </w:r>
            <w:r w:rsidRPr="000C78D6">
              <w:rPr>
                <w:rFonts w:ascii="Times New Roman" w:eastAsia="Times New Roman" w:hAnsi="Times New Roman" w:cs="Times New Roman"/>
                <w:b/>
                <w:bCs/>
                <w:sz w:val="24"/>
                <w:szCs w:val="24"/>
                <w:lang w:eastAsia="ru-RU"/>
              </w:rPr>
              <w:t xml:space="preserve">. </w:t>
            </w:r>
          </w:p>
        </w:tc>
        <w:tc>
          <w:tcPr>
            <w:tcW w:w="4662" w:type="dxa"/>
          </w:tcPr>
          <w:p w14:paraId="7959213E" w14:textId="79DBD538" w:rsidR="00B753F2" w:rsidRPr="000C78D6" w:rsidRDefault="00B753F2" w:rsidP="00B753F2">
            <w:pPr>
              <w:ind w:firstLine="474"/>
              <w:jc w:val="both"/>
              <w:outlineLvl w:val="2"/>
              <w:rPr>
                <w:rFonts w:ascii="Times New Roman" w:eastAsia="Times New Roman" w:hAnsi="Times New Roman" w:cs="Times New Roman"/>
                <w:sz w:val="24"/>
                <w:szCs w:val="24"/>
                <w:lang w:eastAsia="ru-RU"/>
              </w:rPr>
            </w:pPr>
            <w:r w:rsidRPr="000C78D6">
              <w:rPr>
                <w:rFonts w:ascii="Times New Roman" w:eastAsia="Times New Roman" w:hAnsi="Times New Roman" w:cs="Times New Roman"/>
                <w:sz w:val="24"/>
                <w:szCs w:val="24"/>
                <w:lang w:eastAsia="ru-RU"/>
              </w:rPr>
              <w:t xml:space="preserve">На сегодня высший орган Республиканской коллегии адвокатов созывается не реже одного раза в два года. Пункт 1 раздела 1 Концепции развития адвокатуры устанавливает, что такое положение должно быть изменено. Все органы Республиканской коллегии адвокатов должны ежегодно отчитываться о своей деятельности перед республиканской конференцией коллегий адвокатов. Высшему органу необходимо оперативно принимать решения по кадровым изменениям и по другим важным вопросам, входящим в его исключительную компетенцию. </w:t>
            </w:r>
          </w:p>
          <w:p w14:paraId="6B5D48EC" w14:textId="43EE07A3" w:rsidR="00B753F2" w:rsidRPr="000C78D6" w:rsidRDefault="00B753F2" w:rsidP="00B753F2">
            <w:pPr>
              <w:ind w:firstLine="474"/>
              <w:jc w:val="both"/>
              <w:outlineLvl w:val="2"/>
              <w:rPr>
                <w:rFonts w:ascii="Times New Roman" w:eastAsia="Times New Roman" w:hAnsi="Times New Roman" w:cs="Times New Roman"/>
                <w:sz w:val="24"/>
                <w:szCs w:val="24"/>
                <w:lang w:eastAsia="ru-RU"/>
              </w:rPr>
            </w:pPr>
            <w:r w:rsidRPr="000C78D6">
              <w:rPr>
                <w:rFonts w:ascii="Times New Roman" w:eastAsia="Times New Roman" w:hAnsi="Times New Roman" w:cs="Times New Roman"/>
                <w:sz w:val="24"/>
                <w:szCs w:val="24"/>
                <w:lang w:eastAsia="ru-RU"/>
              </w:rPr>
              <w:t>Представляется эффективным проводить республиканскую конференцию коллегий адвокатов не реже одного раза в год, если в повестку дня высшего органа не входит принятие решений, связанных с проведением тайного голосования</w:t>
            </w:r>
            <w:r w:rsidR="008E3E92" w:rsidRPr="000C78D6">
              <w:rPr>
                <w:rFonts w:ascii="Times New Roman" w:eastAsia="Times New Roman" w:hAnsi="Times New Roman" w:cs="Times New Roman"/>
                <w:sz w:val="24"/>
                <w:szCs w:val="24"/>
                <w:lang w:eastAsia="ru-RU"/>
              </w:rPr>
              <w:t>.</w:t>
            </w:r>
          </w:p>
          <w:p w14:paraId="74C37A3F" w14:textId="73B6D984" w:rsidR="00B753F2" w:rsidRPr="000C78D6" w:rsidRDefault="00B753F2" w:rsidP="00B753F2">
            <w:pPr>
              <w:ind w:firstLine="474"/>
              <w:jc w:val="both"/>
              <w:outlineLvl w:val="2"/>
              <w:rPr>
                <w:rFonts w:ascii="Times New Roman" w:eastAsia="Times New Roman" w:hAnsi="Times New Roman" w:cs="Times New Roman"/>
                <w:sz w:val="24"/>
                <w:szCs w:val="24"/>
                <w:lang w:eastAsia="ru-RU"/>
              </w:rPr>
            </w:pPr>
            <w:r w:rsidRPr="000C78D6">
              <w:rPr>
                <w:rFonts w:ascii="Times New Roman" w:eastAsia="Times New Roman" w:hAnsi="Times New Roman" w:cs="Times New Roman"/>
                <w:sz w:val="24"/>
                <w:szCs w:val="24"/>
                <w:lang w:eastAsia="ru-RU"/>
              </w:rPr>
              <w:t>Пункт 1 раздела 2 Концепции развития адвокатуры предусматривает, что в целях введения полноценного самоуправления решения по наиболее важным вопросам профессии должны приниматься по решению президиума прямым голосованием, на котором должно выявляться волеизъявление всего сообщества. Это окажет положительное влияние на повышение авторитета и роли адвокатуры в обществе и государстве и увеличит значимость принятых решений для всего адвокатского сообщества.</w:t>
            </w:r>
          </w:p>
        </w:tc>
      </w:tr>
      <w:tr w:rsidR="00B753F2" w:rsidRPr="004119BC" w14:paraId="4D904E80" w14:textId="77777777" w:rsidTr="008B612F">
        <w:tc>
          <w:tcPr>
            <w:tcW w:w="699" w:type="dxa"/>
          </w:tcPr>
          <w:p w14:paraId="48653F50" w14:textId="77777777" w:rsidR="00B753F2" w:rsidRPr="004119BC" w:rsidRDefault="00B753F2" w:rsidP="00B753F2">
            <w:pPr>
              <w:numPr>
                <w:ilvl w:val="0"/>
                <w:numId w:val="1"/>
              </w:numPr>
              <w:contextualSpacing/>
              <w:rPr>
                <w:rFonts w:ascii="Times New Roman" w:hAnsi="Times New Roman" w:cs="Times New Roman"/>
                <w:sz w:val="24"/>
                <w:szCs w:val="24"/>
              </w:rPr>
            </w:pPr>
          </w:p>
        </w:tc>
        <w:tc>
          <w:tcPr>
            <w:tcW w:w="4668" w:type="dxa"/>
          </w:tcPr>
          <w:p w14:paraId="6F3AC36A" w14:textId="77777777" w:rsidR="00B753F2" w:rsidRPr="004119BC" w:rsidRDefault="00B753F2" w:rsidP="00B753F2">
            <w:pPr>
              <w:ind w:firstLine="466"/>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Статья 68. Президиум Республиканской коллегии адвокатов</w:t>
            </w:r>
          </w:p>
          <w:p w14:paraId="3C67B42A" w14:textId="77777777" w:rsidR="00B753F2" w:rsidRPr="004119BC" w:rsidRDefault="00B753F2" w:rsidP="00B753F2">
            <w:pPr>
              <w:ind w:firstLine="466"/>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w:t>
            </w:r>
          </w:p>
          <w:p w14:paraId="7177966E" w14:textId="77777777" w:rsidR="00B753F2" w:rsidRPr="004119BC" w:rsidRDefault="00B753F2" w:rsidP="00B753F2">
            <w:pPr>
              <w:ind w:firstLine="466"/>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3. Президиум:</w:t>
            </w:r>
          </w:p>
          <w:p w14:paraId="13D2FEBD" w14:textId="77777777" w:rsidR="00B753F2" w:rsidRPr="004119BC" w:rsidRDefault="00B753F2" w:rsidP="00B753F2">
            <w:pPr>
              <w:ind w:firstLine="466"/>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w:t>
            </w:r>
          </w:p>
          <w:p w14:paraId="2083470B" w14:textId="77777777" w:rsidR="00B753F2" w:rsidRPr="004119BC" w:rsidRDefault="00B753F2" w:rsidP="00B753F2">
            <w:pPr>
              <w:ind w:firstLine="466"/>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15) созывает не реже одного раза </w:t>
            </w:r>
            <w:r w:rsidRPr="004119BC">
              <w:rPr>
                <w:rFonts w:ascii="Times New Roman" w:eastAsia="Times New Roman" w:hAnsi="Times New Roman" w:cs="Times New Roman"/>
                <w:b/>
                <w:bCs/>
                <w:sz w:val="24"/>
                <w:szCs w:val="24"/>
                <w:lang w:eastAsia="ru-RU"/>
              </w:rPr>
              <w:t>в два года</w:t>
            </w:r>
            <w:r w:rsidRPr="004119BC">
              <w:rPr>
                <w:rFonts w:ascii="Times New Roman" w:eastAsia="Times New Roman" w:hAnsi="Times New Roman" w:cs="Times New Roman"/>
                <w:sz w:val="24"/>
                <w:szCs w:val="24"/>
                <w:lang w:eastAsia="ru-RU"/>
              </w:rPr>
              <w:t xml:space="preserve"> Республиканскую конференцию коллегий адвокатов, формирует ее повестку дня;</w:t>
            </w:r>
          </w:p>
          <w:p w14:paraId="6749352E" w14:textId="77777777" w:rsidR="00B753F2" w:rsidRPr="004119BC" w:rsidRDefault="00B753F2" w:rsidP="00B753F2">
            <w:pPr>
              <w:ind w:firstLine="466"/>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w:t>
            </w:r>
          </w:p>
          <w:p w14:paraId="7E8A0AC9" w14:textId="77777777" w:rsidR="00B753F2" w:rsidRPr="004119BC" w:rsidRDefault="00B753F2" w:rsidP="00B753F2">
            <w:pPr>
              <w:ind w:firstLine="466"/>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18-1) утверждает стандарты оказания юридической помощи </w:t>
            </w:r>
            <w:r w:rsidRPr="004119BC">
              <w:rPr>
                <w:rFonts w:ascii="Times New Roman" w:eastAsia="Times New Roman" w:hAnsi="Times New Roman" w:cs="Times New Roman"/>
                <w:b/>
                <w:bCs/>
                <w:sz w:val="24"/>
                <w:szCs w:val="24"/>
                <w:lang w:eastAsia="ru-RU"/>
              </w:rPr>
              <w:t>по согласованию с уполномоченным органом</w:t>
            </w:r>
            <w:r w:rsidRPr="004119BC">
              <w:rPr>
                <w:rFonts w:ascii="Times New Roman" w:eastAsia="Times New Roman" w:hAnsi="Times New Roman" w:cs="Times New Roman"/>
                <w:sz w:val="24"/>
                <w:szCs w:val="24"/>
                <w:lang w:eastAsia="ru-RU"/>
              </w:rPr>
              <w:t>;</w:t>
            </w:r>
          </w:p>
          <w:p w14:paraId="10CCC280" w14:textId="77777777" w:rsidR="00B753F2" w:rsidRPr="004119BC" w:rsidRDefault="00B753F2" w:rsidP="00B753F2">
            <w:pPr>
              <w:ind w:firstLine="466"/>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18-2) утверждает критерий качества оказания юридической помощи </w:t>
            </w:r>
            <w:r w:rsidRPr="004119BC">
              <w:rPr>
                <w:rFonts w:ascii="Times New Roman" w:eastAsia="Times New Roman" w:hAnsi="Times New Roman" w:cs="Times New Roman"/>
                <w:b/>
                <w:bCs/>
                <w:sz w:val="24"/>
                <w:szCs w:val="24"/>
                <w:lang w:eastAsia="ru-RU"/>
              </w:rPr>
              <w:t>по согласованию с уполномоченным органом</w:t>
            </w:r>
            <w:r w:rsidRPr="004119BC">
              <w:rPr>
                <w:rFonts w:ascii="Times New Roman" w:eastAsia="Times New Roman" w:hAnsi="Times New Roman" w:cs="Times New Roman"/>
                <w:sz w:val="24"/>
                <w:szCs w:val="24"/>
                <w:lang w:eastAsia="ru-RU"/>
              </w:rPr>
              <w:t>;</w:t>
            </w:r>
          </w:p>
          <w:p w14:paraId="1A4E572F" w14:textId="77777777" w:rsidR="00B753F2" w:rsidRPr="004119BC" w:rsidRDefault="00B753F2" w:rsidP="00B753F2">
            <w:pPr>
              <w:ind w:firstLine="466"/>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w:t>
            </w:r>
          </w:p>
          <w:p w14:paraId="4A735FC5" w14:textId="77777777" w:rsidR="00B753F2" w:rsidRPr="004119BC" w:rsidRDefault="00B753F2" w:rsidP="00B753F2">
            <w:pPr>
              <w:ind w:firstLine="466"/>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18-5) утверждает положение о</w:t>
            </w:r>
            <w:r w:rsidRPr="004119BC">
              <w:rPr>
                <w:rFonts w:ascii="Times New Roman" w:eastAsia="Times New Roman" w:hAnsi="Times New Roman" w:cs="Times New Roman"/>
                <w:sz w:val="24"/>
                <w:szCs w:val="24"/>
                <w:lang w:eastAsia="ru-RU"/>
              </w:rPr>
              <w:lastRenderedPageBreak/>
              <w:t xml:space="preserve"> порядке прохождения стажировки стажерами адвокатов </w:t>
            </w:r>
            <w:r w:rsidRPr="004119BC">
              <w:rPr>
                <w:rFonts w:ascii="Times New Roman" w:eastAsia="Times New Roman" w:hAnsi="Times New Roman" w:cs="Times New Roman"/>
                <w:b/>
                <w:bCs/>
                <w:sz w:val="24"/>
                <w:szCs w:val="24"/>
                <w:lang w:eastAsia="ru-RU"/>
              </w:rPr>
              <w:t>по согласованию с уполномоченным органом</w:t>
            </w:r>
            <w:r w:rsidRPr="004119BC">
              <w:rPr>
                <w:rFonts w:ascii="Times New Roman" w:eastAsia="Times New Roman" w:hAnsi="Times New Roman" w:cs="Times New Roman"/>
                <w:sz w:val="24"/>
                <w:szCs w:val="24"/>
                <w:lang w:eastAsia="ru-RU"/>
              </w:rPr>
              <w:t>;</w:t>
            </w:r>
          </w:p>
          <w:p w14:paraId="472DDD29" w14:textId="77777777" w:rsidR="00B753F2" w:rsidRPr="004119BC" w:rsidRDefault="00B753F2" w:rsidP="00B753F2">
            <w:pPr>
              <w:ind w:firstLine="466"/>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18-6) утверждает стандарты повышения квалификации адвокатов </w:t>
            </w:r>
            <w:r w:rsidRPr="004119BC">
              <w:rPr>
                <w:rFonts w:ascii="Times New Roman" w:eastAsia="Times New Roman" w:hAnsi="Times New Roman" w:cs="Times New Roman"/>
                <w:b/>
                <w:bCs/>
                <w:sz w:val="24"/>
                <w:szCs w:val="24"/>
                <w:lang w:eastAsia="ru-RU"/>
              </w:rPr>
              <w:t>по согласованию с уполномоченным органом</w:t>
            </w:r>
            <w:r w:rsidRPr="004119BC">
              <w:rPr>
                <w:rFonts w:ascii="Times New Roman" w:eastAsia="Times New Roman" w:hAnsi="Times New Roman" w:cs="Times New Roman"/>
                <w:sz w:val="24"/>
                <w:szCs w:val="24"/>
                <w:lang w:eastAsia="ru-RU"/>
              </w:rPr>
              <w:t>;</w:t>
            </w:r>
          </w:p>
          <w:p w14:paraId="458A4A82" w14:textId="77777777" w:rsidR="00B753F2" w:rsidRPr="004119BC" w:rsidRDefault="00B753F2" w:rsidP="00B753F2">
            <w:pPr>
              <w:ind w:firstLine="466"/>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w:t>
            </w:r>
          </w:p>
          <w:p w14:paraId="6559242F" w14:textId="77777777" w:rsidR="00B753F2" w:rsidRPr="004119BC" w:rsidRDefault="00B753F2" w:rsidP="00B753F2">
            <w:pPr>
              <w:ind w:firstLine="466"/>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18-8) утверждает форму, порядок оформления и направления </w:t>
            </w:r>
            <w:r w:rsidRPr="004119BC">
              <w:rPr>
                <w:rFonts w:ascii="Times New Roman" w:eastAsia="Times New Roman" w:hAnsi="Times New Roman" w:cs="Times New Roman"/>
                <w:sz w:val="24"/>
                <w:szCs w:val="24"/>
                <w:lang w:eastAsia="ru-RU"/>
              </w:rPr>
              <w:lastRenderedPageBreak/>
              <w:t xml:space="preserve">адвокатского запроса </w:t>
            </w:r>
            <w:r w:rsidRPr="004119BC">
              <w:rPr>
                <w:rFonts w:ascii="Times New Roman" w:eastAsia="Times New Roman" w:hAnsi="Times New Roman" w:cs="Times New Roman"/>
                <w:b/>
                <w:bCs/>
                <w:sz w:val="24"/>
                <w:szCs w:val="24"/>
                <w:lang w:eastAsia="ru-RU"/>
              </w:rPr>
              <w:t>по согласованию с уполномоченным органом</w:t>
            </w:r>
            <w:r w:rsidRPr="004119BC">
              <w:rPr>
                <w:rFonts w:ascii="Times New Roman" w:eastAsia="Times New Roman" w:hAnsi="Times New Roman" w:cs="Times New Roman"/>
                <w:sz w:val="24"/>
                <w:szCs w:val="24"/>
                <w:lang w:eastAsia="ru-RU"/>
              </w:rPr>
              <w:t>;</w:t>
            </w:r>
          </w:p>
          <w:p w14:paraId="27CDF971" w14:textId="77777777" w:rsidR="00B753F2" w:rsidRPr="004119BC" w:rsidRDefault="00B753F2" w:rsidP="00B753F2">
            <w:pPr>
              <w:ind w:firstLine="466"/>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w:t>
            </w:r>
          </w:p>
          <w:p w14:paraId="23E719C7" w14:textId="77777777" w:rsidR="00B753F2" w:rsidRPr="004119BC" w:rsidRDefault="00B753F2" w:rsidP="00B753F2">
            <w:pPr>
              <w:ind w:firstLine="466"/>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18-11) отсутствует;</w:t>
            </w:r>
          </w:p>
          <w:p w14:paraId="1A07FBF7" w14:textId="77777777" w:rsidR="00B753F2" w:rsidRPr="004119BC" w:rsidRDefault="00B753F2" w:rsidP="00B753F2">
            <w:pPr>
              <w:ind w:firstLine="466"/>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w:t>
            </w:r>
          </w:p>
          <w:p w14:paraId="73D4A3D5" w14:textId="3AA0CD83" w:rsidR="00947D9A" w:rsidRPr="004119BC" w:rsidRDefault="00947D9A" w:rsidP="00B753F2">
            <w:pPr>
              <w:ind w:firstLine="466"/>
              <w:jc w:val="both"/>
              <w:outlineLvl w:val="2"/>
              <w:rPr>
                <w:rFonts w:ascii="Times New Roman" w:eastAsia="Times New Roman" w:hAnsi="Times New Roman" w:cs="Times New Roman"/>
                <w:sz w:val="24"/>
                <w:szCs w:val="24"/>
                <w:lang w:eastAsia="ru-RU"/>
              </w:rPr>
            </w:pPr>
          </w:p>
        </w:tc>
        <w:tc>
          <w:tcPr>
            <w:tcW w:w="4531" w:type="dxa"/>
          </w:tcPr>
          <w:p w14:paraId="3F9E1997" w14:textId="77777777" w:rsidR="00B753F2" w:rsidRPr="004119BC" w:rsidRDefault="00B753F2" w:rsidP="00B753F2">
            <w:pPr>
              <w:ind w:firstLine="47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Статья 68. Президиум Республиканской коллегии адвокатов</w:t>
            </w:r>
          </w:p>
          <w:p w14:paraId="2F488F65" w14:textId="77777777" w:rsidR="00B753F2" w:rsidRPr="004119BC" w:rsidRDefault="00B753F2" w:rsidP="00B753F2">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w:t>
            </w:r>
          </w:p>
          <w:p w14:paraId="0DB1F1DB" w14:textId="77777777" w:rsidR="00B753F2" w:rsidRPr="004119BC" w:rsidRDefault="00B753F2" w:rsidP="00B753F2">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3. Президиум:</w:t>
            </w:r>
          </w:p>
          <w:p w14:paraId="7E982211" w14:textId="77777777" w:rsidR="00B753F2" w:rsidRPr="004119BC" w:rsidRDefault="00B753F2" w:rsidP="00B753F2">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w:t>
            </w:r>
          </w:p>
          <w:p w14:paraId="2D5FD944" w14:textId="77777777" w:rsidR="00B753F2" w:rsidRPr="004119BC" w:rsidRDefault="00B753F2" w:rsidP="00B753F2">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15) созывает не реже одного раза в </w:t>
            </w:r>
            <w:r w:rsidRPr="004119BC">
              <w:rPr>
                <w:rFonts w:ascii="Times New Roman" w:eastAsia="Times New Roman" w:hAnsi="Times New Roman" w:cs="Times New Roman"/>
                <w:b/>
                <w:bCs/>
                <w:sz w:val="24"/>
                <w:szCs w:val="24"/>
                <w:lang w:eastAsia="ru-RU"/>
              </w:rPr>
              <w:t>один год</w:t>
            </w:r>
            <w:r w:rsidRPr="004119BC">
              <w:rPr>
                <w:rFonts w:ascii="Times New Roman" w:eastAsia="Times New Roman" w:hAnsi="Times New Roman" w:cs="Times New Roman"/>
                <w:sz w:val="24"/>
                <w:szCs w:val="24"/>
                <w:lang w:eastAsia="ru-RU"/>
              </w:rPr>
              <w:t xml:space="preserve"> Республиканскую конференцию коллегий адвокатов, формирует ее повестку дня;</w:t>
            </w:r>
          </w:p>
          <w:p w14:paraId="511EDF8B" w14:textId="77777777" w:rsidR="00B753F2" w:rsidRPr="004119BC" w:rsidRDefault="00B753F2" w:rsidP="00B753F2">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w:t>
            </w:r>
          </w:p>
          <w:p w14:paraId="2872A92B" w14:textId="77777777" w:rsidR="00B753F2" w:rsidRPr="004119BC" w:rsidRDefault="00B753F2" w:rsidP="00B753F2">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18-1) утверждает стандарты оказания юридической помощи;</w:t>
            </w:r>
          </w:p>
          <w:p w14:paraId="51D0B003" w14:textId="77777777" w:rsidR="00B753F2" w:rsidRPr="004119BC" w:rsidRDefault="00B753F2" w:rsidP="00B753F2">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18-2) утверждает критерий качества оказания юридической помощи;</w:t>
            </w:r>
          </w:p>
          <w:p w14:paraId="4DFD3151" w14:textId="77777777" w:rsidR="00B753F2" w:rsidRPr="004119BC" w:rsidRDefault="00B753F2" w:rsidP="00B753F2">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w:t>
            </w:r>
          </w:p>
          <w:p w14:paraId="0559BC2F" w14:textId="77777777" w:rsidR="00B753F2" w:rsidRPr="004119BC" w:rsidRDefault="00B753F2" w:rsidP="00B753F2">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18-5) утверждает положение о порядке прохождения стажировки </w:t>
            </w:r>
            <w:r w:rsidRPr="004119BC">
              <w:rPr>
                <w:rFonts w:ascii="Times New Roman" w:eastAsia="Times New Roman" w:hAnsi="Times New Roman" w:cs="Times New Roman"/>
                <w:sz w:val="24"/>
                <w:szCs w:val="24"/>
                <w:lang w:eastAsia="ru-RU"/>
              </w:rPr>
              <w:lastRenderedPageBreak/>
              <w:t>стажерами адвокатов;</w:t>
            </w:r>
          </w:p>
          <w:p w14:paraId="5E94FCB0" w14:textId="77777777" w:rsidR="00B753F2" w:rsidRPr="004119BC" w:rsidRDefault="00B753F2" w:rsidP="00B753F2">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18-6) утверждает стандарты повышения квалификации адвокатов;</w:t>
            </w:r>
          </w:p>
          <w:p w14:paraId="14AECCD3" w14:textId="77777777" w:rsidR="00B753F2" w:rsidRPr="004119BC" w:rsidRDefault="00B753F2" w:rsidP="00B753F2">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w:t>
            </w:r>
          </w:p>
          <w:p w14:paraId="10F468D0" w14:textId="77777777" w:rsidR="00B753F2" w:rsidRPr="004119BC" w:rsidRDefault="00B753F2" w:rsidP="00B753F2">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18-8) утверждает форму, порядок оформления и направления адвокатского запроса;</w:t>
            </w:r>
          </w:p>
          <w:p w14:paraId="0B65A2D9" w14:textId="77777777" w:rsidR="00B753F2" w:rsidRPr="004119BC" w:rsidRDefault="00B753F2" w:rsidP="00B753F2">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w:t>
            </w:r>
          </w:p>
          <w:p w14:paraId="5525038C" w14:textId="7ADC2719" w:rsidR="00B753F2" w:rsidRPr="004119BC" w:rsidRDefault="00B753F2" w:rsidP="00B753F2">
            <w:pPr>
              <w:ind w:firstLine="474"/>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18-11) утверждает регламе</w:t>
            </w:r>
            <w:r w:rsidRPr="004119BC">
              <w:rPr>
                <w:rFonts w:ascii="Times New Roman" w:eastAsia="Times New Roman" w:hAnsi="Times New Roman" w:cs="Times New Roman"/>
                <w:b/>
                <w:bCs/>
                <w:sz w:val="24"/>
                <w:szCs w:val="24"/>
                <w:lang w:eastAsia="ru-RU"/>
              </w:rPr>
              <w:lastRenderedPageBreak/>
              <w:t>нт работы комиссий по аттестации лиц, претендующих на занятие адвокатской деятельностью;</w:t>
            </w:r>
          </w:p>
          <w:p w14:paraId="2253D094" w14:textId="77777777" w:rsidR="00B753F2" w:rsidRPr="004119BC" w:rsidRDefault="00B753F2" w:rsidP="00B753F2">
            <w:pPr>
              <w:ind w:firstLine="474"/>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w:t>
            </w:r>
          </w:p>
          <w:p w14:paraId="0805EBDA" w14:textId="6A28CF2C" w:rsidR="00947D9A" w:rsidRPr="004119BC" w:rsidRDefault="00947D9A" w:rsidP="00B753F2">
            <w:pPr>
              <w:ind w:firstLine="474"/>
              <w:jc w:val="both"/>
              <w:outlineLvl w:val="2"/>
              <w:rPr>
                <w:rFonts w:ascii="Times New Roman" w:eastAsia="Times New Roman" w:hAnsi="Times New Roman" w:cs="Times New Roman"/>
                <w:sz w:val="24"/>
                <w:szCs w:val="24"/>
                <w:lang w:eastAsia="ru-RU"/>
              </w:rPr>
            </w:pPr>
          </w:p>
        </w:tc>
        <w:tc>
          <w:tcPr>
            <w:tcW w:w="4662" w:type="dxa"/>
          </w:tcPr>
          <w:p w14:paraId="484C6A9D" w14:textId="03D140AC" w:rsidR="008E3E92" w:rsidRPr="004119BC" w:rsidRDefault="008E3E92" w:rsidP="00B753F2">
            <w:pPr>
              <w:ind w:firstLine="567"/>
              <w:contextualSpacing/>
              <w:jc w:val="both"/>
              <w:rPr>
                <w:rFonts w:ascii="Times New Roman" w:hAnsi="Times New Roman" w:cs="Times New Roman"/>
                <w:bCs/>
                <w:color w:val="000000" w:themeColor="text1"/>
                <w:sz w:val="24"/>
                <w:szCs w:val="24"/>
              </w:rPr>
            </w:pPr>
            <w:r w:rsidRPr="004119BC">
              <w:rPr>
                <w:rFonts w:ascii="Times New Roman" w:hAnsi="Times New Roman" w:cs="Times New Roman"/>
                <w:bCs/>
                <w:color w:val="000000" w:themeColor="text1"/>
                <w:sz w:val="24"/>
                <w:szCs w:val="24"/>
              </w:rPr>
              <w:t>В соответствии с пунктом 24 Основных принципов, касающихся роли адвокатов, адвокаты имеют право создавать и являться членами самостоятельных профессиональных ассоциаций, представляющих их интересы, способствующих их непрерывному образованию и подготовке и защищающих их профессиональные интересы. Исполнительный орган профессиональных ассоциаций избирается ее членами и выполняет свои функции без вмешательства извне.</w:t>
            </w:r>
          </w:p>
          <w:p w14:paraId="0DAAB37B" w14:textId="2DC23DFA" w:rsidR="008E3E92" w:rsidRPr="004119BC" w:rsidRDefault="008E3E92" w:rsidP="00B753F2">
            <w:pPr>
              <w:ind w:firstLine="567"/>
              <w:contextualSpacing/>
              <w:jc w:val="both"/>
              <w:rPr>
                <w:rFonts w:ascii="Times New Roman" w:hAnsi="Times New Roman" w:cs="Times New Roman"/>
                <w:bCs/>
                <w:color w:val="000000" w:themeColor="text1"/>
                <w:sz w:val="24"/>
                <w:szCs w:val="24"/>
              </w:rPr>
            </w:pPr>
            <w:r w:rsidRPr="004119BC">
              <w:rPr>
                <w:rFonts w:ascii="Times New Roman" w:hAnsi="Times New Roman" w:cs="Times New Roman"/>
                <w:bCs/>
                <w:color w:val="000000" w:themeColor="text1"/>
                <w:sz w:val="24"/>
                <w:szCs w:val="24"/>
              </w:rPr>
              <w:t>Действующие нормы Закона «Об адвокатской деятельности и юридической помощи» входят в противоречие с этим положением.</w:t>
            </w:r>
          </w:p>
          <w:p w14:paraId="26B26ED4" w14:textId="612690B9" w:rsidR="00326A71" w:rsidRPr="004119BC" w:rsidRDefault="00326A71" w:rsidP="00326A71">
            <w:pPr>
              <w:ind w:firstLine="567"/>
              <w:contextualSpacing/>
              <w:jc w:val="both"/>
              <w:rPr>
                <w:rFonts w:ascii="Times New Roman" w:hAnsi="Times New Roman" w:cs="Times New Roman"/>
                <w:bCs/>
                <w:color w:val="000000" w:themeColor="text1"/>
                <w:sz w:val="24"/>
                <w:szCs w:val="24"/>
              </w:rPr>
            </w:pPr>
            <w:r w:rsidRPr="004119BC">
              <w:rPr>
                <w:rFonts w:ascii="Times New Roman" w:hAnsi="Times New Roman" w:cs="Times New Roman"/>
                <w:bCs/>
                <w:color w:val="000000" w:themeColor="text1"/>
                <w:sz w:val="24"/>
                <w:szCs w:val="24"/>
              </w:rPr>
              <w:t>В заключении Бюро ОБСЕ по демократическим институтам и правам человека на проект закона «Об адвокатской деятельности и юридической помощи» (Nr. FT-KAZ/316/2017 [YM] (Варшава. 28 февраля 2018 года) была отмечена необходимость упразднить функцию уполномоченного органа по координации субъектов оказания юридической помощи. Эксперты ОБСЕ предлагали снизить степень участия государства в установлении профессиональных стандартов и показателей качества, разъяснить и свести к минимуму роль государс</w:t>
            </w:r>
            <w:r w:rsidRPr="004119BC">
              <w:rPr>
                <w:rFonts w:ascii="Times New Roman" w:hAnsi="Times New Roman" w:cs="Times New Roman"/>
                <w:bCs/>
                <w:color w:val="000000" w:themeColor="text1"/>
                <w:sz w:val="24"/>
                <w:szCs w:val="24"/>
              </w:rPr>
              <w:lastRenderedPageBreak/>
              <w:t>твенных органов в определении структуры оплаты юридических услуг, предоставляемых адвокатами. Заключение содержало рекомендацию удалить требование о согласовании уполномоченным органом внутренних документов адвокатуры.</w:t>
            </w:r>
          </w:p>
          <w:p w14:paraId="6635C370" w14:textId="1DA7C565" w:rsidR="00B753F2" w:rsidRPr="004119BC" w:rsidRDefault="00B753F2" w:rsidP="00B753F2">
            <w:pPr>
              <w:ind w:firstLine="567"/>
              <w:contextualSpacing/>
              <w:jc w:val="both"/>
              <w:rPr>
                <w:rFonts w:ascii="Times New Roman" w:hAnsi="Times New Roman" w:cs="Times New Roman"/>
                <w:bCs/>
                <w:color w:val="000000" w:themeColor="text1"/>
                <w:sz w:val="24"/>
                <w:szCs w:val="24"/>
              </w:rPr>
            </w:pPr>
            <w:r w:rsidRPr="004119BC">
              <w:rPr>
                <w:rFonts w:ascii="Times New Roman" w:hAnsi="Times New Roman" w:cs="Times New Roman"/>
                <w:bCs/>
                <w:color w:val="000000" w:themeColor="text1"/>
                <w:sz w:val="24"/>
                <w:szCs w:val="24"/>
              </w:rPr>
              <w:t>Пункт 4 Раздела 2 Концепции развития адвокатуры требует исключения из профильного закона норм о согласовании с уполномоченным органом внутренних нормативных актов Республиканской коллегии адвокатов.</w:t>
            </w:r>
          </w:p>
          <w:p w14:paraId="37979733" w14:textId="383FAD9C" w:rsidR="00B753F2" w:rsidRPr="004119BC" w:rsidRDefault="00C460C7" w:rsidP="00D869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4"/>
                <w:szCs w:val="24"/>
                <w:lang w:eastAsia="ru-RU"/>
              </w:rPr>
            </w:pPr>
            <w:r w:rsidRPr="004119BC">
              <w:rPr>
                <w:rFonts w:ascii="Times New Roman" w:hAnsi="Times New Roman" w:cs="Times New Roman"/>
                <w:sz w:val="24"/>
                <w:szCs w:val="24"/>
                <w:lang w:eastAsia="ru-RU"/>
              </w:rPr>
              <w:t>Пункт 2 раздела 2 Концепции развития адвокатуры предусматривает необходимость предоставления самоуправляемым организациям адвокатуры исключительной компетенции по вопросам, связанным с допуском к профессии и дисциплинарному производству в отношении адвокатов. В целях развития этой возможности должны быть расширены полн</w:t>
            </w:r>
            <w:r w:rsidRPr="004119BC">
              <w:rPr>
                <w:rFonts w:ascii="Times New Roman" w:hAnsi="Times New Roman" w:cs="Times New Roman"/>
                <w:sz w:val="24"/>
                <w:szCs w:val="24"/>
                <w:lang w:eastAsia="ru-RU"/>
              </w:rPr>
              <w:lastRenderedPageBreak/>
              <w:t>о</w:t>
            </w:r>
            <w:r w:rsidRPr="004119BC">
              <w:rPr>
                <w:rFonts w:ascii="Times New Roman" w:hAnsi="Times New Roman" w:cs="Times New Roman"/>
                <w:sz w:val="24"/>
                <w:szCs w:val="24"/>
                <w:lang w:eastAsia="ru-RU"/>
              </w:rPr>
              <w:lastRenderedPageBreak/>
              <w:t xml:space="preserve">мочия президиума Республиканской коллегии адвокатов в сфере дисциплинарной ответственности. </w:t>
            </w:r>
          </w:p>
        </w:tc>
      </w:tr>
      <w:tr w:rsidR="00252CC7" w:rsidRPr="004119BC" w14:paraId="1058893F" w14:textId="77777777" w:rsidTr="008B612F">
        <w:tc>
          <w:tcPr>
            <w:tcW w:w="699" w:type="dxa"/>
          </w:tcPr>
          <w:p w14:paraId="34206F93" w14:textId="77777777" w:rsidR="00B753F2" w:rsidRPr="004119BC" w:rsidRDefault="00B753F2" w:rsidP="00B753F2">
            <w:pPr>
              <w:numPr>
                <w:ilvl w:val="0"/>
                <w:numId w:val="1"/>
              </w:numPr>
              <w:contextualSpacing/>
              <w:rPr>
                <w:rFonts w:ascii="Times New Roman" w:hAnsi="Times New Roman" w:cs="Times New Roman"/>
                <w:sz w:val="24"/>
                <w:szCs w:val="24"/>
              </w:rPr>
            </w:pPr>
          </w:p>
        </w:tc>
        <w:tc>
          <w:tcPr>
            <w:tcW w:w="4668" w:type="dxa"/>
          </w:tcPr>
          <w:p w14:paraId="5B652388" w14:textId="77777777" w:rsidR="00B753F2" w:rsidRPr="004119BC" w:rsidRDefault="00B753F2" w:rsidP="00B753F2">
            <w:pPr>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Статья 69. Председатель Республиканской коллегии адвокатов</w:t>
            </w:r>
          </w:p>
          <w:p w14:paraId="5210FD09" w14:textId="77777777" w:rsidR="00B753F2" w:rsidRPr="004119BC" w:rsidRDefault="00B753F2" w:rsidP="00B753F2">
            <w:pPr>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1. Председателем Республиканской коллегии адвокатов может быть избран адвокат, имеющий стаж адвокатской деятельности не менее пяти лет. Председатель Республиканской коллегии адвокатов избирается тайным голосованием на срок четыре года.</w:t>
            </w:r>
          </w:p>
          <w:p w14:paraId="70C819EF" w14:textId="77777777" w:rsidR="00B753F2" w:rsidRPr="004119BC" w:rsidRDefault="00B753F2" w:rsidP="00B753F2">
            <w:pPr>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Одно и то же лицо не может занимать должность председателя Республиканской коллегии адвокатов более одного срока.</w:t>
            </w:r>
          </w:p>
          <w:p w14:paraId="4797D398" w14:textId="77777777" w:rsidR="00B753F2" w:rsidRPr="004119BC" w:rsidRDefault="00B753F2" w:rsidP="00B753F2">
            <w:pPr>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2. Председатель Республиканской коллегии адвокатов:</w:t>
            </w:r>
          </w:p>
          <w:p w14:paraId="35871044" w14:textId="49BFAEF7" w:rsidR="00B753F2" w:rsidRPr="004119BC" w:rsidRDefault="00B753F2" w:rsidP="00B753F2">
            <w:pPr>
              <w:ind w:firstLine="332"/>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1) представляет Республиканскую коллегию адвокатов в государственных и иных организациях, а также в отношениях с физическими лицами;</w:t>
            </w:r>
          </w:p>
          <w:p w14:paraId="1987C411" w14:textId="77777777" w:rsidR="00B753F2" w:rsidRPr="004119BC" w:rsidRDefault="00B753F2" w:rsidP="00B753F2">
            <w:pPr>
              <w:ind w:firstLine="332"/>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2) действует от имени Республиканской коллегии адвокатов без доверенности;</w:t>
            </w:r>
          </w:p>
          <w:p w14:paraId="08797EF8" w14:textId="77777777" w:rsidR="00B753F2" w:rsidRPr="004119BC" w:rsidRDefault="00B753F2" w:rsidP="00B753F2">
            <w:pPr>
              <w:ind w:firstLine="332"/>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3) выдает доверенности;</w:t>
            </w:r>
          </w:p>
          <w:p w14:paraId="3808ABD0" w14:textId="77777777" w:rsidR="00B753F2" w:rsidRPr="004119BC" w:rsidRDefault="00B753F2" w:rsidP="00B753F2">
            <w:pPr>
              <w:ind w:firstLine="332"/>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4) заключает сделки от имени Республиканской коллегии адвокатов и распоряжается имуществом Республиканской коллегии адвокатов по решению президиума Республиканской коллегии адвокатов в соответствии со сметой и назначением имущества;</w:t>
            </w:r>
          </w:p>
          <w:p w14:paraId="3FB41B7C" w14:textId="77777777" w:rsidR="00B753F2" w:rsidRPr="004119BC" w:rsidRDefault="00B753F2" w:rsidP="00B753F2">
            <w:pPr>
              <w:ind w:firstLine="332"/>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5) созывает заседания президиума Республиканской коллегии адвокатов;</w:t>
            </w:r>
          </w:p>
          <w:p w14:paraId="7B8F447A" w14:textId="3BBE11FA" w:rsidR="00B753F2" w:rsidRPr="004119BC" w:rsidRDefault="00B753F2" w:rsidP="00B753F2">
            <w:pPr>
              <w:ind w:firstLine="332"/>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6) обеспечивает исполнение решений президиума Республиканской коллегии адвокатов и решений Республиканской конференции коллегий адвокатов;</w:t>
            </w:r>
          </w:p>
          <w:p w14:paraId="05C47B31" w14:textId="424D80AD" w:rsidR="00B753F2" w:rsidRPr="004119BC" w:rsidRDefault="00B753F2" w:rsidP="00B753F2">
            <w:pPr>
              <w:ind w:firstLine="332"/>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7) отсутствует;</w:t>
            </w:r>
          </w:p>
          <w:p w14:paraId="324E42B7" w14:textId="411A0CAA" w:rsidR="00B753F2" w:rsidRPr="004119BC" w:rsidRDefault="00B753F2" w:rsidP="00B753F2">
            <w:pPr>
              <w:ind w:firstLine="332"/>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8) отсутствует</w:t>
            </w:r>
          </w:p>
          <w:p w14:paraId="7B7D7222" w14:textId="0CC7AF7B" w:rsidR="00B753F2" w:rsidRPr="004119BC" w:rsidRDefault="00B753F2" w:rsidP="00B753F2">
            <w:pPr>
              <w:ind w:firstLine="324"/>
              <w:jc w:val="both"/>
              <w:outlineLvl w:val="2"/>
              <w:rPr>
                <w:rFonts w:ascii="Times New Roman" w:eastAsia="Times New Roman" w:hAnsi="Times New Roman" w:cs="Times New Roman"/>
                <w:b/>
                <w:bCs/>
                <w:sz w:val="24"/>
                <w:szCs w:val="24"/>
                <w:lang w:eastAsia="ru-RU"/>
              </w:rPr>
            </w:pPr>
          </w:p>
        </w:tc>
        <w:tc>
          <w:tcPr>
            <w:tcW w:w="4531" w:type="dxa"/>
          </w:tcPr>
          <w:p w14:paraId="169089C0" w14:textId="18515AE1" w:rsidR="00B753F2" w:rsidRPr="004119BC" w:rsidRDefault="00B753F2" w:rsidP="00B753F2">
            <w:pPr>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Статья 69. Председатель (Председатель Президиума) Республиканской коллегии адвокатов</w:t>
            </w:r>
          </w:p>
          <w:p w14:paraId="420146EB" w14:textId="506311FF" w:rsidR="00B753F2" w:rsidRDefault="00B753F2" w:rsidP="00B753F2">
            <w:pPr>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1. </w:t>
            </w:r>
            <w:r w:rsidRPr="000C78D6">
              <w:rPr>
                <w:rFonts w:ascii="Times New Roman" w:eastAsia="Times New Roman" w:hAnsi="Times New Roman" w:cs="Times New Roman"/>
                <w:sz w:val="24"/>
                <w:szCs w:val="24"/>
                <w:lang w:eastAsia="ru-RU"/>
              </w:rPr>
              <w:t>Председателем</w:t>
            </w:r>
            <w:r w:rsidRPr="004119BC">
              <w:rPr>
                <w:rFonts w:ascii="Times New Roman" w:eastAsia="Times New Roman" w:hAnsi="Times New Roman" w:cs="Times New Roman"/>
                <w:b/>
                <w:bCs/>
                <w:sz w:val="24"/>
                <w:szCs w:val="24"/>
                <w:lang w:eastAsia="ru-RU"/>
              </w:rPr>
              <w:t xml:space="preserve"> </w:t>
            </w:r>
            <w:r w:rsidRPr="004119BC">
              <w:rPr>
                <w:rFonts w:ascii="Times New Roman" w:eastAsia="Times New Roman" w:hAnsi="Times New Roman" w:cs="Times New Roman"/>
                <w:sz w:val="24"/>
                <w:szCs w:val="24"/>
                <w:lang w:eastAsia="ru-RU"/>
              </w:rPr>
              <w:t xml:space="preserve">Республиканской коллегии адвокатов может быть избран адвокат, имеющий стаж адвокатской деятельности не менее пяти лет. </w:t>
            </w:r>
            <w:r w:rsidRPr="000C78D6">
              <w:rPr>
                <w:rFonts w:ascii="Times New Roman" w:eastAsia="Times New Roman" w:hAnsi="Times New Roman" w:cs="Times New Roman"/>
                <w:sz w:val="24"/>
                <w:szCs w:val="24"/>
                <w:lang w:eastAsia="ru-RU"/>
              </w:rPr>
              <w:t>Председатель</w:t>
            </w:r>
            <w:r w:rsidRPr="004119BC">
              <w:rPr>
                <w:rFonts w:ascii="Times New Roman" w:eastAsia="Times New Roman" w:hAnsi="Times New Roman" w:cs="Times New Roman"/>
                <w:sz w:val="24"/>
                <w:szCs w:val="24"/>
                <w:lang w:eastAsia="ru-RU"/>
              </w:rPr>
              <w:t xml:space="preserve"> Республиканской коллегии адвокатов избирается тайным голосованием на срок четыре года.</w:t>
            </w:r>
          </w:p>
          <w:p w14:paraId="0FB0387F" w14:textId="2BA7CAA8" w:rsidR="000C78D6" w:rsidRPr="000C78D6" w:rsidRDefault="000C78D6" w:rsidP="000C78D6">
            <w:pPr>
              <w:ind w:firstLine="332"/>
              <w:jc w:val="both"/>
              <w:outlineLvl w:val="2"/>
              <w:rPr>
                <w:rFonts w:ascii="Times New Roman" w:eastAsia="Times New Roman" w:hAnsi="Times New Roman" w:cs="Times New Roman"/>
                <w:sz w:val="24"/>
                <w:szCs w:val="24"/>
                <w:lang w:eastAsia="ru-RU"/>
              </w:rPr>
            </w:pPr>
            <w:r w:rsidRPr="000C78D6">
              <w:rPr>
                <w:rFonts w:ascii="Times New Roman" w:eastAsia="Times New Roman" w:hAnsi="Times New Roman" w:cs="Times New Roman"/>
                <w:b/>
                <w:bCs/>
                <w:sz w:val="24"/>
                <w:szCs w:val="24"/>
                <w:lang w:eastAsia="ru-RU"/>
              </w:rPr>
              <w:t>Председатель Республиканской коллегии адвокатов является членом президиума Республиканской коллегии адвокатов по должности</w:t>
            </w:r>
          </w:p>
          <w:p w14:paraId="3E4D9C56" w14:textId="01B1BF60" w:rsidR="00B14D52" w:rsidRPr="004119BC" w:rsidRDefault="00B753F2" w:rsidP="00B753F2">
            <w:pPr>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Одно и то же лицо не может занимать должность </w:t>
            </w:r>
            <w:r w:rsidRPr="000C78D6">
              <w:rPr>
                <w:rFonts w:ascii="Times New Roman" w:eastAsia="Times New Roman" w:hAnsi="Times New Roman" w:cs="Times New Roman"/>
                <w:sz w:val="24"/>
                <w:szCs w:val="24"/>
                <w:lang w:eastAsia="ru-RU"/>
              </w:rPr>
              <w:t>председателя</w:t>
            </w:r>
            <w:r w:rsidRPr="004119BC">
              <w:rPr>
                <w:rFonts w:ascii="Times New Roman" w:eastAsia="Times New Roman" w:hAnsi="Times New Roman" w:cs="Times New Roman"/>
                <w:b/>
                <w:bCs/>
                <w:sz w:val="24"/>
                <w:szCs w:val="24"/>
                <w:lang w:eastAsia="ru-RU"/>
              </w:rPr>
              <w:t xml:space="preserve"> </w:t>
            </w:r>
            <w:r w:rsidRPr="004119BC">
              <w:rPr>
                <w:rFonts w:ascii="Times New Roman" w:eastAsia="Times New Roman" w:hAnsi="Times New Roman" w:cs="Times New Roman"/>
                <w:sz w:val="24"/>
                <w:szCs w:val="24"/>
                <w:lang w:eastAsia="ru-RU"/>
              </w:rPr>
              <w:t xml:space="preserve">Республиканской коллегии адвокатов </w:t>
            </w:r>
            <w:r w:rsidR="00252CC7" w:rsidRPr="004119BC">
              <w:rPr>
                <w:rFonts w:ascii="Times New Roman" w:eastAsia="Times New Roman" w:hAnsi="Times New Roman" w:cs="Times New Roman"/>
                <w:sz w:val="24"/>
                <w:szCs w:val="24"/>
                <w:lang w:eastAsia="ru-RU"/>
              </w:rPr>
              <w:t>более одного срока</w:t>
            </w:r>
            <w:r w:rsidRPr="004119BC">
              <w:rPr>
                <w:rFonts w:ascii="Times New Roman" w:eastAsia="Times New Roman" w:hAnsi="Times New Roman" w:cs="Times New Roman"/>
                <w:sz w:val="24"/>
                <w:szCs w:val="24"/>
                <w:lang w:eastAsia="ru-RU"/>
              </w:rPr>
              <w:t>.</w:t>
            </w:r>
          </w:p>
          <w:p w14:paraId="1AED35BB" w14:textId="08AA84AB" w:rsidR="00B753F2" w:rsidRPr="004119BC" w:rsidRDefault="00B753F2" w:rsidP="00B753F2">
            <w:pPr>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      2. </w:t>
            </w:r>
            <w:r w:rsidRPr="000C78D6">
              <w:rPr>
                <w:rFonts w:ascii="Times New Roman" w:eastAsia="Times New Roman" w:hAnsi="Times New Roman" w:cs="Times New Roman"/>
                <w:sz w:val="24"/>
                <w:szCs w:val="24"/>
                <w:lang w:eastAsia="ru-RU"/>
              </w:rPr>
              <w:t>Председатель</w:t>
            </w:r>
            <w:r w:rsidRPr="004119BC">
              <w:rPr>
                <w:rFonts w:ascii="Times New Roman" w:eastAsia="Times New Roman" w:hAnsi="Times New Roman" w:cs="Times New Roman"/>
                <w:sz w:val="24"/>
                <w:szCs w:val="24"/>
                <w:lang w:eastAsia="ru-RU"/>
              </w:rPr>
              <w:t xml:space="preserve"> Республиканской коллегии адвокатов:</w:t>
            </w:r>
          </w:p>
          <w:p w14:paraId="559DE3E7" w14:textId="77777777" w:rsidR="00B753F2" w:rsidRPr="004119BC" w:rsidRDefault="00B753F2" w:rsidP="00B753F2">
            <w:pPr>
              <w:ind w:firstLine="332"/>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1) представляет Республиканскую коллегию адвокатов в государственных и иных организациях, а также в отношениях с физическими лицами;</w:t>
            </w:r>
          </w:p>
          <w:p w14:paraId="310FF293" w14:textId="35CEF9DD" w:rsidR="00B753F2" w:rsidRPr="004119BC" w:rsidRDefault="00B753F2" w:rsidP="00B753F2">
            <w:pPr>
              <w:ind w:firstLine="332"/>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2) действует от имени Республиканской коллегии адвокатов без доверенности;</w:t>
            </w:r>
          </w:p>
          <w:p w14:paraId="7E03536F" w14:textId="01C5BB89" w:rsidR="00B753F2" w:rsidRPr="004119BC" w:rsidRDefault="00B753F2" w:rsidP="00B753F2">
            <w:pPr>
              <w:ind w:firstLine="332"/>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3) выдает доверенности;</w:t>
            </w:r>
          </w:p>
          <w:p w14:paraId="2A33700E" w14:textId="69EE5E51" w:rsidR="00B753F2" w:rsidRPr="004119BC" w:rsidRDefault="00B753F2" w:rsidP="00B753F2">
            <w:pPr>
              <w:ind w:firstLine="332"/>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4) заключает сделки от имени Республиканской коллегии адвокатов и распоряжается имуществом Республиканской коллегии адвокатов по решению президиума Республиканской коллегии адвокатов в соответствии со сметой и назначением имущества;</w:t>
            </w:r>
          </w:p>
          <w:p w14:paraId="4FA0BDAE" w14:textId="02EDE986" w:rsidR="00B753F2" w:rsidRPr="004119BC" w:rsidRDefault="00B753F2" w:rsidP="00B753F2">
            <w:pPr>
              <w:ind w:firstLine="332"/>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 xml:space="preserve">5) созывает заседания президиума Республиканской коллегии адвокатов, </w:t>
            </w:r>
            <w:r w:rsidRPr="004119BC">
              <w:rPr>
                <w:rFonts w:ascii="Times New Roman" w:eastAsia="Times New Roman" w:hAnsi="Times New Roman" w:cs="Times New Roman"/>
                <w:b/>
                <w:bCs/>
                <w:sz w:val="24"/>
                <w:szCs w:val="24"/>
                <w:lang w:eastAsia="ru-RU"/>
              </w:rPr>
              <w:t>организует его работу, председательствует на его заседаниях</w:t>
            </w:r>
            <w:r w:rsidRPr="004119BC">
              <w:rPr>
                <w:rFonts w:ascii="Times New Roman" w:eastAsia="Times New Roman" w:hAnsi="Times New Roman" w:cs="Times New Roman"/>
                <w:sz w:val="24"/>
                <w:szCs w:val="24"/>
                <w:lang w:eastAsia="ru-RU"/>
              </w:rPr>
              <w:t>;</w:t>
            </w:r>
          </w:p>
          <w:p w14:paraId="27CA3A23" w14:textId="3E4BAE36" w:rsidR="00B753F2" w:rsidRPr="004119BC" w:rsidRDefault="00B753F2" w:rsidP="00B753F2">
            <w:pPr>
              <w:ind w:firstLine="332"/>
              <w:jc w:val="both"/>
              <w:outlineLvl w:val="2"/>
              <w:rPr>
                <w:rFonts w:ascii="Times New Roman" w:eastAsia="Times New Roman" w:hAnsi="Times New Roman" w:cs="Times New Roman"/>
                <w:sz w:val="24"/>
                <w:szCs w:val="24"/>
                <w:lang w:eastAsia="ru-RU"/>
              </w:rPr>
            </w:pPr>
            <w:r w:rsidRPr="004119BC">
              <w:rPr>
                <w:rFonts w:ascii="Times New Roman" w:eastAsia="Times New Roman" w:hAnsi="Times New Roman" w:cs="Times New Roman"/>
                <w:sz w:val="24"/>
                <w:szCs w:val="24"/>
                <w:lang w:eastAsia="ru-RU"/>
              </w:rPr>
              <w:t>6) обеспечивает исполнение решений президиума Республиканской коллегии адвокатов и решений Республиканской конференции коллегий адвокатов;</w:t>
            </w:r>
          </w:p>
          <w:p w14:paraId="0CAF7AF0" w14:textId="77777777" w:rsidR="00B753F2" w:rsidRPr="004119BC" w:rsidRDefault="00B753F2" w:rsidP="00B753F2">
            <w:pPr>
              <w:ind w:firstLine="332"/>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7) руководит работой аппарата президиума Республиканской коллегии адвокатов, осуществляет прием и увольнение работников аппарата;</w:t>
            </w:r>
          </w:p>
          <w:p w14:paraId="588308DA" w14:textId="550B61BC" w:rsidR="00B753F2" w:rsidRPr="004119BC" w:rsidRDefault="00B753F2" w:rsidP="00252CC7">
            <w:pPr>
              <w:ind w:firstLine="332"/>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 xml:space="preserve">8) осуществляет </w:t>
            </w:r>
            <w:r w:rsidRPr="004119BC">
              <w:rPr>
                <w:rFonts w:ascii="Times New Roman" w:hAnsi="Times New Roman" w:cs="Times New Roman"/>
                <w:b/>
                <w:sz w:val="24"/>
                <w:szCs w:val="24"/>
              </w:rPr>
              <w:t xml:space="preserve">другие полномочия, </w:t>
            </w:r>
            <w:r w:rsidR="009B0E85" w:rsidRPr="004119BC">
              <w:rPr>
                <w:rFonts w:ascii="Times New Roman" w:hAnsi="Times New Roman" w:cs="Times New Roman"/>
                <w:b/>
                <w:sz w:val="24"/>
                <w:szCs w:val="24"/>
              </w:rPr>
              <w:t>предусмотренные уставом Республиканской коллегии адвокатов, решениями органов Республиканской коллегии адвокатов и законодательством Республики Казахстан</w:t>
            </w:r>
            <w:r w:rsidRPr="004119BC">
              <w:rPr>
                <w:rFonts w:ascii="Times New Roman" w:hAnsi="Times New Roman" w:cs="Times New Roman"/>
                <w:b/>
                <w:sz w:val="24"/>
                <w:szCs w:val="24"/>
              </w:rPr>
              <w:t>.</w:t>
            </w:r>
          </w:p>
        </w:tc>
        <w:tc>
          <w:tcPr>
            <w:tcW w:w="4662" w:type="dxa"/>
          </w:tcPr>
          <w:p w14:paraId="35F779D9" w14:textId="0FD94847" w:rsidR="00B753F2" w:rsidRDefault="00B753F2" w:rsidP="00B753F2">
            <w:pPr>
              <w:ind w:firstLine="567"/>
              <w:contextualSpacing/>
              <w:jc w:val="both"/>
              <w:rPr>
                <w:rFonts w:ascii="Times New Roman" w:hAnsi="Times New Roman" w:cs="Times New Roman"/>
                <w:sz w:val="24"/>
                <w:szCs w:val="24"/>
              </w:rPr>
            </w:pPr>
            <w:r w:rsidRPr="004119BC">
              <w:rPr>
                <w:rFonts w:ascii="Times New Roman" w:hAnsi="Times New Roman" w:cs="Times New Roman"/>
                <w:sz w:val="24"/>
                <w:szCs w:val="24"/>
              </w:rPr>
              <w:t xml:space="preserve">На Председателя Республиканской коллегии адвокатов по должности возлагаются обязанности по организации работы Президиума, председательствованию на его заседаниях и исполнению его решений. В этой связи </w:t>
            </w:r>
            <w:r w:rsidRPr="004119BC">
              <w:rPr>
                <w:rFonts w:ascii="Times New Roman" w:hAnsi="Times New Roman" w:cs="Times New Roman"/>
                <w:sz w:val="24"/>
                <w:szCs w:val="24"/>
                <w:lang w:eastAsia="ru-RU"/>
              </w:rPr>
              <w:t>пунктом 1 раздела 1 Концепции</w:t>
            </w:r>
            <w:r w:rsidRPr="004119BC">
              <w:rPr>
                <w:rFonts w:ascii="Times New Roman" w:hAnsi="Times New Roman" w:cs="Times New Roman"/>
                <w:sz w:val="24"/>
                <w:szCs w:val="24"/>
              </w:rPr>
              <w:t xml:space="preserve"> развития адвокатуры предлагается синхронизировать статус и полномочия Председателя со статусом Председателей президиумов территориальных коллегий адвокатов путем внесения предложения по законодательному закреплению статуса Председателя Республиканской коллегии адвокатов в качестве председателя ее Президиума.</w:t>
            </w:r>
          </w:p>
          <w:p w14:paraId="21CB7474" w14:textId="77777777" w:rsidR="006F6CAA" w:rsidRPr="006F6CAA" w:rsidRDefault="00D25A92" w:rsidP="00D25A92">
            <w:pPr>
              <w:ind w:firstLine="567"/>
              <w:contextualSpacing/>
              <w:jc w:val="both"/>
              <w:rPr>
                <w:rFonts w:ascii="Times New Roman" w:hAnsi="Times New Roman" w:cs="Times New Roman"/>
                <w:color w:val="FF0000"/>
                <w:sz w:val="24"/>
                <w:szCs w:val="24"/>
              </w:rPr>
            </w:pPr>
            <w:r w:rsidRPr="006F6CAA">
              <w:rPr>
                <w:rFonts w:ascii="Times New Roman" w:hAnsi="Times New Roman" w:cs="Times New Roman"/>
                <w:color w:val="FF0000"/>
                <w:sz w:val="24"/>
                <w:szCs w:val="24"/>
              </w:rPr>
              <w:t>Поправка предложена по аналогии с полномочиями председателей территориальных коллегий адвокатов, установленными в пункте 2 статьи 56 профильного Закона. Это не приводит к бюрократизации работы РКА и соответствует демократическому характеру деятельности адвокатуры.</w:t>
            </w:r>
          </w:p>
          <w:p w14:paraId="720A4DD3" w14:textId="372D4194" w:rsidR="00B753F2" w:rsidRPr="004119BC" w:rsidRDefault="00B753F2" w:rsidP="00D25A92">
            <w:pPr>
              <w:ind w:firstLine="567"/>
              <w:contextualSpacing/>
              <w:jc w:val="both"/>
              <w:rPr>
                <w:rFonts w:ascii="Times New Roman" w:hAnsi="Times New Roman" w:cs="Times New Roman"/>
                <w:sz w:val="24"/>
                <w:szCs w:val="24"/>
                <w:lang w:eastAsia="ru-RU"/>
              </w:rPr>
            </w:pPr>
          </w:p>
        </w:tc>
      </w:tr>
      <w:tr w:rsidR="00252CC7" w:rsidRPr="004119BC" w14:paraId="4FA873C8" w14:textId="77777777" w:rsidTr="008B612F">
        <w:tc>
          <w:tcPr>
            <w:tcW w:w="699" w:type="dxa"/>
          </w:tcPr>
          <w:p w14:paraId="7EF2E44D" w14:textId="77777777" w:rsidR="00580033" w:rsidRPr="004119BC" w:rsidRDefault="00580033" w:rsidP="00580033">
            <w:pPr>
              <w:numPr>
                <w:ilvl w:val="0"/>
                <w:numId w:val="1"/>
              </w:numPr>
              <w:contextualSpacing/>
              <w:rPr>
                <w:rFonts w:ascii="Times New Roman" w:hAnsi="Times New Roman" w:cs="Times New Roman"/>
                <w:sz w:val="24"/>
                <w:szCs w:val="24"/>
              </w:rPr>
            </w:pPr>
          </w:p>
        </w:tc>
        <w:tc>
          <w:tcPr>
            <w:tcW w:w="4668" w:type="dxa"/>
          </w:tcPr>
          <w:p w14:paraId="065187D2" w14:textId="77777777" w:rsidR="00580033" w:rsidRPr="004119BC" w:rsidRDefault="00580033" w:rsidP="00580033">
            <w:pPr>
              <w:shd w:val="clear" w:color="auto" w:fill="FFFFFF"/>
              <w:jc w:val="both"/>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Статья 72. Дисциплинарная ответственность адвокатов</w:t>
            </w:r>
          </w:p>
          <w:p w14:paraId="00D43905" w14:textId="77777777" w:rsidR="00580033" w:rsidRPr="004119BC" w:rsidRDefault="00580033" w:rsidP="00580033">
            <w:pPr>
              <w:pStyle w:val="pj"/>
              <w:shd w:val="clear" w:color="auto" w:fill="FFFFFF"/>
              <w:spacing w:before="0" w:beforeAutospacing="0" w:after="0" w:afterAutospacing="0"/>
              <w:ind w:firstLine="400"/>
              <w:jc w:val="both"/>
              <w:textAlignment w:val="baseline"/>
              <w:rPr>
                <w:rStyle w:val="s0"/>
              </w:rPr>
            </w:pPr>
            <w:r w:rsidRPr="004119BC">
              <w:rPr>
                <w:rStyle w:val="s0"/>
              </w:rPr>
              <w:t>…</w:t>
            </w:r>
          </w:p>
          <w:p w14:paraId="689C167D" w14:textId="77777777" w:rsidR="00580033" w:rsidRPr="004119BC" w:rsidRDefault="00580033" w:rsidP="00580033">
            <w:pPr>
              <w:pStyle w:val="pj"/>
              <w:shd w:val="clear" w:color="auto" w:fill="FFFFFF"/>
              <w:spacing w:before="0" w:beforeAutospacing="0" w:after="0" w:afterAutospacing="0"/>
              <w:ind w:firstLine="400"/>
              <w:jc w:val="both"/>
              <w:textAlignment w:val="baseline"/>
            </w:pPr>
            <w:r w:rsidRPr="004119BC">
              <w:rPr>
                <w:rStyle w:val="s0"/>
              </w:rPr>
              <w:t>4. Основанием для возбуждения дисциплинарного производства является наличие достаточных оснований, указывающих на нарушение адвокатом требований настоящего Закона, законодательства Республики Казахстан об адвокатской деятельности и юридической помощи, Кодекса профессиональной этики адвокатов, устава коллегии адвокатов, решений органов Республиканской коллегии адвокатов, коллегий адвокатов.</w:t>
            </w:r>
          </w:p>
          <w:p w14:paraId="4717B7A4" w14:textId="77777777" w:rsidR="00580033" w:rsidRPr="004119BC" w:rsidRDefault="00580033" w:rsidP="00580033">
            <w:pPr>
              <w:pStyle w:val="pj"/>
              <w:shd w:val="clear" w:color="auto" w:fill="FFFFFF"/>
              <w:spacing w:before="0" w:beforeAutospacing="0" w:after="0" w:afterAutospacing="0"/>
              <w:ind w:firstLine="400"/>
              <w:jc w:val="both"/>
              <w:textAlignment w:val="baseline"/>
            </w:pPr>
            <w:r w:rsidRPr="004119BC">
              <w:rPr>
                <w:rStyle w:val="s0"/>
              </w:rPr>
              <w:t>5. Дисциплинарная комиссия адвокатов вправе применить к адвокату следующие меры дисциплинарного взыскания:</w:t>
            </w:r>
          </w:p>
          <w:p w14:paraId="73ECF693" w14:textId="77777777" w:rsidR="00580033" w:rsidRPr="004119BC" w:rsidRDefault="00580033" w:rsidP="00580033">
            <w:pPr>
              <w:pStyle w:val="pj"/>
              <w:shd w:val="clear" w:color="auto" w:fill="FFFFFF"/>
              <w:spacing w:before="0" w:beforeAutospacing="0" w:after="0" w:afterAutospacing="0"/>
              <w:ind w:firstLine="400"/>
              <w:jc w:val="both"/>
              <w:textAlignment w:val="baseline"/>
            </w:pPr>
            <w:r w:rsidRPr="004119BC">
              <w:rPr>
                <w:rStyle w:val="s0"/>
              </w:rPr>
              <w:t>1) замечание;</w:t>
            </w:r>
          </w:p>
          <w:p w14:paraId="64BC6A19" w14:textId="77777777" w:rsidR="00580033" w:rsidRPr="004119BC" w:rsidRDefault="00580033" w:rsidP="00580033">
            <w:pPr>
              <w:pStyle w:val="pj"/>
              <w:shd w:val="clear" w:color="auto" w:fill="FFFFFF"/>
              <w:spacing w:before="0" w:beforeAutospacing="0" w:after="0" w:afterAutospacing="0"/>
              <w:ind w:firstLine="400"/>
              <w:jc w:val="both"/>
              <w:textAlignment w:val="baseline"/>
            </w:pPr>
            <w:r w:rsidRPr="004119BC">
              <w:rPr>
                <w:rStyle w:val="s0"/>
              </w:rPr>
              <w:t>2) выговор;</w:t>
            </w:r>
          </w:p>
          <w:p w14:paraId="2B3F354C" w14:textId="77777777" w:rsidR="00580033" w:rsidRPr="004119BC" w:rsidRDefault="00580033" w:rsidP="00580033">
            <w:pPr>
              <w:pStyle w:val="pj"/>
              <w:shd w:val="clear" w:color="auto" w:fill="FFFFFF"/>
              <w:spacing w:before="0" w:beforeAutospacing="0" w:after="0" w:afterAutospacing="0"/>
              <w:ind w:firstLine="400"/>
              <w:jc w:val="both"/>
              <w:textAlignment w:val="baseline"/>
              <w:rPr>
                <w:rStyle w:val="s0"/>
              </w:rPr>
            </w:pPr>
            <w:r w:rsidRPr="004119BC">
              <w:rPr>
                <w:rStyle w:val="s0"/>
              </w:rPr>
              <w:t>3) строгий выговор;</w:t>
            </w:r>
          </w:p>
          <w:p w14:paraId="32EC73E2" w14:textId="77777777" w:rsidR="00580033" w:rsidRPr="004119BC" w:rsidRDefault="00580033" w:rsidP="00580033">
            <w:pPr>
              <w:pStyle w:val="pj"/>
              <w:shd w:val="clear" w:color="auto" w:fill="FFFFFF"/>
              <w:spacing w:before="0" w:beforeAutospacing="0" w:after="0" w:afterAutospacing="0"/>
              <w:ind w:firstLine="400"/>
              <w:jc w:val="both"/>
              <w:textAlignment w:val="baseline"/>
              <w:rPr>
                <w:b/>
                <w:bCs/>
              </w:rPr>
            </w:pPr>
            <w:r w:rsidRPr="004119BC">
              <w:rPr>
                <w:b/>
                <w:bCs/>
              </w:rPr>
              <w:t>3-1) отсутствует;</w:t>
            </w:r>
          </w:p>
          <w:p w14:paraId="472D63DF" w14:textId="3FDEC01E" w:rsidR="00580033" w:rsidRPr="004119BC" w:rsidRDefault="00580033" w:rsidP="00580033">
            <w:pPr>
              <w:pStyle w:val="pj"/>
              <w:shd w:val="clear" w:color="auto" w:fill="FFFFFF"/>
              <w:spacing w:before="0" w:beforeAutospacing="0" w:after="0" w:afterAutospacing="0"/>
              <w:ind w:firstLine="400"/>
              <w:jc w:val="both"/>
              <w:textAlignment w:val="baseline"/>
            </w:pPr>
            <w:r w:rsidRPr="004119BC">
              <w:rPr>
                <w:rStyle w:val="s0"/>
              </w:rPr>
              <w:t>4) исключение из коллегии адвокатов по основаниям и в порядке, которые предусмотрены статьей 60 настоящего Закона.</w:t>
            </w:r>
          </w:p>
        </w:tc>
        <w:tc>
          <w:tcPr>
            <w:tcW w:w="4531" w:type="dxa"/>
          </w:tcPr>
          <w:p w14:paraId="29E11A6F" w14:textId="77777777" w:rsidR="00580033" w:rsidRPr="004119BC" w:rsidRDefault="00580033" w:rsidP="00580033">
            <w:pPr>
              <w:shd w:val="clear" w:color="auto" w:fill="FFFFFF"/>
              <w:jc w:val="both"/>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Статья 72. Дисциплинарная ответственность адвокатов</w:t>
            </w:r>
          </w:p>
          <w:p w14:paraId="3BBFEA44" w14:textId="77777777" w:rsidR="00580033" w:rsidRPr="004119BC" w:rsidRDefault="00580033" w:rsidP="00580033">
            <w:pPr>
              <w:pStyle w:val="pj"/>
              <w:shd w:val="clear" w:color="auto" w:fill="FFFFFF"/>
              <w:spacing w:before="0" w:beforeAutospacing="0" w:after="0" w:afterAutospacing="0"/>
              <w:ind w:firstLine="400"/>
              <w:jc w:val="both"/>
              <w:textAlignment w:val="baseline"/>
            </w:pPr>
            <w:r w:rsidRPr="004119BC">
              <w:rPr>
                <w:rStyle w:val="s0"/>
              </w:rPr>
              <w:t>…</w:t>
            </w:r>
          </w:p>
          <w:p w14:paraId="4C8B19A7" w14:textId="77777777" w:rsidR="00580033" w:rsidRPr="004119BC" w:rsidRDefault="00580033" w:rsidP="00580033">
            <w:pPr>
              <w:pStyle w:val="pj"/>
              <w:shd w:val="clear" w:color="auto" w:fill="FFFFFF"/>
              <w:spacing w:before="0" w:beforeAutospacing="0" w:after="0" w:afterAutospacing="0"/>
              <w:ind w:firstLine="400"/>
              <w:jc w:val="both"/>
              <w:textAlignment w:val="baseline"/>
            </w:pPr>
            <w:r w:rsidRPr="004119BC">
              <w:rPr>
                <w:rStyle w:val="s0"/>
              </w:rPr>
              <w:t>4. Основанием для возбуждения дисциплинарного производства является наличие достаточных оснований, указывающих на нарушение адвокатом требований настоящего Закона, законодательства Республики Казахстан об адвокатской деятельности и юридической помощи, Кодекса профессиональной этики адвокатов, устава коллегии адвокатов, решений органов Республиканской коллегии адвокатов, коллегий адвокатов.</w:t>
            </w:r>
          </w:p>
          <w:p w14:paraId="0F640B8A" w14:textId="77777777" w:rsidR="00580033" w:rsidRPr="004119BC" w:rsidRDefault="00580033" w:rsidP="00580033">
            <w:pPr>
              <w:pStyle w:val="pj"/>
              <w:shd w:val="clear" w:color="auto" w:fill="FFFFFF"/>
              <w:spacing w:before="0" w:beforeAutospacing="0" w:after="0" w:afterAutospacing="0"/>
              <w:ind w:firstLine="400"/>
              <w:jc w:val="both"/>
              <w:textAlignment w:val="baseline"/>
            </w:pPr>
            <w:r w:rsidRPr="004119BC">
              <w:rPr>
                <w:rStyle w:val="s0"/>
              </w:rPr>
              <w:t>5. Дисциплинарная комиссия адвокатов вправе применить к адвокату следующие меры дисциплинарного взыскания:</w:t>
            </w:r>
          </w:p>
          <w:p w14:paraId="0C1B67E1" w14:textId="77777777" w:rsidR="00580033" w:rsidRPr="004119BC" w:rsidRDefault="00580033" w:rsidP="00580033">
            <w:pPr>
              <w:pStyle w:val="pj"/>
              <w:shd w:val="clear" w:color="auto" w:fill="FFFFFF"/>
              <w:spacing w:before="0" w:beforeAutospacing="0" w:after="0" w:afterAutospacing="0"/>
              <w:ind w:firstLine="400"/>
              <w:jc w:val="both"/>
              <w:textAlignment w:val="baseline"/>
            </w:pPr>
            <w:r w:rsidRPr="004119BC">
              <w:rPr>
                <w:rStyle w:val="s0"/>
              </w:rPr>
              <w:t>1) замечание;</w:t>
            </w:r>
          </w:p>
          <w:p w14:paraId="126CE5CD" w14:textId="77777777" w:rsidR="00580033" w:rsidRPr="004119BC" w:rsidRDefault="00580033" w:rsidP="00580033">
            <w:pPr>
              <w:pStyle w:val="pj"/>
              <w:shd w:val="clear" w:color="auto" w:fill="FFFFFF"/>
              <w:spacing w:before="0" w:beforeAutospacing="0" w:after="0" w:afterAutospacing="0"/>
              <w:ind w:firstLine="400"/>
              <w:jc w:val="both"/>
              <w:textAlignment w:val="baseline"/>
            </w:pPr>
            <w:r w:rsidRPr="004119BC">
              <w:rPr>
                <w:rStyle w:val="s0"/>
              </w:rPr>
              <w:t>2) выговор;</w:t>
            </w:r>
          </w:p>
          <w:p w14:paraId="76B8B2C0" w14:textId="77777777" w:rsidR="00580033" w:rsidRPr="004119BC" w:rsidRDefault="00580033" w:rsidP="00580033">
            <w:pPr>
              <w:pStyle w:val="pj"/>
              <w:shd w:val="clear" w:color="auto" w:fill="FFFFFF"/>
              <w:spacing w:before="0" w:beforeAutospacing="0" w:after="0" w:afterAutospacing="0"/>
              <w:ind w:firstLine="400"/>
              <w:jc w:val="both"/>
              <w:textAlignment w:val="baseline"/>
              <w:rPr>
                <w:rStyle w:val="s0"/>
              </w:rPr>
            </w:pPr>
            <w:r w:rsidRPr="004119BC">
              <w:rPr>
                <w:rStyle w:val="s0"/>
              </w:rPr>
              <w:t>3) строгий выговор;</w:t>
            </w:r>
          </w:p>
          <w:p w14:paraId="26AE6251" w14:textId="77777777" w:rsidR="00580033" w:rsidRPr="004119BC" w:rsidRDefault="00580033" w:rsidP="00580033">
            <w:pPr>
              <w:pStyle w:val="pj"/>
              <w:shd w:val="clear" w:color="auto" w:fill="FFFFFF"/>
              <w:spacing w:before="0" w:beforeAutospacing="0" w:after="0" w:afterAutospacing="0"/>
              <w:ind w:firstLine="400"/>
              <w:jc w:val="both"/>
              <w:textAlignment w:val="baseline"/>
            </w:pPr>
            <w:r w:rsidRPr="004119BC">
              <w:rPr>
                <w:rStyle w:val="s0"/>
                <w:b/>
                <w:bCs/>
              </w:rPr>
              <w:t xml:space="preserve">3-1) приостановление членства в коллегии адвокатов </w:t>
            </w:r>
            <w:r w:rsidRPr="004119BC">
              <w:rPr>
                <w:b/>
                <w:bCs/>
              </w:rPr>
              <w:t>на срок не более трех месяцев</w:t>
            </w:r>
            <w:r w:rsidRPr="004119BC">
              <w:rPr>
                <w:rStyle w:val="s0"/>
                <w:b/>
                <w:bCs/>
              </w:rPr>
              <w:t>;</w:t>
            </w:r>
          </w:p>
          <w:p w14:paraId="335D2C44" w14:textId="0AFE8CEE" w:rsidR="00580033" w:rsidRPr="004119BC" w:rsidRDefault="00580033" w:rsidP="00580033">
            <w:pPr>
              <w:pStyle w:val="pj"/>
              <w:shd w:val="clear" w:color="auto" w:fill="FFFFFF"/>
              <w:spacing w:before="0" w:beforeAutospacing="0" w:after="0" w:afterAutospacing="0"/>
              <w:ind w:firstLine="400"/>
              <w:jc w:val="both"/>
              <w:textAlignment w:val="baseline"/>
              <w:rPr>
                <w:b/>
                <w:bCs/>
              </w:rPr>
            </w:pPr>
            <w:r w:rsidRPr="004119BC">
              <w:rPr>
                <w:rStyle w:val="s0"/>
              </w:rPr>
              <w:t xml:space="preserve">4) исключение из коллегии адвокатов по основаниям и в порядке, которые предусмотрены статьей 60 настоящего Закона. </w:t>
            </w:r>
          </w:p>
        </w:tc>
        <w:tc>
          <w:tcPr>
            <w:tcW w:w="4662" w:type="dxa"/>
          </w:tcPr>
          <w:p w14:paraId="2D69D527" w14:textId="13835D10" w:rsidR="008852A2" w:rsidRPr="004119BC" w:rsidRDefault="008852A2" w:rsidP="006F6CAA">
            <w:pPr>
              <w:pStyle w:val="pj"/>
              <w:shd w:val="clear" w:color="auto" w:fill="FFFFFF"/>
              <w:spacing w:before="0" w:beforeAutospacing="0" w:after="0" w:afterAutospacing="0"/>
              <w:ind w:firstLine="400"/>
              <w:jc w:val="both"/>
              <w:textAlignment w:val="baseline"/>
              <w:rPr>
                <w:rStyle w:val="s0"/>
              </w:rPr>
            </w:pPr>
            <w:r w:rsidRPr="006F6CAA">
              <w:rPr>
                <w:rStyle w:val="s0"/>
              </w:rPr>
              <w:t>Согласно пункту 29 Основных принципов, касающихся роли адвокатов дисциплинарные меры должны определяться в соответствии с кодексом профессионального поведения и другими признанными стандартами, и профессиональной этикой юриста и в свете данных принципов.</w:t>
            </w:r>
          </w:p>
          <w:p w14:paraId="05CD6F7E" w14:textId="4008D1EA" w:rsidR="001E5A21" w:rsidRPr="004119BC" w:rsidRDefault="00E66289" w:rsidP="006F6CAA">
            <w:pPr>
              <w:pStyle w:val="pj"/>
              <w:shd w:val="clear" w:color="auto" w:fill="FFFFFF"/>
              <w:spacing w:before="0" w:beforeAutospacing="0" w:after="0" w:afterAutospacing="0"/>
              <w:ind w:firstLine="400"/>
              <w:jc w:val="both"/>
              <w:textAlignment w:val="baseline"/>
              <w:rPr>
                <w:rStyle w:val="s0"/>
              </w:rPr>
            </w:pPr>
            <w:r w:rsidRPr="004119BC">
              <w:rPr>
                <w:rStyle w:val="s0"/>
              </w:rPr>
              <w:t>Предлагается включить в перечень дисциплинарных взысканий приостановление членства в коллегии адвокатов, введение которого предлагается выше путем включения нового пункта 4 в статью 60 Закона.</w:t>
            </w:r>
          </w:p>
          <w:p w14:paraId="1A21830C" w14:textId="77777777" w:rsidR="004F3AB9" w:rsidRDefault="00E66289" w:rsidP="006F6CAA">
            <w:pPr>
              <w:pStyle w:val="pj"/>
              <w:shd w:val="clear" w:color="auto" w:fill="FFFFFF"/>
              <w:spacing w:before="0" w:beforeAutospacing="0" w:after="0" w:afterAutospacing="0"/>
              <w:ind w:firstLine="400"/>
              <w:jc w:val="both"/>
              <w:textAlignment w:val="baseline"/>
              <w:rPr>
                <w:rStyle w:val="s0"/>
              </w:rPr>
            </w:pPr>
            <w:r w:rsidRPr="004119BC">
              <w:rPr>
                <w:rStyle w:val="s0"/>
              </w:rPr>
              <w:t xml:space="preserve">Приостановление членства как вид дисциплинарного взыскания </w:t>
            </w:r>
            <w:r w:rsidR="004F3AB9" w:rsidRPr="004119BC">
              <w:rPr>
                <w:rStyle w:val="s0"/>
              </w:rPr>
              <w:t xml:space="preserve">предусмотрено статьей 184 Декрета Франции «Об адвокатуре и адвокатской деятельности», </w:t>
            </w:r>
            <w:r w:rsidR="001E5A21" w:rsidRPr="004119BC">
              <w:rPr>
                <w:rStyle w:val="s0"/>
              </w:rPr>
              <w:t xml:space="preserve">параграфом 114 51 Федерального закона об адвокатуре Федеративной Республики Германии, </w:t>
            </w:r>
            <w:r w:rsidR="004F3AB9" w:rsidRPr="004119BC">
              <w:rPr>
                <w:rStyle w:val="s0"/>
              </w:rPr>
              <w:t>пунктом (1) статьи 57 Закона Республики Молдова «Об адвокатуре»</w:t>
            </w:r>
            <w:r w:rsidR="001E5A21" w:rsidRPr="004119BC">
              <w:rPr>
                <w:rStyle w:val="s0"/>
              </w:rPr>
              <w:t>.</w:t>
            </w:r>
          </w:p>
          <w:p w14:paraId="2FEC9D05" w14:textId="1ACF9E8B" w:rsidR="006F6CAA" w:rsidRPr="006F6CAA" w:rsidRDefault="009B50C2" w:rsidP="006F6CAA">
            <w:pPr>
              <w:pStyle w:val="pj"/>
              <w:shd w:val="clear" w:color="auto" w:fill="FFFFFF"/>
              <w:spacing w:before="0" w:beforeAutospacing="0" w:after="0" w:afterAutospacing="0"/>
              <w:ind w:firstLine="400"/>
              <w:jc w:val="both"/>
              <w:textAlignment w:val="baseline"/>
              <w:rPr>
                <w:rStyle w:val="s0"/>
              </w:rPr>
            </w:pPr>
            <w:r>
              <w:rPr>
                <w:rStyle w:val="s0"/>
                <w:lang w:val="kk-KZ"/>
              </w:rPr>
              <w:t xml:space="preserve">Приостановление членства не </w:t>
            </w:r>
            <w:r w:rsidR="006F6CAA" w:rsidRPr="006F6CAA">
              <w:rPr>
                <w:rStyle w:val="s0"/>
              </w:rPr>
              <w:t xml:space="preserve"> может рассматриваться как ограничение конституционного права на труд. </w:t>
            </w:r>
          </w:p>
          <w:p w14:paraId="2350A3B5" w14:textId="2AD8B24E" w:rsidR="006F6CAA" w:rsidRPr="009B50C2" w:rsidRDefault="006F6CAA" w:rsidP="006F6CAA">
            <w:pPr>
              <w:pStyle w:val="pj"/>
              <w:shd w:val="clear" w:color="auto" w:fill="FFFFFF"/>
              <w:spacing w:before="0" w:beforeAutospacing="0" w:after="0" w:afterAutospacing="0"/>
              <w:ind w:firstLine="400"/>
              <w:jc w:val="both"/>
              <w:textAlignment w:val="baseline"/>
              <w:rPr>
                <w:rStyle w:val="s0"/>
                <w:color w:val="FF0000"/>
              </w:rPr>
            </w:pPr>
            <w:bookmarkStart w:id="38" w:name="_Hlk120862594"/>
            <w:r w:rsidRPr="009B50C2">
              <w:rPr>
                <w:rStyle w:val="s0"/>
                <w:color w:val="FF0000"/>
              </w:rPr>
              <w:t>Предложение дополнить перечень дисциплинарных взысканий приостановлением членства в коллегии на срок до 3 месяцев связано с другим предложением – ограничением возможности Министерства юстиции подавать иски о лишении лицензии и приостанавливать действие лицензии адвоката</w:t>
            </w:r>
            <w:r w:rsidR="009B50C2">
              <w:rPr>
                <w:rStyle w:val="s0"/>
                <w:color w:val="FF0000"/>
                <w:lang w:val="kk-KZ"/>
              </w:rPr>
              <w:t xml:space="preserve">, предусматривающее включение нормы </w:t>
            </w:r>
            <w:r w:rsidRPr="009B50C2">
              <w:rPr>
                <w:rStyle w:val="s0"/>
                <w:color w:val="FF0000"/>
              </w:rPr>
              <w:t xml:space="preserve">о том, что иск о лишении лицензии </w:t>
            </w:r>
            <w:r w:rsidR="009B50C2">
              <w:rPr>
                <w:rStyle w:val="s0"/>
                <w:color w:val="FF0000"/>
              </w:rPr>
              <w:t>уполномоченный орган</w:t>
            </w:r>
            <w:r w:rsidRPr="009B50C2">
              <w:rPr>
                <w:rStyle w:val="s0"/>
                <w:color w:val="FF0000"/>
              </w:rPr>
              <w:t xml:space="preserve"> сможет подать только в случае несогласия с решением дисциплинарной комиссии и только в случае судебного оспаривания этого решения (см. предложения к пункту 5 статьи 44 в таблице). Это укрепляет независимость адвокатов. В противовес этому предложению</w:t>
            </w:r>
            <w:r w:rsidR="009B50C2">
              <w:rPr>
                <w:rStyle w:val="s0"/>
                <w:color w:val="FF0000"/>
              </w:rPr>
              <w:t xml:space="preserve"> существует мнение</w:t>
            </w:r>
            <w:r w:rsidRPr="009B50C2">
              <w:rPr>
                <w:rStyle w:val="s0"/>
                <w:color w:val="FF0000"/>
              </w:rPr>
              <w:t xml:space="preserve"> о том, что дисциплинарные комиссии часто не привлекают недобросовестных адвокатов к ответственности либо ограничиваются минимальными наказаниями (замечание, выговор). </w:t>
            </w:r>
          </w:p>
          <w:p w14:paraId="25546F84" w14:textId="77777777" w:rsidR="009B50C2" w:rsidRDefault="006F6CAA" w:rsidP="009B50C2">
            <w:pPr>
              <w:pStyle w:val="pj"/>
              <w:shd w:val="clear" w:color="auto" w:fill="FFFFFF"/>
              <w:spacing w:before="0" w:beforeAutospacing="0" w:after="0" w:afterAutospacing="0"/>
              <w:ind w:firstLine="400"/>
              <w:jc w:val="both"/>
              <w:textAlignment w:val="baseline"/>
              <w:rPr>
                <w:rStyle w:val="s0"/>
                <w:color w:val="FF0000"/>
              </w:rPr>
            </w:pPr>
            <w:r w:rsidRPr="009B50C2">
              <w:rPr>
                <w:rStyle w:val="s0"/>
                <w:color w:val="FF0000"/>
              </w:rPr>
              <w:t xml:space="preserve">В качестве компромиссного решения для того, чтобы не доводить сразу до исключения коллегии, </w:t>
            </w:r>
            <w:r w:rsidR="009B50C2" w:rsidRPr="009B50C2">
              <w:rPr>
                <w:rStyle w:val="s0"/>
                <w:color w:val="FF0000"/>
              </w:rPr>
              <w:t>предлагается</w:t>
            </w:r>
            <w:r w:rsidRPr="009B50C2">
              <w:rPr>
                <w:rStyle w:val="s0"/>
                <w:color w:val="FF0000"/>
              </w:rPr>
              <w:t xml:space="preserve"> норма о приостановлении членства. Эта поправка направлена на то, чтобы позволить оступившемуся адвокату сохранить свой статус, но в то же время является достаточно серьезной мерой и должна применяться дисциплинарной комиссией в исключительных случаях. </w:t>
            </w:r>
            <w:r w:rsidR="009B50C2">
              <w:rPr>
                <w:rStyle w:val="s0"/>
                <w:color w:val="FF0000"/>
              </w:rPr>
              <w:t>В любом случае применение такой меры</w:t>
            </w:r>
            <w:r w:rsidRPr="009B50C2">
              <w:rPr>
                <w:rStyle w:val="s0"/>
                <w:color w:val="FF0000"/>
              </w:rPr>
              <w:t xml:space="preserve"> будет внутренним делом адвокатуры, и адвокаты избавятся от давления</w:t>
            </w:r>
            <w:r w:rsidR="009B50C2">
              <w:rPr>
                <w:rStyle w:val="s0"/>
                <w:color w:val="FF0000"/>
              </w:rPr>
              <w:t xml:space="preserve"> государства</w:t>
            </w:r>
            <w:r w:rsidRPr="009B50C2">
              <w:rPr>
                <w:rStyle w:val="s0"/>
                <w:color w:val="FF0000"/>
              </w:rPr>
              <w:t xml:space="preserve"> при решении вопросов приостановления или лишения их статуса, которое они сейчас испытывают. </w:t>
            </w:r>
          </w:p>
          <w:p w14:paraId="187806C5" w14:textId="3624300F" w:rsidR="006F6CAA" w:rsidRPr="004119BC" w:rsidRDefault="006F6CAA" w:rsidP="009B50C2">
            <w:pPr>
              <w:pStyle w:val="pj"/>
              <w:shd w:val="clear" w:color="auto" w:fill="FFFFFF"/>
              <w:spacing w:before="0" w:beforeAutospacing="0" w:after="0" w:afterAutospacing="0"/>
              <w:ind w:firstLine="400"/>
              <w:jc w:val="both"/>
              <w:textAlignment w:val="baseline"/>
              <w:rPr>
                <w:rStyle w:val="s0"/>
              </w:rPr>
            </w:pPr>
            <w:r w:rsidRPr="009B50C2">
              <w:rPr>
                <w:rStyle w:val="s0"/>
                <w:color w:val="FF0000"/>
              </w:rPr>
              <w:t>Такая практика соответствует мировому опыту тех стран, где адвокатуре предоставлена возможность самостоятельно принимать решения о приобретении и прекращении адвокатского статуса.</w:t>
            </w:r>
            <w:bookmarkEnd w:id="38"/>
          </w:p>
        </w:tc>
      </w:tr>
      <w:tr w:rsidR="0049127D" w:rsidRPr="0049127D" w14:paraId="16DDFFB9" w14:textId="77777777" w:rsidTr="008B612F">
        <w:tc>
          <w:tcPr>
            <w:tcW w:w="699" w:type="dxa"/>
          </w:tcPr>
          <w:p w14:paraId="52DC0776" w14:textId="77777777" w:rsidR="00580033" w:rsidRPr="0049127D" w:rsidRDefault="00580033" w:rsidP="00580033">
            <w:pPr>
              <w:numPr>
                <w:ilvl w:val="0"/>
                <w:numId w:val="1"/>
              </w:numPr>
              <w:contextualSpacing/>
              <w:rPr>
                <w:rFonts w:ascii="Times New Roman" w:hAnsi="Times New Roman" w:cs="Times New Roman"/>
                <w:sz w:val="24"/>
                <w:szCs w:val="24"/>
              </w:rPr>
            </w:pPr>
          </w:p>
        </w:tc>
        <w:tc>
          <w:tcPr>
            <w:tcW w:w="4668" w:type="dxa"/>
          </w:tcPr>
          <w:p w14:paraId="7D4D419F" w14:textId="77777777" w:rsidR="00580033" w:rsidRPr="0049127D" w:rsidRDefault="00580033" w:rsidP="00580033">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Статья 73. Дисциплинарная комиссия адвокатуры</w:t>
            </w:r>
          </w:p>
          <w:p w14:paraId="17DB79CF" w14:textId="77777777" w:rsidR="00580033" w:rsidRPr="0049127D" w:rsidRDefault="00580033" w:rsidP="00580033">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1. Привлечение к дисциплинарной ответственности членов органов управления коллегий адвокатов, членов органов управления Республиканской коллегии адвокатов осуществляется дисциплинарной комиссией адвокатуры.</w:t>
            </w:r>
          </w:p>
          <w:p w14:paraId="59DCB637" w14:textId="77777777" w:rsidR="00580033" w:rsidRPr="0049127D" w:rsidRDefault="00580033" w:rsidP="00580033">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Дисциплинарная комиссия адвокатуры также рассматривает жалобы на решения дисциплинарной комиссии адвокатов, обобщает дисциплинарную практику.</w:t>
            </w:r>
          </w:p>
          <w:p w14:paraId="034748C8" w14:textId="77777777" w:rsidR="00580033" w:rsidRPr="0049127D" w:rsidRDefault="00580033" w:rsidP="00580033">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Дисциплинарная комиссия адвокатуры является независимым органом Республиканской коллегии адвокатов, избираемым Республиканской конференцией коллегий адвокатов и подотчетным ей. Решения дисциплинарной комиссии адвокатуры носят обязательный характер.</w:t>
            </w:r>
          </w:p>
          <w:p w14:paraId="60BFCA3D" w14:textId="77777777" w:rsidR="00580033" w:rsidRPr="0049127D" w:rsidRDefault="00580033" w:rsidP="00580033">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 xml:space="preserve">В состав дисциплинарной комиссии адвокатуры включаются </w:t>
            </w:r>
            <w:r w:rsidRPr="0049127D">
              <w:rPr>
                <w:rFonts w:ascii="Times New Roman" w:eastAsia="Times New Roman" w:hAnsi="Times New Roman" w:cs="Times New Roman"/>
                <w:b/>
                <w:bCs/>
                <w:sz w:val="24"/>
                <w:szCs w:val="24"/>
                <w:lang w:eastAsia="ru-RU"/>
              </w:rPr>
              <w:t>шест</w:t>
            </w:r>
            <w:r w:rsidRPr="0049127D">
              <w:rPr>
                <w:rFonts w:ascii="Times New Roman" w:eastAsia="Times New Roman" w:hAnsi="Times New Roman" w:cs="Times New Roman"/>
                <w:b/>
                <w:bCs/>
                <w:sz w:val="24"/>
                <w:szCs w:val="24"/>
                <w:lang w:eastAsia="ru-RU"/>
              </w:rPr>
              <w:lastRenderedPageBreak/>
              <w:t>ь</w:t>
            </w:r>
            <w:r w:rsidRPr="0049127D">
              <w:rPr>
                <w:rFonts w:ascii="Times New Roman" w:eastAsia="Times New Roman" w:hAnsi="Times New Roman" w:cs="Times New Roman"/>
                <w:sz w:val="24"/>
                <w:szCs w:val="24"/>
                <w:lang w:eastAsia="ru-RU"/>
              </w:rPr>
              <w:t xml:space="preserve"> адвокатов со стажем адвокатской практики не менее пяти лет по представлению Республиканской коллегии адвокатов, три представителя общественности, предложенные уполномоченным органом, два судьи в отставке.</w:t>
            </w:r>
          </w:p>
          <w:p w14:paraId="38BE7F19" w14:textId="77777777" w:rsidR="00580033" w:rsidRPr="0049127D" w:rsidRDefault="00580033" w:rsidP="00580033">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Председателем дисциплинарной комиссии адвокатуры является адвокат.</w:t>
            </w:r>
          </w:p>
          <w:p w14:paraId="7F1EB300" w14:textId="77777777" w:rsidR="00580033" w:rsidRPr="0049127D" w:rsidRDefault="00580033" w:rsidP="00580033">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Одно и то же лицо не может состоять в дисциплинарной комиссии адвокатуры более одного срока.</w:t>
            </w:r>
          </w:p>
          <w:p w14:paraId="38820595" w14:textId="77777777" w:rsidR="00580033" w:rsidRPr="0049127D" w:rsidRDefault="00580033" w:rsidP="00C202D2">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Срок полномочий дисциплинарной комиссии адвокатуры составляет четыре года.</w:t>
            </w:r>
          </w:p>
          <w:p w14:paraId="771C7606" w14:textId="77777777" w:rsidR="00C202D2" w:rsidRPr="0049127D" w:rsidRDefault="00C202D2" w:rsidP="00C202D2">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w:t>
            </w:r>
          </w:p>
          <w:p w14:paraId="5067886F" w14:textId="77777777" w:rsidR="00C202D2" w:rsidRPr="0049127D" w:rsidRDefault="00C202D2" w:rsidP="00C202D2">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3. Дисциплинарная комиссия адвокатуры вправе применить к членам органов управления коллегий адвокатов, членам органов управления Республиканской коллегии адвокатов следующие меры дисциплинарного взыскания:</w:t>
            </w:r>
          </w:p>
          <w:p w14:paraId="2EE9F9BE" w14:textId="77777777" w:rsidR="00C202D2" w:rsidRPr="0049127D" w:rsidRDefault="00C202D2" w:rsidP="00C202D2">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1) замечание;</w:t>
            </w:r>
          </w:p>
          <w:p w14:paraId="611ECBAF" w14:textId="77777777" w:rsidR="00C202D2" w:rsidRPr="0049127D" w:rsidRDefault="00C202D2" w:rsidP="00C202D2">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2) выговор;</w:t>
            </w:r>
          </w:p>
          <w:p w14:paraId="7578D45C" w14:textId="77777777" w:rsidR="00C202D2" w:rsidRPr="0049127D" w:rsidRDefault="00C202D2" w:rsidP="00C202D2">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3) строгий выговор.</w:t>
            </w:r>
          </w:p>
          <w:p w14:paraId="3777BAD1" w14:textId="77777777" w:rsidR="00C202D2" w:rsidRPr="0049127D" w:rsidRDefault="00C202D2" w:rsidP="00C202D2">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4. В случае, если по результатам рассмотрения дела дисциплинарная комиссия установит наличие оснований для исключения лица, привлекаемого к ответственности, из коллегии адвокатов, она поручает соответствующей коллегии адвокатов рассмотреть вопрос о прекращении членства адвоката в коллегии.</w:t>
            </w:r>
          </w:p>
          <w:p w14:paraId="03EAB87A" w14:textId="6BFAEE38" w:rsidR="00C202D2" w:rsidRPr="0049127D" w:rsidRDefault="00C202D2" w:rsidP="00C202D2">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Решение коллегии адвокатов об исключении члена из коллегии может быть обжаловано в суд в месячный срок со дня вручения адвокату копии постановления президиума коллегии адвокатов.</w:t>
            </w:r>
          </w:p>
          <w:p w14:paraId="20B46E4F" w14:textId="77777777" w:rsidR="00C57659" w:rsidRPr="0049127D" w:rsidRDefault="00C57659" w:rsidP="00C57659">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5. Дисциплинарная комиссия адвокатуры по результатам рассмотрения жалобы на решение, действия (бездействие) дисциплинарной комиссии адвокатов имеет право:</w:t>
            </w:r>
          </w:p>
          <w:p w14:paraId="44F89AC6" w14:textId="77777777" w:rsidR="00C57659" w:rsidRPr="0049127D" w:rsidRDefault="00C57659" w:rsidP="00C57659">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1) оставить жалобу без удовлетворения, а решение дисциплинарной комиссии адвокатов без изменений;</w:t>
            </w:r>
          </w:p>
          <w:p w14:paraId="1056821D" w14:textId="77777777" w:rsidR="00C57659" w:rsidRPr="0049127D" w:rsidRDefault="00C57659" w:rsidP="00C57659">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2) изменить решение дисциплинарной комиссии адвокатов;</w:t>
            </w:r>
          </w:p>
          <w:p w14:paraId="61CA4064" w14:textId="77777777" w:rsidR="00C57659" w:rsidRPr="0049127D" w:rsidRDefault="00C57659" w:rsidP="00C57659">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3) отменить решение дисциплинарной комиссии адвокатов и принять новое решение;</w:t>
            </w:r>
          </w:p>
          <w:p w14:paraId="27151C77" w14:textId="77777777" w:rsidR="00C57659" w:rsidRPr="0049127D" w:rsidRDefault="00C57659" w:rsidP="00C57659">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4) направить дело на новое рассмотрение в соответствующую дисциплинарную комиссию адвокатов и обязать дисциплинарную комиссию адвокатов совершить определенные действи</w:t>
            </w:r>
            <w:r w:rsidRPr="0049127D">
              <w:rPr>
                <w:rFonts w:ascii="Times New Roman" w:eastAsia="Times New Roman" w:hAnsi="Times New Roman" w:cs="Times New Roman"/>
                <w:sz w:val="24"/>
                <w:szCs w:val="24"/>
                <w:lang w:eastAsia="ru-RU"/>
              </w:rPr>
              <w:lastRenderedPageBreak/>
              <w:t>я.</w:t>
            </w:r>
          </w:p>
          <w:p w14:paraId="1491D65A" w14:textId="46D47389" w:rsidR="00C57659" w:rsidRPr="0049127D" w:rsidRDefault="00C57659" w:rsidP="00C57659">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Решение дисциплинарной комиссии адвокатуры может быть оспорено в суде.</w:t>
            </w:r>
          </w:p>
          <w:p w14:paraId="5F611A98" w14:textId="1C6F8F21" w:rsidR="00CA5278" w:rsidRPr="0049127D" w:rsidRDefault="00CA5278" w:rsidP="00C57659">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5-1. Отсутствует</w:t>
            </w:r>
          </w:p>
          <w:p w14:paraId="7ED2AC51" w14:textId="299A7BA0" w:rsidR="00CA5278" w:rsidRPr="0049127D" w:rsidRDefault="00CA5278" w:rsidP="00C57659">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w:t>
            </w:r>
          </w:p>
          <w:p w14:paraId="5E1728FC" w14:textId="6F0DEA84" w:rsidR="00C202D2" w:rsidRPr="0049127D" w:rsidRDefault="00C202D2" w:rsidP="00C202D2">
            <w:pPr>
              <w:ind w:firstLine="616"/>
              <w:jc w:val="both"/>
              <w:outlineLvl w:val="2"/>
              <w:rPr>
                <w:rFonts w:ascii="Times New Roman" w:eastAsia="Times New Roman" w:hAnsi="Times New Roman" w:cs="Times New Roman"/>
                <w:b/>
                <w:bCs/>
                <w:sz w:val="24"/>
                <w:szCs w:val="24"/>
                <w:lang w:eastAsia="ru-RU"/>
              </w:rPr>
            </w:pPr>
          </w:p>
        </w:tc>
        <w:tc>
          <w:tcPr>
            <w:tcW w:w="4531" w:type="dxa"/>
          </w:tcPr>
          <w:p w14:paraId="625A696F" w14:textId="77777777" w:rsidR="00580033" w:rsidRPr="0049127D" w:rsidRDefault="00580033" w:rsidP="00580033">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Статья 73. Дисциплинарная комиссия адвокатуры</w:t>
            </w:r>
          </w:p>
          <w:p w14:paraId="1F89A028" w14:textId="77777777" w:rsidR="00580033" w:rsidRPr="0049127D" w:rsidRDefault="00580033" w:rsidP="00580033">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1. Привлечение к дисциплинарной ответственности членов органов управления коллегий адвокатов, членов органов управления Республиканской коллегии адвокатов осуществляется дисциплинарной комиссией адвокатуры.</w:t>
            </w:r>
          </w:p>
          <w:p w14:paraId="78FEBF87" w14:textId="535B3CF6" w:rsidR="00580033" w:rsidRPr="0049127D" w:rsidRDefault="00580033" w:rsidP="00580033">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Дисциплинарная комиссия адвокатуры также рассматривает жалобы на решения дисциплинарной комиссии адвокатов, обобщает дисциплинарную практику.</w:t>
            </w:r>
          </w:p>
          <w:p w14:paraId="7936A587" w14:textId="6E3E933D" w:rsidR="00580033" w:rsidRPr="0049127D" w:rsidRDefault="00580033" w:rsidP="00580033">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Дисциплинарная комиссия адвокатуры является независимым органом Республиканской коллегии адвокатов, избираемым Республиканской конференцией коллегий адвокатов и подотчетным ей. Решения дисциплинарной комиссии адвокатуры носят обязательный характер.</w:t>
            </w:r>
          </w:p>
          <w:p w14:paraId="014A79BE" w14:textId="3EF53C79" w:rsidR="00580033" w:rsidRPr="0049127D" w:rsidRDefault="00D40C14" w:rsidP="00580033">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b/>
                <w:bCs/>
                <w:sz w:val="24"/>
                <w:szCs w:val="24"/>
                <w:lang w:eastAsia="ru-RU"/>
              </w:rPr>
              <w:t>Дисциплинарная</w:t>
            </w:r>
            <w:r w:rsidR="00FA7881" w:rsidRPr="0049127D">
              <w:rPr>
                <w:rFonts w:ascii="Times New Roman" w:eastAsia="Times New Roman" w:hAnsi="Times New Roman" w:cs="Times New Roman"/>
                <w:b/>
                <w:bCs/>
                <w:sz w:val="24"/>
                <w:szCs w:val="24"/>
                <w:lang w:eastAsia="ru-RU"/>
              </w:rPr>
              <w:t xml:space="preserve"> комиссия </w:t>
            </w:r>
            <w:r w:rsidRPr="0049127D">
              <w:rPr>
                <w:rFonts w:ascii="Times New Roman" w:eastAsia="Times New Roman" w:hAnsi="Times New Roman" w:cs="Times New Roman"/>
                <w:b/>
                <w:bCs/>
                <w:sz w:val="24"/>
                <w:szCs w:val="24"/>
                <w:lang w:eastAsia="ru-RU"/>
              </w:rPr>
              <w:t>избирается Респуб</w:t>
            </w:r>
            <w:r w:rsidRPr="0049127D">
              <w:rPr>
                <w:rFonts w:ascii="Times New Roman" w:eastAsia="Times New Roman" w:hAnsi="Times New Roman" w:cs="Times New Roman"/>
                <w:b/>
                <w:bCs/>
                <w:sz w:val="24"/>
                <w:szCs w:val="24"/>
                <w:lang w:eastAsia="ru-RU"/>
              </w:rPr>
              <w:lastRenderedPageBreak/>
              <w:t xml:space="preserve">ликанской конференцией коллегий адвокатов и </w:t>
            </w:r>
            <w:r w:rsidR="00FA7881" w:rsidRPr="0049127D">
              <w:rPr>
                <w:rFonts w:ascii="Times New Roman" w:eastAsia="Times New Roman" w:hAnsi="Times New Roman" w:cs="Times New Roman"/>
                <w:b/>
                <w:bCs/>
                <w:sz w:val="24"/>
                <w:szCs w:val="24"/>
                <w:lang w:eastAsia="ru-RU"/>
              </w:rPr>
              <w:t>состоит</w:t>
            </w:r>
            <w:r w:rsidRPr="0049127D">
              <w:rPr>
                <w:rFonts w:ascii="Times New Roman" w:eastAsia="Times New Roman" w:hAnsi="Times New Roman" w:cs="Times New Roman"/>
                <w:b/>
                <w:bCs/>
                <w:sz w:val="24"/>
                <w:szCs w:val="24"/>
                <w:lang w:eastAsia="ru-RU"/>
              </w:rPr>
              <w:t xml:space="preserve"> из</w:t>
            </w:r>
            <w:r w:rsidR="00580033" w:rsidRPr="0049127D">
              <w:rPr>
                <w:rFonts w:ascii="Times New Roman" w:eastAsia="Times New Roman" w:hAnsi="Times New Roman" w:cs="Times New Roman"/>
                <w:b/>
                <w:bCs/>
                <w:sz w:val="24"/>
                <w:szCs w:val="24"/>
                <w:lang w:eastAsia="ru-RU"/>
              </w:rPr>
              <w:t xml:space="preserve"> </w:t>
            </w:r>
            <w:r w:rsidR="00A95482" w:rsidRPr="0049127D">
              <w:rPr>
                <w:rFonts w:ascii="Times New Roman" w:eastAsia="Times New Roman" w:hAnsi="Times New Roman" w:cs="Times New Roman"/>
                <w:b/>
                <w:bCs/>
                <w:sz w:val="24"/>
                <w:szCs w:val="24"/>
                <w:lang w:eastAsia="ru-RU"/>
              </w:rPr>
              <w:t>десяти</w:t>
            </w:r>
            <w:r w:rsidRPr="0049127D">
              <w:rPr>
                <w:rFonts w:ascii="Times New Roman" w:eastAsia="Times New Roman" w:hAnsi="Times New Roman" w:cs="Times New Roman"/>
                <w:b/>
                <w:bCs/>
                <w:sz w:val="24"/>
                <w:szCs w:val="24"/>
                <w:lang w:eastAsia="ru-RU"/>
              </w:rPr>
              <w:t xml:space="preserve"> адвокатов</w:t>
            </w:r>
            <w:r w:rsidR="00715091" w:rsidRPr="0049127D">
              <w:rPr>
                <w:rFonts w:ascii="Times New Roman" w:eastAsia="Times New Roman" w:hAnsi="Times New Roman" w:cs="Times New Roman"/>
                <w:sz w:val="24"/>
                <w:szCs w:val="24"/>
                <w:lang w:eastAsia="ru-RU"/>
              </w:rPr>
              <w:t xml:space="preserve"> </w:t>
            </w:r>
            <w:r w:rsidR="00580033" w:rsidRPr="0049127D">
              <w:rPr>
                <w:rFonts w:ascii="Times New Roman" w:eastAsia="Times New Roman" w:hAnsi="Times New Roman" w:cs="Times New Roman"/>
                <w:sz w:val="24"/>
                <w:szCs w:val="24"/>
                <w:lang w:eastAsia="ru-RU"/>
              </w:rPr>
              <w:t xml:space="preserve">со стажем адвокатской практики не менее пяти лет, </w:t>
            </w:r>
            <w:r w:rsidR="00580033" w:rsidRPr="0049127D">
              <w:rPr>
                <w:rFonts w:ascii="Times New Roman" w:eastAsia="Times New Roman" w:hAnsi="Times New Roman" w:cs="Times New Roman"/>
                <w:b/>
                <w:bCs/>
                <w:sz w:val="24"/>
                <w:szCs w:val="24"/>
                <w:lang w:eastAsia="ru-RU"/>
              </w:rPr>
              <w:t>а также</w:t>
            </w:r>
            <w:r w:rsidR="00580033" w:rsidRPr="0049127D">
              <w:rPr>
                <w:rFonts w:ascii="Times New Roman" w:eastAsia="Times New Roman" w:hAnsi="Times New Roman" w:cs="Times New Roman"/>
                <w:sz w:val="24"/>
                <w:szCs w:val="24"/>
                <w:lang w:eastAsia="ru-RU"/>
              </w:rPr>
              <w:t xml:space="preserve"> </w:t>
            </w:r>
            <w:r w:rsidRPr="0049127D">
              <w:rPr>
                <w:rFonts w:ascii="Times New Roman" w:eastAsia="Times New Roman" w:hAnsi="Times New Roman" w:cs="Times New Roman"/>
                <w:b/>
                <w:bCs/>
                <w:sz w:val="24"/>
                <w:szCs w:val="24"/>
                <w:lang w:eastAsia="ru-RU"/>
              </w:rPr>
              <w:t>из трех представителей</w:t>
            </w:r>
            <w:r w:rsidR="00580033" w:rsidRPr="0049127D">
              <w:rPr>
                <w:rFonts w:ascii="Times New Roman" w:eastAsia="Times New Roman" w:hAnsi="Times New Roman" w:cs="Times New Roman"/>
                <w:sz w:val="24"/>
                <w:szCs w:val="24"/>
                <w:lang w:eastAsia="ru-RU"/>
              </w:rPr>
              <w:t xml:space="preserve"> общественности </w:t>
            </w:r>
            <w:r w:rsidR="00580033" w:rsidRPr="0049127D">
              <w:rPr>
                <w:rFonts w:ascii="Times New Roman" w:eastAsia="Times New Roman" w:hAnsi="Times New Roman" w:cs="Times New Roman"/>
                <w:b/>
                <w:bCs/>
                <w:sz w:val="24"/>
                <w:szCs w:val="24"/>
                <w:lang w:eastAsia="ru-RU"/>
              </w:rPr>
              <w:t>и (или) научного сообщества</w:t>
            </w:r>
            <w:r w:rsidR="00580033" w:rsidRPr="0049127D">
              <w:rPr>
                <w:rFonts w:ascii="Times New Roman" w:eastAsia="Times New Roman" w:hAnsi="Times New Roman" w:cs="Times New Roman"/>
                <w:sz w:val="24"/>
                <w:szCs w:val="24"/>
                <w:lang w:eastAsia="ru-RU"/>
              </w:rPr>
              <w:t>, предложенны</w:t>
            </w:r>
            <w:r w:rsidRPr="0049127D">
              <w:rPr>
                <w:rFonts w:ascii="Times New Roman" w:eastAsia="Times New Roman" w:hAnsi="Times New Roman" w:cs="Times New Roman"/>
                <w:b/>
                <w:bCs/>
                <w:sz w:val="24"/>
                <w:szCs w:val="24"/>
                <w:lang w:eastAsia="ru-RU"/>
              </w:rPr>
              <w:t>х</w:t>
            </w:r>
            <w:r w:rsidR="00580033" w:rsidRPr="0049127D">
              <w:rPr>
                <w:rFonts w:ascii="Times New Roman" w:eastAsia="Times New Roman" w:hAnsi="Times New Roman" w:cs="Times New Roman"/>
                <w:sz w:val="24"/>
                <w:szCs w:val="24"/>
                <w:lang w:eastAsia="ru-RU"/>
              </w:rPr>
              <w:t xml:space="preserve"> уполномоченным органом, </w:t>
            </w:r>
            <w:r w:rsidRPr="0049127D">
              <w:rPr>
                <w:rFonts w:ascii="Times New Roman" w:eastAsia="Times New Roman" w:hAnsi="Times New Roman" w:cs="Times New Roman"/>
                <w:b/>
                <w:bCs/>
                <w:sz w:val="24"/>
                <w:szCs w:val="24"/>
                <w:lang w:eastAsia="ru-RU"/>
              </w:rPr>
              <w:t>и двух судей</w:t>
            </w:r>
            <w:r w:rsidR="00580033" w:rsidRPr="0049127D">
              <w:rPr>
                <w:rFonts w:ascii="Times New Roman" w:eastAsia="Times New Roman" w:hAnsi="Times New Roman" w:cs="Times New Roman"/>
                <w:sz w:val="24"/>
                <w:szCs w:val="24"/>
                <w:lang w:eastAsia="ru-RU"/>
              </w:rPr>
              <w:t xml:space="preserve"> в отставке.</w:t>
            </w:r>
          </w:p>
          <w:p w14:paraId="5A48AA3C" w14:textId="17AD160A" w:rsidR="00580033" w:rsidRPr="0049127D" w:rsidRDefault="00580033" w:rsidP="00580033">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Председателем дисциплинарной комиссии адвокатуры является адвокат.</w:t>
            </w:r>
          </w:p>
          <w:p w14:paraId="66332C03" w14:textId="09A42BEF" w:rsidR="00580033" w:rsidRPr="0049127D" w:rsidRDefault="00580033" w:rsidP="00580033">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Председатель дисциплинарной комиссии адвокатуры может создавать составы из членов комиссии для рассмотрения отдельных дисциплинарных производств и принятия решений по ним.</w:t>
            </w:r>
          </w:p>
          <w:p w14:paraId="0F587ABC" w14:textId="36613F1A" w:rsidR="00580033" w:rsidRPr="0049127D" w:rsidRDefault="00580033" w:rsidP="00580033">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Одно и то же лицо не может состоять в дисциплинарной комиссии адвокатуры более одного срока.</w:t>
            </w:r>
          </w:p>
          <w:p w14:paraId="335E0FF5" w14:textId="77777777" w:rsidR="00580033" w:rsidRPr="0049127D" w:rsidRDefault="00580033" w:rsidP="00580033">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Срок полномочий дисциплинарной комиссии адвокатуры составляет четыре года.</w:t>
            </w:r>
          </w:p>
          <w:p w14:paraId="3F3F2FCF" w14:textId="77777777" w:rsidR="00C202D2" w:rsidRPr="0049127D" w:rsidRDefault="00C202D2" w:rsidP="00580033">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w:t>
            </w:r>
          </w:p>
          <w:p w14:paraId="2324E32A" w14:textId="77777777" w:rsidR="00C202D2" w:rsidRPr="0049127D" w:rsidRDefault="00C202D2" w:rsidP="00580033">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3. Исключить.</w:t>
            </w:r>
          </w:p>
          <w:p w14:paraId="306C5553" w14:textId="77777777" w:rsidR="00C202D2" w:rsidRPr="001E6953" w:rsidRDefault="00C202D2" w:rsidP="00580033">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 xml:space="preserve">4. </w:t>
            </w:r>
            <w:r w:rsidRPr="001E6953">
              <w:rPr>
                <w:rFonts w:ascii="Times New Roman" w:eastAsia="Times New Roman" w:hAnsi="Times New Roman" w:cs="Times New Roman"/>
                <w:b/>
                <w:bCs/>
                <w:sz w:val="24"/>
                <w:szCs w:val="24"/>
                <w:lang w:eastAsia="ru-RU"/>
              </w:rPr>
              <w:t>Исключить.</w:t>
            </w:r>
          </w:p>
          <w:p w14:paraId="358BA6F4" w14:textId="77777777" w:rsidR="00C57659" w:rsidRPr="0049127D" w:rsidRDefault="00C57659" w:rsidP="00C57659">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5. Дисциплинарная комиссия адвокатуры по результатам рассмотрения жалобы на решение, действия (бездействие) дисциплинарной комиссии адвокатов имеет право:</w:t>
            </w:r>
          </w:p>
          <w:p w14:paraId="49909EC7" w14:textId="77777777" w:rsidR="00C57659" w:rsidRPr="0049127D" w:rsidRDefault="00C57659" w:rsidP="00C57659">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1) оставить жалобу без удовлетворения, а решение дисциплинарной комиссии адвокатов без изменений;</w:t>
            </w:r>
          </w:p>
          <w:p w14:paraId="4C2824B7" w14:textId="77777777" w:rsidR="00C57659" w:rsidRPr="0049127D" w:rsidRDefault="00C57659" w:rsidP="00C57659">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 xml:space="preserve">2) изменить </w:t>
            </w:r>
            <w:r w:rsidRPr="0049127D">
              <w:rPr>
                <w:rFonts w:ascii="Times New Roman" w:eastAsia="Times New Roman" w:hAnsi="Times New Roman" w:cs="Times New Roman"/>
                <w:b/>
                <w:bCs/>
                <w:sz w:val="24"/>
                <w:szCs w:val="24"/>
                <w:lang w:eastAsia="ru-RU"/>
              </w:rPr>
              <w:t>или отменить</w:t>
            </w:r>
            <w:r w:rsidRPr="0049127D">
              <w:rPr>
                <w:rFonts w:ascii="Times New Roman" w:eastAsia="Times New Roman" w:hAnsi="Times New Roman" w:cs="Times New Roman"/>
                <w:sz w:val="24"/>
                <w:szCs w:val="24"/>
                <w:lang w:eastAsia="ru-RU"/>
              </w:rPr>
              <w:t xml:space="preserve"> решение дисциплинарной комиссии адвокатов и принять новое решение;</w:t>
            </w:r>
          </w:p>
          <w:p w14:paraId="3B1553F4" w14:textId="77C038C9" w:rsidR="00C57659" w:rsidRPr="0049127D" w:rsidRDefault="00C57659" w:rsidP="00C57659">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 xml:space="preserve">3) исключить; </w:t>
            </w:r>
          </w:p>
          <w:p w14:paraId="3C427874" w14:textId="77777777" w:rsidR="00C57659" w:rsidRPr="0049127D" w:rsidRDefault="00C57659" w:rsidP="00C57659">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4) направить дело на новое рассмотрение в соответствующую дисциплинарную комиссию адвокатов и обязать дисциплинарную комиссию адвокатов совершить определенные действия.</w:t>
            </w:r>
          </w:p>
          <w:p w14:paraId="5D13D88C" w14:textId="77777777" w:rsidR="00C57659" w:rsidRPr="0049127D" w:rsidRDefault="00C57659" w:rsidP="00C57659">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Дисциплинарная комиссия адвокатуры при изменении либо отмене решения дисциплинарной комиссии адвокатов и принятии нового решения вправе:</w:t>
            </w:r>
          </w:p>
          <w:p w14:paraId="5D676DF7" w14:textId="77777777" w:rsidR="00C57659" w:rsidRPr="0049127D" w:rsidRDefault="00C57659" w:rsidP="00C57659">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применить дисциплинарное взыскание в соответствии с пунктом 5 статьи 72 настоящего Закона;</w:t>
            </w:r>
          </w:p>
          <w:p w14:paraId="63F28747" w14:textId="77777777" w:rsidR="00C57659" w:rsidRPr="0049127D" w:rsidRDefault="00C57659" w:rsidP="00C57659">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 xml:space="preserve"> прекратить дисциплинарное производство в связи с отсутствием оснований для применения дисциплинарного взыскания.</w:t>
            </w:r>
          </w:p>
          <w:p w14:paraId="6A3C93DE" w14:textId="77777777" w:rsidR="00C57659" w:rsidRPr="0049127D" w:rsidRDefault="00C57659" w:rsidP="00C57659">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 xml:space="preserve"> Дисциплинарная комиссия адвокатуры по результатам рассмотрения жалобы на решение, действия (бездействие) дисциплинарной комиссии адвокатов вправе вынести предписание, обязывающее члена коллегии адвокатов устранить выявленные нарушения и устанавливающее сроки их устранения.</w:t>
            </w:r>
          </w:p>
          <w:p w14:paraId="5257E745" w14:textId="77777777" w:rsidR="00CA5278" w:rsidRPr="0049127D" w:rsidRDefault="00CA5278" w:rsidP="00CA5278">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5-1. Заседание дисциплинарной комиссии адвокатуры считается правомочным, если на нем присутствует более половины ее членов.</w:t>
            </w:r>
          </w:p>
          <w:p w14:paraId="1150231A" w14:textId="77777777" w:rsidR="00CA5278" w:rsidRPr="0049127D" w:rsidRDefault="00CA5278" w:rsidP="00CA5278">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 xml:space="preserve"> Решение дисциплинарной комиссии адвокатуры принимается путем открытого голосования большинством голосов членов комиссии, присутствующих на заседании.</w:t>
            </w:r>
          </w:p>
          <w:p w14:paraId="679156D8" w14:textId="77777777" w:rsidR="00C57659" w:rsidRPr="0049127D" w:rsidRDefault="00CA5278" w:rsidP="00CA5278">
            <w:pPr>
              <w:ind w:firstLine="616"/>
              <w:jc w:val="both"/>
              <w:outlineLvl w:val="2"/>
              <w:rPr>
                <w:rFonts w:ascii="Times New Roman" w:eastAsia="Times New Roman" w:hAnsi="Times New Roman" w:cs="Times New Roman"/>
                <w:b/>
                <w:bCs/>
                <w:sz w:val="24"/>
                <w:szCs w:val="24"/>
                <w:lang w:eastAsia="ru-RU"/>
              </w:rPr>
            </w:pPr>
            <w:r w:rsidRPr="0049127D">
              <w:rPr>
                <w:rFonts w:ascii="Times New Roman" w:eastAsia="Times New Roman" w:hAnsi="Times New Roman" w:cs="Times New Roman"/>
                <w:b/>
                <w:bCs/>
                <w:sz w:val="24"/>
                <w:szCs w:val="24"/>
                <w:lang w:eastAsia="ru-RU"/>
              </w:rPr>
              <w:t>Решение дисциплинарной комиссии адвокатуры может быть оспорено суде в течение трех месяцев со дня вручения адвокату копии указа</w:t>
            </w:r>
            <w:r w:rsidRPr="0049127D">
              <w:rPr>
                <w:rFonts w:ascii="Times New Roman" w:eastAsia="Times New Roman" w:hAnsi="Times New Roman" w:cs="Times New Roman"/>
                <w:b/>
                <w:bCs/>
                <w:sz w:val="24"/>
                <w:szCs w:val="24"/>
                <w:lang w:eastAsia="ru-RU"/>
              </w:rPr>
              <w:lastRenderedPageBreak/>
              <w:t>нного решения либо выписки из него с учетом положений пункта 3 статьи 60 настоящего Закона.</w:t>
            </w:r>
          </w:p>
          <w:p w14:paraId="398C33B3" w14:textId="4C928549" w:rsidR="00AC1805" w:rsidRPr="0049127D" w:rsidRDefault="00CA5278" w:rsidP="000E4347">
            <w:pPr>
              <w:ind w:firstLine="616"/>
              <w:jc w:val="both"/>
              <w:outlineLvl w:val="2"/>
              <w:rPr>
                <w:rFonts w:ascii="Times New Roman" w:eastAsia="Times New Roman" w:hAnsi="Times New Roman" w:cs="Times New Roman"/>
                <w:sz w:val="24"/>
                <w:szCs w:val="24"/>
                <w:lang w:eastAsia="ru-RU"/>
              </w:rPr>
            </w:pPr>
            <w:r w:rsidRPr="0049127D">
              <w:rPr>
                <w:rFonts w:ascii="Times New Roman" w:eastAsia="Times New Roman" w:hAnsi="Times New Roman" w:cs="Times New Roman"/>
                <w:sz w:val="24"/>
                <w:szCs w:val="24"/>
                <w:lang w:eastAsia="ru-RU"/>
              </w:rPr>
              <w:t>…</w:t>
            </w:r>
          </w:p>
        </w:tc>
        <w:tc>
          <w:tcPr>
            <w:tcW w:w="4662" w:type="dxa"/>
          </w:tcPr>
          <w:p w14:paraId="6083E69E" w14:textId="075F80F5" w:rsidR="008852A2" w:rsidRPr="0049127D" w:rsidRDefault="008852A2" w:rsidP="00CA5278">
            <w:pPr>
              <w:ind w:firstLine="763"/>
              <w:contextualSpacing/>
              <w:jc w:val="both"/>
              <w:rPr>
                <w:rFonts w:ascii="Times New Roman" w:hAnsi="Times New Roman" w:cs="Times New Roman"/>
                <w:sz w:val="24"/>
                <w:szCs w:val="24"/>
              </w:rPr>
            </w:pPr>
            <w:r w:rsidRPr="0049127D">
              <w:rPr>
                <w:rFonts w:ascii="Times New Roman" w:hAnsi="Times New Roman" w:cs="Times New Roman"/>
                <w:sz w:val="24"/>
                <w:szCs w:val="24"/>
              </w:rPr>
              <w:t>Согласно пункту 28 29 Основных принципов, касающихся роли адвокатов, дисциплинарные меры в отношении адвокатов должны рассматриваться беспристрастным дисциплинарным органом, создаваемым адвокатами, в независимом органе и подлежат независимому судебному контролю.</w:t>
            </w:r>
          </w:p>
          <w:p w14:paraId="1F2467D8" w14:textId="3195F279" w:rsidR="00C202D2" w:rsidRPr="0049127D" w:rsidRDefault="00580033" w:rsidP="00CA5278">
            <w:pPr>
              <w:ind w:firstLine="763"/>
              <w:contextualSpacing/>
              <w:jc w:val="both"/>
              <w:rPr>
                <w:rFonts w:ascii="Times New Roman" w:hAnsi="Times New Roman" w:cs="Times New Roman"/>
                <w:sz w:val="24"/>
                <w:szCs w:val="24"/>
              </w:rPr>
            </w:pPr>
            <w:r w:rsidRPr="0049127D">
              <w:rPr>
                <w:rFonts w:ascii="Times New Roman" w:hAnsi="Times New Roman" w:cs="Times New Roman"/>
                <w:sz w:val="24"/>
                <w:szCs w:val="24"/>
              </w:rPr>
              <w:t>Пункт 1 раздела 1 Концепции развития адвокатуры предусматривает необходимость расширения независимости дисциплинарной комиссии адвокатуры Республиканской коллегии адвокатов. Учитывая загруженность работы комиссии, необходимо увеличить ее количественный состав. При этом в комиссии должны осуществлять деятельность адвокаты всех территориальных коллегий адвокатов. В число представителей общественности необходимо также включать представителей научного сообщества.</w:t>
            </w:r>
          </w:p>
          <w:p w14:paraId="136A1E72" w14:textId="77777777" w:rsidR="00C202D2" w:rsidRPr="0049127D" w:rsidRDefault="00C202D2" w:rsidP="00CA5278">
            <w:pPr>
              <w:ind w:firstLine="763"/>
              <w:contextualSpacing/>
              <w:jc w:val="both"/>
              <w:rPr>
                <w:rFonts w:ascii="Times New Roman" w:hAnsi="Times New Roman" w:cs="Times New Roman"/>
                <w:sz w:val="24"/>
                <w:szCs w:val="24"/>
              </w:rPr>
            </w:pPr>
            <w:r w:rsidRPr="0049127D">
              <w:rPr>
                <w:rFonts w:ascii="Times New Roman" w:hAnsi="Times New Roman" w:cs="Times New Roman"/>
                <w:sz w:val="24"/>
                <w:szCs w:val="24"/>
              </w:rPr>
              <w:t>Согласно действующей редакции статьи 73 Закона, решение об исключении адвоката из коллегии рассматривается президиумом данной коллегии. В то же время решения дисциплинарной к</w:t>
            </w:r>
            <w:r w:rsidRPr="0049127D">
              <w:rPr>
                <w:rFonts w:ascii="Times New Roman" w:hAnsi="Times New Roman" w:cs="Times New Roman"/>
                <w:sz w:val="24"/>
                <w:szCs w:val="24"/>
              </w:rPr>
              <w:lastRenderedPageBreak/>
              <w:t xml:space="preserve">омиссии адвокатуры Республиканской коллегии адвокатов являются обязательными для исполнения. </w:t>
            </w:r>
          </w:p>
          <w:p w14:paraId="7252E7BE" w14:textId="54E038F3" w:rsidR="00C202D2" w:rsidRPr="0049127D" w:rsidRDefault="00C202D2" w:rsidP="00CA5278">
            <w:pPr>
              <w:ind w:firstLine="763"/>
              <w:contextualSpacing/>
              <w:jc w:val="both"/>
              <w:rPr>
                <w:rFonts w:ascii="Times New Roman" w:hAnsi="Times New Roman" w:cs="Times New Roman"/>
                <w:sz w:val="24"/>
                <w:szCs w:val="24"/>
              </w:rPr>
            </w:pPr>
            <w:r w:rsidRPr="0049127D">
              <w:rPr>
                <w:rFonts w:ascii="Times New Roman" w:hAnsi="Times New Roman" w:cs="Times New Roman"/>
                <w:sz w:val="24"/>
                <w:szCs w:val="24"/>
              </w:rPr>
              <w:t xml:space="preserve">Однако, решения дисциплинарной комиссии адвокатов не исполняются, ввиду того что, Закон содержит противоречивую норму, согласно которой территориальная коллегия адвокатов после принятия решения дисциплинарной комиссией адвокатов может рассматривать вопрос прекращения членства адвокатов в своей коллегии. </w:t>
            </w:r>
          </w:p>
          <w:p w14:paraId="74A5813D" w14:textId="6DAA78A8" w:rsidR="00C202D2" w:rsidRPr="0049127D" w:rsidRDefault="00C202D2" w:rsidP="00CA5278">
            <w:pPr>
              <w:ind w:firstLine="763"/>
              <w:contextualSpacing/>
              <w:jc w:val="both"/>
              <w:rPr>
                <w:rFonts w:ascii="Times New Roman" w:hAnsi="Times New Roman" w:cs="Times New Roman"/>
                <w:sz w:val="24"/>
                <w:szCs w:val="24"/>
              </w:rPr>
            </w:pPr>
            <w:r w:rsidRPr="0049127D">
              <w:rPr>
                <w:rFonts w:ascii="Times New Roman" w:hAnsi="Times New Roman" w:cs="Times New Roman"/>
                <w:sz w:val="24"/>
                <w:szCs w:val="24"/>
              </w:rPr>
              <w:t>Такая ситуация принижает деятельность дисциплинарной комиссии адвокатуры, так как решение об исключении адвоката после пересмотра (рассмотрения) дела высшим дисциплинарным органом передается в президиум территориальной коллегии.</w:t>
            </w:r>
          </w:p>
          <w:p w14:paraId="74992D62" w14:textId="77777777" w:rsidR="00C202D2" w:rsidRPr="0049127D" w:rsidRDefault="00C202D2" w:rsidP="00CA5278">
            <w:pPr>
              <w:ind w:firstLine="763"/>
              <w:contextualSpacing/>
              <w:jc w:val="both"/>
              <w:rPr>
                <w:rFonts w:ascii="Times New Roman" w:hAnsi="Times New Roman" w:cs="Times New Roman"/>
                <w:sz w:val="24"/>
                <w:szCs w:val="24"/>
              </w:rPr>
            </w:pPr>
            <w:r w:rsidRPr="0049127D">
              <w:rPr>
                <w:rFonts w:ascii="Times New Roman" w:hAnsi="Times New Roman" w:cs="Times New Roman"/>
                <w:sz w:val="24"/>
                <w:szCs w:val="24"/>
              </w:rPr>
              <w:t xml:space="preserve">Таким образом, не соблюдается принцип независимости при принятии решений. </w:t>
            </w:r>
          </w:p>
          <w:p w14:paraId="4E923BED" w14:textId="77777777" w:rsidR="00C202D2" w:rsidRPr="0049127D" w:rsidRDefault="00C202D2" w:rsidP="00CA5278">
            <w:pPr>
              <w:ind w:firstLine="763"/>
              <w:contextualSpacing/>
              <w:jc w:val="both"/>
              <w:rPr>
                <w:rFonts w:ascii="Times New Roman" w:hAnsi="Times New Roman" w:cs="Times New Roman"/>
                <w:sz w:val="24"/>
                <w:szCs w:val="24"/>
              </w:rPr>
            </w:pPr>
            <w:r w:rsidRPr="0049127D">
              <w:rPr>
                <w:rFonts w:ascii="Times New Roman" w:hAnsi="Times New Roman" w:cs="Times New Roman"/>
                <w:sz w:val="24"/>
                <w:szCs w:val="24"/>
              </w:rPr>
              <w:t>В этой связи предлагается исключить пункты 3 и 4 статьи 73 Закона. Учитывая положение пункта 2 данной статьи, согласно которому привлечение к ответственности членов органов управления коллегий адвокатов и Республиканской коллегии адвокатов производится по правилам, установленным статьей 72 Закона, прекращение членства адвоката будет происходить в порядке, установленном статьей 60 Закона, то есть в том же порядке, что и в отношении адвокатов – не входящих в органы управления адвокатуры.</w:t>
            </w:r>
          </w:p>
          <w:p w14:paraId="5F3CEA5B" w14:textId="795845D2" w:rsidR="00CA5278" w:rsidRPr="0049127D" w:rsidRDefault="00CA5278" w:rsidP="00CA5278">
            <w:pPr>
              <w:ind w:firstLine="763"/>
              <w:contextualSpacing/>
              <w:jc w:val="both"/>
              <w:rPr>
                <w:rFonts w:ascii="Times New Roman" w:hAnsi="Times New Roman" w:cs="Times New Roman"/>
                <w:sz w:val="24"/>
                <w:szCs w:val="24"/>
              </w:rPr>
            </w:pPr>
            <w:r w:rsidRPr="0049127D">
              <w:rPr>
                <w:rFonts w:ascii="Times New Roman" w:hAnsi="Times New Roman" w:cs="Times New Roman"/>
                <w:sz w:val="24"/>
                <w:szCs w:val="24"/>
              </w:rPr>
              <w:t xml:space="preserve">Необходимо уточнить, что дисциплинарная комиссия адвокатуры должна руководствоваться нормами, установленными для применения мер дисциплинарного взыскания в общем порядке. </w:t>
            </w:r>
          </w:p>
          <w:p w14:paraId="52A81FEF" w14:textId="704DFDE0" w:rsidR="00CA5278" w:rsidRPr="0049127D" w:rsidRDefault="00CA5278" w:rsidP="00CA5278">
            <w:pPr>
              <w:ind w:firstLine="763"/>
              <w:contextualSpacing/>
              <w:jc w:val="both"/>
              <w:rPr>
                <w:rFonts w:ascii="Times New Roman" w:hAnsi="Times New Roman" w:cs="Times New Roman"/>
                <w:sz w:val="24"/>
                <w:szCs w:val="24"/>
              </w:rPr>
            </w:pPr>
            <w:r w:rsidRPr="0049127D">
              <w:rPr>
                <w:rFonts w:ascii="Times New Roman" w:hAnsi="Times New Roman" w:cs="Times New Roman"/>
                <w:sz w:val="24"/>
                <w:szCs w:val="24"/>
              </w:rPr>
              <w:t>Также требуется уточнить сроки для обжалования решения дисциплинарной комиссии адвокатуры по анало</w:t>
            </w:r>
            <w:r w:rsidRPr="0049127D">
              <w:rPr>
                <w:rFonts w:ascii="Times New Roman" w:hAnsi="Times New Roman" w:cs="Times New Roman"/>
                <w:sz w:val="24"/>
                <w:szCs w:val="24"/>
              </w:rPr>
              <w:lastRenderedPageBreak/>
              <w:t>г</w:t>
            </w:r>
            <w:r w:rsidRPr="0049127D">
              <w:rPr>
                <w:rFonts w:ascii="Times New Roman" w:hAnsi="Times New Roman" w:cs="Times New Roman"/>
                <w:sz w:val="24"/>
                <w:szCs w:val="24"/>
              </w:rPr>
              <w:lastRenderedPageBreak/>
              <w:t>ии с предложениями в отношении сроков обжалования решений дисциплинарной комиссии адвокатов.</w:t>
            </w:r>
          </w:p>
        </w:tc>
      </w:tr>
      <w:tr w:rsidR="00580033" w:rsidRPr="004119BC" w14:paraId="73AE2546" w14:textId="77777777" w:rsidTr="008B612F">
        <w:tc>
          <w:tcPr>
            <w:tcW w:w="699" w:type="dxa"/>
          </w:tcPr>
          <w:p w14:paraId="587EF69F" w14:textId="78C774EE" w:rsidR="00580033" w:rsidRPr="004119BC" w:rsidRDefault="00580033" w:rsidP="00580033">
            <w:pPr>
              <w:numPr>
                <w:ilvl w:val="0"/>
                <w:numId w:val="1"/>
              </w:numPr>
              <w:contextualSpacing/>
              <w:rPr>
                <w:rFonts w:ascii="Times New Roman" w:hAnsi="Times New Roman" w:cs="Times New Roman"/>
                <w:sz w:val="24"/>
                <w:szCs w:val="24"/>
              </w:rPr>
            </w:pPr>
          </w:p>
        </w:tc>
        <w:tc>
          <w:tcPr>
            <w:tcW w:w="4668" w:type="dxa"/>
          </w:tcPr>
          <w:p w14:paraId="19C82322" w14:textId="75EE5C8A" w:rsidR="00580033" w:rsidRPr="004119BC" w:rsidRDefault="00580033" w:rsidP="00580033">
            <w:pPr>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Отсутствует</w:t>
            </w:r>
          </w:p>
        </w:tc>
        <w:tc>
          <w:tcPr>
            <w:tcW w:w="4531" w:type="dxa"/>
          </w:tcPr>
          <w:p w14:paraId="7D9A1F84" w14:textId="2EA9F5A9" w:rsidR="00580033" w:rsidRPr="004119BC" w:rsidRDefault="00580033" w:rsidP="00580033">
            <w:pPr>
              <w:ind w:firstLine="616"/>
              <w:jc w:val="both"/>
              <w:outlineLvl w:val="2"/>
              <w:rPr>
                <w:rFonts w:ascii="Times New Roman" w:eastAsia="Times New Roman" w:hAnsi="Times New Roman" w:cs="Times New Roman"/>
                <w:b/>
                <w:bCs/>
                <w:sz w:val="24"/>
                <w:szCs w:val="24"/>
                <w:lang w:eastAsia="ru-RU"/>
              </w:rPr>
            </w:pPr>
            <w:r w:rsidRPr="004119BC">
              <w:rPr>
                <w:rFonts w:ascii="Times New Roman" w:eastAsia="Times New Roman" w:hAnsi="Times New Roman" w:cs="Times New Roman"/>
                <w:b/>
                <w:bCs/>
                <w:sz w:val="24"/>
                <w:szCs w:val="24"/>
                <w:lang w:eastAsia="ru-RU"/>
              </w:rPr>
              <w:t>Статья 99. Переходные положения</w:t>
            </w:r>
          </w:p>
          <w:p w14:paraId="2DF87C03" w14:textId="75868097" w:rsidR="00580033" w:rsidRPr="004119BC" w:rsidRDefault="00580033" w:rsidP="00580033">
            <w:pPr>
              <w:ind w:firstLine="616"/>
              <w:jc w:val="both"/>
              <w:outlineLvl w:val="2"/>
              <w:rPr>
                <w:rFonts w:ascii="Times New Roman" w:eastAsia="Times New Roman" w:hAnsi="Times New Roman" w:cs="Times New Roman"/>
                <w:b/>
                <w:bCs/>
                <w:color w:val="FF0000"/>
                <w:sz w:val="24"/>
                <w:szCs w:val="24"/>
                <w:lang w:eastAsia="ru-RU"/>
              </w:rPr>
            </w:pPr>
            <w:r w:rsidRPr="004119BC">
              <w:rPr>
                <w:rFonts w:ascii="Times New Roman" w:eastAsia="Times New Roman" w:hAnsi="Times New Roman" w:cs="Times New Roman"/>
                <w:b/>
                <w:bCs/>
                <w:sz w:val="24"/>
                <w:szCs w:val="24"/>
                <w:lang w:eastAsia="ru-RU"/>
              </w:rPr>
              <w:t>Органы и лица, избранные или назначенные на должности в органах коллегий адвокатов и Республиканской коллегии адвокатов до момента вступления в силу настоящего Закона осуществляют деятельность до истечения срока, на который они были избраны.</w:t>
            </w:r>
          </w:p>
        </w:tc>
        <w:tc>
          <w:tcPr>
            <w:tcW w:w="4662" w:type="dxa"/>
          </w:tcPr>
          <w:p w14:paraId="30BA3C75" w14:textId="77777777" w:rsidR="00580033" w:rsidRPr="004119BC" w:rsidRDefault="00580033" w:rsidP="00580033">
            <w:pPr>
              <w:ind w:firstLine="567"/>
              <w:contextualSpacing/>
              <w:jc w:val="both"/>
              <w:rPr>
                <w:rFonts w:ascii="Times New Roman" w:hAnsi="Times New Roman" w:cs="Times New Roman"/>
                <w:sz w:val="24"/>
                <w:szCs w:val="24"/>
              </w:rPr>
            </w:pPr>
          </w:p>
        </w:tc>
      </w:tr>
    </w:tbl>
    <w:tbl>
      <w:tblPr>
        <w:tblStyle w:val="a3"/>
        <w:tblpPr w:leftFromText="180" w:rightFromText="180" w:vertAnchor="text" w:tblpY="1"/>
        <w:tblOverlap w:val="never"/>
        <w:tblW w:w="0" w:type="auto"/>
        <w:tblLook w:val="04A0" w:firstRow="1" w:lastRow="0" w:firstColumn="1" w:lastColumn="0" w:noHBand="0" w:noVBand="1"/>
      </w:tblPr>
      <w:tblGrid>
        <w:gridCol w:w="699"/>
        <w:gridCol w:w="4541"/>
        <w:gridCol w:w="4678"/>
        <w:gridCol w:w="4642"/>
      </w:tblGrid>
      <w:tr w:rsidR="00B624C9" w:rsidRPr="00B624C9" w14:paraId="00F6EEAB" w14:textId="77777777" w:rsidTr="004B6640">
        <w:tc>
          <w:tcPr>
            <w:tcW w:w="699" w:type="dxa"/>
          </w:tcPr>
          <w:p w14:paraId="22A33356" w14:textId="77777777" w:rsidR="00B624C9" w:rsidRPr="00B624C9" w:rsidRDefault="00B624C9" w:rsidP="00B624C9">
            <w:pPr>
              <w:ind w:left="360"/>
              <w:contextualSpacing/>
              <w:rPr>
                <w:rFonts w:ascii="Times New Roman" w:hAnsi="Times New Roman" w:cs="Times New Roman"/>
                <w:sz w:val="24"/>
                <w:szCs w:val="24"/>
              </w:rPr>
            </w:pPr>
          </w:p>
        </w:tc>
        <w:tc>
          <w:tcPr>
            <w:tcW w:w="13861" w:type="dxa"/>
            <w:gridSpan w:val="3"/>
          </w:tcPr>
          <w:p w14:paraId="69F54221" w14:textId="77777777" w:rsidR="00B624C9" w:rsidRPr="00B624C9" w:rsidRDefault="00B624C9" w:rsidP="00B624C9">
            <w:pPr>
              <w:jc w:val="center"/>
              <w:textAlignment w:val="baseline"/>
              <w:rPr>
                <w:rFonts w:ascii="Times New Roman" w:hAnsi="Times New Roman"/>
                <w:sz w:val="24"/>
                <w:szCs w:val="24"/>
              </w:rPr>
            </w:pPr>
            <w:r w:rsidRPr="00B624C9">
              <w:rPr>
                <w:rFonts w:ascii="Times New Roman" w:eastAsia="Calibri" w:hAnsi="Times New Roman"/>
                <w:b/>
                <w:sz w:val="24"/>
                <w:szCs w:val="24"/>
              </w:rPr>
              <w:t>Уголовно-процессуальный кодекс Республики Казахстан</w:t>
            </w:r>
          </w:p>
        </w:tc>
      </w:tr>
      <w:tr w:rsidR="00B624C9" w:rsidRPr="00B624C9" w14:paraId="5A330E8E" w14:textId="77777777" w:rsidTr="004B6640">
        <w:tc>
          <w:tcPr>
            <w:tcW w:w="699" w:type="dxa"/>
          </w:tcPr>
          <w:p w14:paraId="1C2EC135"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48B6D2BD" w14:textId="77777777" w:rsidR="00B624C9" w:rsidRPr="00B624C9" w:rsidRDefault="00B624C9" w:rsidP="00B624C9">
            <w:pPr>
              <w:ind w:firstLine="397"/>
              <w:jc w:val="both"/>
              <w:textAlignment w:val="baseline"/>
              <w:rPr>
                <w:rFonts w:ascii="Times New Roman" w:hAnsi="Times New Roman" w:cs="Times New Roman"/>
                <w:b/>
                <w:bCs/>
                <w:sz w:val="24"/>
                <w:szCs w:val="24"/>
              </w:rPr>
            </w:pPr>
            <w:r w:rsidRPr="00B624C9">
              <w:rPr>
                <w:rFonts w:ascii="Times New Roman" w:hAnsi="Times New Roman" w:cs="Times New Roman"/>
                <w:b/>
                <w:bCs/>
                <w:spacing w:val="1"/>
                <w:sz w:val="24"/>
                <w:szCs w:val="24"/>
                <w:bdr w:val="none" w:sz="0" w:space="0" w:color="auto" w:frame="1"/>
              </w:rPr>
              <w:t xml:space="preserve">Статья 40-1. </w:t>
            </w:r>
            <w:r w:rsidRPr="00B624C9">
              <w:rPr>
                <w:rFonts w:ascii="Times New Roman" w:hAnsi="Times New Roman" w:cs="Times New Roman"/>
                <w:b/>
                <w:bCs/>
                <w:sz w:val="24"/>
                <w:szCs w:val="24"/>
              </w:rPr>
              <w:t>Отсутствует.</w:t>
            </w:r>
          </w:p>
          <w:p w14:paraId="28BF82C0" w14:textId="77777777" w:rsidR="00B624C9" w:rsidRPr="00B624C9" w:rsidRDefault="00B624C9" w:rsidP="00B624C9">
            <w:pPr>
              <w:ind w:firstLine="397"/>
              <w:jc w:val="both"/>
              <w:textAlignment w:val="baseline"/>
              <w:rPr>
                <w:rFonts w:ascii="Times New Roman" w:hAnsi="Times New Roman" w:cs="Times New Roman"/>
                <w:color w:val="333333"/>
                <w:sz w:val="24"/>
                <w:szCs w:val="24"/>
              </w:rPr>
            </w:pPr>
            <w:r w:rsidRPr="00B624C9">
              <w:rPr>
                <w:rFonts w:ascii="Times New Roman" w:hAnsi="Times New Roman" w:cs="Times New Roman"/>
                <w:color w:val="333333"/>
                <w:sz w:val="24"/>
                <w:szCs w:val="24"/>
                <w:bdr w:val="none" w:sz="0" w:space="0" w:color="auto" w:frame="1"/>
              </w:rPr>
              <w:br/>
            </w:r>
          </w:p>
        </w:tc>
        <w:tc>
          <w:tcPr>
            <w:tcW w:w="4678" w:type="dxa"/>
          </w:tcPr>
          <w:p w14:paraId="5607D910" w14:textId="77777777" w:rsidR="00B624C9" w:rsidRPr="00B624C9" w:rsidRDefault="00B624C9" w:rsidP="00B624C9">
            <w:pPr>
              <w:ind w:firstLine="397"/>
              <w:jc w:val="both"/>
              <w:textAlignment w:val="baseline"/>
              <w:rPr>
                <w:rFonts w:ascii="Times New Roman" w:hAnsi="Times New Roman" w:cs="Times New Roman"/>
                <w:b/>
                <w:bCs/>
                <w:sz w:val="24"/>
                <w:szCs w:val="24"/>
              </w:rPr>
            </w:pPr>
            <w:r w:rsidRPr="00B624C9">
              <w:rPr>
                <w:rFonts w:ascii="Times New Roman" w:hAnsi="Times New Roman" w:cs="Times New Roman"/>
                <w:b/>
                <w:bCs/>
                <w:spacing w:val="1"/>
                <w:sz w:val="24"/>
                <w:szCs w:val="24"/>
                <w:bdr w:val="none" w:sz="0" w:space="0" w:color="auto" w:frame="1"/>
              </w:rPr>
              <w:t xml:space="preserve">Статья 40-1 Право регресса в отношении </w:t>
            </w:r>
            <w:r w:rsidRPr="00B624C9">
              <w:rPr>
                <w:rFonts w:ascii="Times New Roman" w:hAnsi="Times New Roman" w:cs="Times New Roman"/>
                <w:b/>
                <w:bCs/>
                <w:sz w:val="24"/>
                <w:szCs w:val="24"/>
              </w:rPr>
              <w:t>должностных лиц органов, ведущих уголовный процесс, причинивших вред незаконными действиями</w:t>
            </w:r>
          </w:p>
          <w:p w14:paraId="061F2870" w14:textId="516AC616" w:rsidR="00B624C9" w:rsidRPr="00B624C9" w:rsidRDefault="00B624C9" w:rsidP="00B624C9">
            <w:pPr>
              <w:numPr>
                <w:ilvl w:val="0"/>
                <w:numId w:val="8"/>
              </w:numPr>
              <w:ind w:left="0" w:firstLine="338"/>
              <w:contextualSpacing/>
              <w:jc w:val="both"/>
              <w:rPr>
                <w:rFonts w:ascii="Times New Roman" w:hAnsi="Times New Roman" w:cs="Times New Roman"/>
                <w:b/>
                <w:bCs/>
                <w:spacing w:val="1"/>
                <w:sz w:val="24"/>
                <w:szCs w:val="24"/>
                <w:bdr w:val="none" w:sz="0" w:space="0" w:color="auto" w:frame="1"/>
              </w:rPr>
            </w:pPr>
            <w:r w:rsidRPr="00B624C9">
              <w:rPr>
                <w:rFonts w:ascii="Times New Roman" w:hAnsi="Times New Roman" w:cs="Times New Roman"/>
                <w:b/>
                <w:bCs/>
                <w:sz w:val="24"/>
                <w:szCs w:val="24"/>
              </w:rPr>
              <w:t xml:space="preserve">Государство, возместившее вред, причиненный должностными лицами органов дознания, </w:t>
            </w:r>
            <w:r w:rsidR="0075398E" w:rsidRPr="0075398E">
              <w:rPr>
                <w:rFonts w:ascii="Times New Roman" w:hAnsi="Times New Roman" w:cs="Times New Roman"/>
                <w:b/>
                <w:bCs/>
                <w:color w:val="FF0000"/>
                <w:sz w:val="24"/>
                <w:szCs w:val="24"/>
              </w:rPr>
              <w:t>досудебного расследования</w:t>
            </w:r>
            <w:r w:rsidRPr="00B624C9">
              <w:rPr>
                <w:rFonts w:ascii="Times New Roman" w:hAnsi="Times New Roman" w:cs="Times New Roman"/>
                <w:b/>
                <w:bCs/>
                <w:sz w:val="24"/>
                <w:szCs w:val="24"/>
              </w:rPr>
              <w:t>, прокуратуры и суда имеет право регресса к этим лицам в порядке, установленном гражданским законодательством.</w:t>
            </w:r>
          </w:p>
          <w:p w14:paraId="745EFA32" w14:textId="77777777" w:rsidR="00B624C9" w:rsidRPr="00B624C9" w:rsidRDefault="00B624C9" w:rsidP="00B624C9">
            <w:pPr>
              <w:numPr>
                <w:ilvl w:val="0"/>
                <w:numId w:val="8"/>
              </w:numPr>
              <w:ind w:left="0" w:firstLine="338"/>
              <w:contextualSpacing/>
              <w:jc w:val="both"/>
              <w:rPr>
                <w:rFonts w:ascii="Times New Roman" w:hAnsi="Times New Roman" w:cs="Times New Roman"/>
                <w:b/>
                <w:bCs/>
                <w:spacing w:val="1"/>
                <w:sz w:val="24"/>
                <w:szCs w:val="24"/>
                <w:bdr w:val="none" w:sz="0" w:space="0" w:color="auto" w:frame="1"/>
              </w:rPr>
            </w:pPr>
            <w:r w:rsidRPr="00B624C9">
              <w:rPr>
                <w:rFonts w:ascii="Times New Roman" w:hAnsi="Times New Roman" w:cs="Times New Roman"/>
                <w:b/>
                <w:bCs/>
                <w:sz w:val="24"/>
                <w:szCs w:val="24"/>
              </w:rPr>
              <w:t xml:space="preserve">  Должностными лицами органов, ведущих процесс, к которым может быть предъявлено обратное требование в размере выплаченного возмещения (либо доли), признаются лица, чьи незаконные действия (бездействие) и решения повлекли причинение вреда лицу и его реабилитацию.</w:t>
            </w:r>
          </w:p>
          <w:p w14:paraId="7AB14220" w14:textId="77777777" w:rsidR="00B624C9" w:rsidRPr="00B624C9" w:rsidRDefault="00B624C9" w:rsidP="00B624C9">
            <w:pPr>
              <w:jc w:val="both"/>
              <w:rPr>
                <w:rFonts w:ascii="Times New Roman" w:hAnsi="Times New Roman" w:cs="Times New Roman"/>
                <w:b/>
                <w:bCs/>
                <w:color w:val="FF0000"/>
                <w:sz w:val="24"/>
                <w:szCs w:val="24"/>
                <w:bdr w:val="none" w:sz="0" w:space="0" w:color="auto" w:frame="1"/>
              </w:rPr>
            </w:pPr>
          </w:p>
        </w:tc>
        <w:tc>
          <w:tcPr>
            <w:tcW w:w="4642" w:type="dxa"/>
          </w:tcPr>
          <w:p w14:paraId="7D42D077"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В ходе встречи с предпринимателями 19 мая 2022 года Президент Республики Казахстан К. Токаев поручил определить меры повышения ответственности руководителей силовых структур, сотрудники которых дискредитируют политику государства по созданию благоприятных условий для бизнеса.</w:t>
            </w:r>
          </w:p>
          <w:p w14:paraId="07445567"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 xml:space="preserve">Пункт 2.6 пункта 2 раздела 6 Концепции развития адвокатуры ссылается на то, что при вынесении решений по жалобам на незаконные действия (бездействие) и решения конкретных должностных лиц органов прокуратуры и уголовного преследования в судебных актах и постановлениях уполномоченных лиц нередко производится ссылка на независимость следователя и прокурора в осуществлении своих полномочий. Однако на деле персональная ответственность данных лиц ничем не регламентирована (ограничивается наложением дисциплинарных взысканий), тогда как вред, причиненный лицу в результате незаконных действий органа, ведущего уголовный процесс, возмещается в полном объеме из бюджетных средств. </w:t>
            </w:r>
          </w:p>
          <w:p w14:paraId="638D00BF"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 xml:space="preserve">В этой связи в целях повышения эффективности защиты прав граждан и улучшения качества досудебного расследования необходимо проработать вопрос взыскания с должностных лиц органов, ведущих уголовный процесс, затрат, связанных с реабилитацией и возмещением вреда вышеуказанным лицам, в порядке регресса. </w:t>
            </w:r>
          </w:p>
          <w:p w14:paraId="33627F4C"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 xml:space="preserve">Наряду с этим следует принять меры по усовершенствованию порядка возмещения вреда в части исчисления денежной суммы и расширением перечня обязательных выплат, а также выработкой критериев по определению размера морального вреда, нанесенного незаконными действиями органа, ведущего уголовный процесс (в том числе установление минимального размера обязательной выплаты по каждой категории уголовных дел </w:t>
            </w:r>
            <w:r w:rsidRPr="00B624C9">
              <w:rPr>
                <w:rFonts w:ascii="Times New Roman" w:hAnsi="Times New Roman" w:cs="Times New Roman"/>
                <w:sz w:val="24"/>
                <w:szCs w:val="24"/>
              </w:rPr>
              <w:lastRenderedPageBreak/>
              <w:t xml:space="preserve">с учетом применения меры пресечения и других обстоятельств, возникших в ходе расследования). </w:t>
            </w:r>
          </w:p>
          <w:p w14:paraId="64BA4D44"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Одновременно с внесением изменений в УПК требуются корректировки статьи 933 ГК РК в части исключения требования об обязательном наличии обвинительного приговора в отношении должностных лиц орга</w:t>
            </w:r>
            <w:r w:rsidRPr="00B624C9">
              <w:rPr>
                <w:rFonts w:ascii="Times New Roman" w:hAnsi="Times New Roman" w:cs="Times New Roman"/>
                <w:sz w:val="24"/>
                <w:szCs w:val="24"/>
              </w:rPr>
              <w:lastRenderedPageBreak/>
              <w:t>н</w:t>
            </w:r>
            <w:r w:rsidRPr="00B624C9">
              <w:rPr>
                <w:rFonts w:ascii="Times New Roman" w:hAnsi="Times New Roman" w:cs="Times New Roman"/>
                <w:sz w:val="24"/>
                <w:szCs w:val="24"/>
              </w:rPr>
              <w:lastRenderedPageBreak/>
              <w:t xml:space="preserve">ов уголовного преследования в качестве условия привлечения их к регрессной ответственности. </w:t>
            </w:r>
          </w:p>
        </w:tc>
      </w:tr>
      <w:tr w:rsidR="00B624C9" w:rsidRPr="00B624C9" w14:paraId="2829DA98" w14:textId="77777777" w:rsidTr="004B6640">
        <w:tc>
          <w:tcPr>
            <w:tcW w:w="699" w:type="dxa"/>
          </w:tcPr>
          <w:p w14:paraId="73C24A27"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7FA3C1EF"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b/>
                <w:bCs/>
                <w:spacing w:val="2"/>
                <w:sz w:val="24"/>
                <w:szCs w:val="24"/>
                <w:lang w:eastAsia="ru-RU"/>
              </w:rPr>
            </w:pPr>
            <w:r w:rsidRPr="00B624C9">
              <w:rPr>
                <w:rFonts w:ascii="Times New Roman" w:eastAsia="Times New Roman" w:hAnsi="Times New Roman" w:cs="Times New Roman"/>
                <w:b/>
                <w:bCs/>
                <w:spacing w:val="2"/>
                <w:sz w:val="24"/>
                <w:szCs w:val="24"/>
                <w:lang w:eastAsia="ru-RU"/>
              </w:rPr>
              <w:t>Статья 52. Состав суда</w:t>
            </w:r>
          </w:p>
          <w:p w14:paraId="4853F31F"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1. Рассмотрение уголовных дел в судах первой инстанции осуществляется единолично судьей, а по делам о преступлениях, за совершение которых уголовным законом предусмотрено пожизненное лишение свободы, а также по делам о преступлениях, предусмотренных статьями 125 (частью третьей), 128 (частью четвертой), 132 (частью пятой), 135 (частью четвертой), по ходатайству обвиняемого - в составе одного судьи и десяти присяжных заседателей, за исключением дел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 и о преступлениях, предусмотренных статьями 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w:t>
            </w:r>
          </w:p>
          <w:p w14:paraId="57A2CB7F"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w:t>
            </w:r>
          </w:p>
        </w:tc>
        <w:tc>
          <w:tcPr>
            <w:tcW w:w="4678" w:type="dxa"/>
          </w:tcPr>
          <w:p w14:paraId="1B659BCF"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b/>
                <w:bCs/>
                <w:spacing w:val="2"/>
                <w:sz w:val="24"/>
                <w:szCs w:val="24"/>
                <w:lang w:eastAsia="ru-RU"/>
              </w:rPr>
            </w:pPr>
            <w:r w:rsidRPr="00B624C9">
              <w:rPr>
                <w:rFonts w:ascii="Times New Roman" w:eastAsia="Times New Roman" w:hAnsi="Times New Roman" w:cs="Times New Roman"/>
                <w:b/>
                <w:bCs/>
                <w:spacing w:val="2"/>
                <w:sz w:val="24"/>
                <w:szCs w:val="24"/>
                <w:lang w:eastAsia="ru-RU"/>
              </w:rPr>
              <w:t>Статья 52. Состав суда</w:t>
            </w:r>
          </w:p>
          <w:p w14:paraId="2417116B" w14:textId="77777777" w:rsidR="00B624C9" w:rsidRPr="00B624C9" w:rsidRDefault="00B624C9" w:rsidP="00B624C9">
            <w:pPr>
              <w:ind w:firstLine="332"/>
              <w:jc w:val="both"/>
              <w:rPr>
                <w:rFonts w:ascii="Times New Roman" w:eastAsia="Times New Roman" w:hAnsi="Times New Roman" w:cs="Times New Roman"/>
                <w:color w:val="000000"/>
                <w:sz w:val="24"/>
                <w:szCs w:val="24"/>
                <w:lang w:eastAsia="ru-RU"/>
              </w:rPr>
            </w:pPr>
            <w:r w:rsidRPr="00B624C9">
              <w:rPr>
                <w:rFonts w:ascii="Times New Roman" w:eastAsia="Times New Roman" w:hAnsi="Times New Roman" w:cs="Times New Roman"/>
                <w:color w:val="000000"/>
                <w:sz w:val="24"/>
                <w:szCs w:val="24"/>
                <w:lang w:eastAsia="ru-RU"/>
              </w:rPr>
              <w:t xml:space="preserve">1. Рассмотрение уголовных дел в судах первой инстанции осуществляется единолично судьей, </w:t>
            </w:r>
            <w:r w:rsidRPr="00B624C9">
              <w:rPr>
                <w:rFonts w:ascii="Times New Roman" w:eastAsia="Times New Roman" w:hAnsi="Times New Roman" w:cs="Times New Roman"/>
                <w:b/>
                <w:bCs/>
                <w:color w:val="000000"/>
                <w:sz w:val="24"/>
                <w:szCs w:val="24"/>
                <w:lang w:eastAsia="ru-RU"/>
              </w:rPr>
              <w:t>а по тяжким и особо тяжким преступлениям</w:t>
            </w:r>
            <w:r w:rsidRPr="00B624C9">
              <w:rPr>
                <w:rFonts w:ascii="Times New Roman" w:eastAsia="Times New Roman" w:hAnsi="Times New Roman" w:cs="Times New Roman"/>
                <w:color w:val="000000"/>
                <w:sz w:val="24"/>
                <w:szCs w:val="24"/>
                <w:lang w:eastAsia="ru-RU"/>
              </w:rPr>
              <w:t xml:space="preserve"> по ходатайству обвиняемого - судом с участием присяжных заседателей в составе одного судьи и </w:t>
            </w:r>
            <w:r w:rsidRPr="00B624C9">
              <w:rPr>
                <w:rFonts w:ascii="Times New Roman" w:eastAsia="Times New Roman" w:hAnsi="Times New Roman" w:cs="Times New Roman"/>
                <w:b/>
                <w:bCs/>
                <w:color w:val="000000"/>
                <w:sz w:val="24"/>
                <w:szCs w:val="24"/>
                <w:lang w:eastAsia="ru-RU"/>
              </w:rPr>
              <w:t>двенадцати</w:t>
            </w:r>
            <w:r w:rsidRPr="00B624C9">
              <w:rPr>
                <w:rFonts w:ascii="Times New Roman" w:eastAsia="Times New Roman" w:hAnsi="Times New Roman" w:cs="Times New Roman"/>
                <w:color w:val="000000"/>
                <w:sz w:val="24"/>
                <w:szCs w:val="24"/>
                <w:lang w:eastAsia="ru-RU"/>
              </w:rPr>
              <w:t xml:space="preserve"> присяжных заседателей.</w:t>
            </w:r>
          </w:p>
          <w:p w14:paraId="2403F8B6" w14:textId="77777777" w:rsidR="00B624C9" w:rsidRPr="00B624C9" w:rsidRDefault="00B624C9" w:rsidP="00B624C9">
            <w:pPr>
              <w:ind w:firstLine="332"/>
              <w:jc w:val="both"/>
              <w:rPr>
                <w:rFonts w:ascii="Times New Roman" w:eastAsia="Times New Roman" w:hAnsi="Times New Roman" w:cs="Times New Roman"/>
                <w:color w:val="000000"/>
                <w:sz w:val="24"/>
                <w:szCs w:val="24"/>
                <w:lang w:eastAsia="ru-RU"/>
              </w:rPr>
            </w:pPr>
            <w:r w:rsidRPr="00B624C9">
              <w:rPr>
                <w:rFonts w:ascii="Times New Roman" w:eastAsia="Times New Roman" w:hAnsi="Times New Roman" w:cs="Times New Roman"/>
                <w:color w:val="000000"/>
                <w:sz w:val="24"/>
                <w:szCs w:val="24"/>
                <w:lang w:eastAsia="ru-RU"/>
              </w:rPr>
              <w:t>…</w:t>
            </w:r>
          </w:p>
          <w:p w14:paraId="4769127E" w14:textId="77777777" w:rsidR="00B624C9" w:rsidRPr="00B624C9" w:rsidRDefault="00B624C9" w:rsidP="00B624C9">
            <w:pPr>
              <w:jc w:val="both"/>
              <w:rPr>
                <w:rFonts w:ascii="Times New Roman" w:hAnsi="Times New Roman" w:cs="Times New Roman"/>
                <w:b/>
                <w:sz w:val="24"/>
                <w:szCs w:val="24"/>
                <w:u w:val="single"/>
              </w:rPr>
            </w:pPr>
          </w:p>
          <w:p w14:paraId="24F74457" w14:textId="77777777" w:rsidR="00B624C9" w:rsidRPr="00B624C9" w:rsidRDefault="00B624C9" w:rsidP="00B624C9">
            <w:pPr>
              <w:jc w:val="both"/>
              <w:rPr>
                <w:rFonts w:ascii="Times New Roman" w:hAnsi="Times New Roman" w:cs="Times New Roman"/>
                <w:b/>
                <w:sz w:val="24"/>
                <w:szCs w:val="24"/>
                <w:u w:val="single"/>
              </w:rPr>
            </w:pPr>
          </w:p>
          <w:p w14:paraId="3D058BE8"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b/>
                <w:bCs/>
                <w:spacing w:val="2"/>
                <w:sz w:val="24"/>
                <w:szCs w:val="24"/>
                <w:bdr w:val="none" w:sz="0" w:space="0" w:color="auto" w:frame="1"/>
                <w:lang w:eastAsia="ru-RU"/>
              </w:rPr>
            </w:pPr>
          </w:p>
        </w:tc>
        <w:tc>
          <w:tcPr>
            <w:tcW w:w="4642" w:type="dxa"/>
          </w:tcPr>
          <w:p w14:paraId="18D51601" w14:textId="77777777" w:rsidR="00B624C9" w:rsidRP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rPr>
              <w:t xml:space="preserve">Пункт 4 раздела 4 Концепции развития адвокатуры предусматривает необходимость расширения категорий дел, подсудных суду присяжных. </w:t>
            </w:r>
          </w:p>
          <w:p w14:paraId="41B9EC38" w14:textId="77777777" w:rsidR="00B624C9" w:rsidRP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rPr>
              <w:t>Обобщенный опыт ведущих стран мира показывает, что суд присяжных способен принимать наиболее справедливые судебные решения. Необходимо дальнейшее расширение категорий дел, подсудных суду присяжных, в том числе путем пересмотра необоснованных ограничений по рассмотрению судом присяжных некоторых категорий дел. Кроме того, необходимо на законодательном уровне учесть элементы, присущие классическому суду присяжных, в том числе по обеспечению принятия решения присяжными в отсутствие председательствующего судьи и без его влияния.</w:t>
            </w:r>
          </w:p>
          <w:p w14:paraId="14A8019B" w14:textId="77777777" w:rsidR="00B624C9" w:rsidRP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rPr>
              <w:t xml:space="preserve">В Послании Главы государства от 16 марта 2022 года «Новый Казахстан: путь обновления и модернизации» поручено расширить гражданское участие в отправлении правосудия. На сегодняшний день в Казахстане присяжные заседатели могут выносить вердикт только по особо тяжким преступлениям. Главой государства поручено расширить категории дел, подлежащих рассмотрению судом присяжных. Эта новелла будет способствовать демократизации судебной системы, повышению доверия к ней со стороны общества. Соответствующее мероприятие предусмотрено в пункте 21 Общенационального плана по реализации Послания, утвержденного Указом Президента от 29 марта 2022 года №847. </w:t>
            </w:r>
          </w:p>
          <w:p w14:paraId="0C5241F2" w14:textId="77777777" w:rsidR="00B624C9" w:rsidRP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rPr>
              <w:t xml:space="preserve">В рамках исполнения поручения предлагается предусмотреть возможность рассмотрения судов с участием присяжных по всем делам о тяжких и об особо тяжких преступлениях, поскольку по таким делам право на личную свободу ограничивается наиболее сурово. В большинстве развитых стран мира, где существует суд присяжных, право на такой суд гарантированно даже по делам о преступлениях небольшой степени тяжести, по желанию самого подсудимого. </w:t>
            </w:r>
          </w:p>
          <w:p w14:paraId="1D0E4288" w14:textId="77777777" w:rsid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rPr>
              <w:t xml:space="preserve">Право на рассмотрение дела с участием присяжных – фундаментальное право, которое должно быть обеспечено по всем категориям дел о тяжких или особо тяжких преступлениях без каких-либо исключений, поскольку эти исключения в настоящий момент сформированы в интересах правоохранительных органов и по иным общественно-политическим мотивам, противоречащим таким базовым принципам правосудия как равенство перед законом и судом и неизменность подсудности. </w:t>
            </w:r>
          </w:p>
          <w:p w14:paraId="4AB8A1F4" w14:textId="367AD608" w:rsidR="006316D9" w:rsidRPr="00B624C9" w:rsidRDefault="006316D9" w:rsidP="00B624C9">
            <w:pPr>
              <w:tabs>
                <w:tab w:val="left" w:pos="0"/>
              </w:tabs>
              <w:ind w:right="-1" w:firstLine="567"/>
              <w:contextualSpacing/>
              <w:jc w:val="both"/>
              <w:rPr>
                <w:rFonts w:ascii="Times New Roman" w:hAnsi="Times New Roman" w:cs="Times New Roman"/>
                <w:color w:val="000000" w:themeColor="text1"/>
                <w:sz w:val="24"/>
                <w:szCs w:val="24"/>
              </w:rPr>
            </w:pPr>
            <w:r w:rsidRPr="006316D9">
              <w:rPr>
                <w:rFonts w:ascii="Times New Roman" w:hAnsi="Times New Roman" w:cs="Times New Roman"/>
                <w:color w:val="FF0000"/>
                <w:sz w:val="24"/>
                <w:szCs w:val="24"/>
              </w:rPr>
              <w:t>Действующая редакция части 1 статьи 52 УПК предусматривает состав суда при рассмотрении дел с участием присяжных заседателей по ходатайству обвиняемого, чьи полномочия по внесению ходатайства предусмотрены и в ст.634 УПК.</w:t>
            </w:r>
          </w:p>
        </w:tc>
      </w:tr>
      <w:tr w:rsidR="00B624C9" w:rsidRPr="00B624C9" w14:paraId="268F38EB" w14:textId="77777777" w:rsidTr="004B6640">
        <w:tc>
          <w:tcPr>
            <w:tcW w:w="699" w:type="dxa"/>
          </w:tcPr>
          <w:p w14:paraId="68B3C199"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5316F641"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b/>
                <w:bCs/>
                <w:spacing w:val="2"/>
                <w:sz w:val="24"/>
                <w:szCs w:val="24"/>
                <w:bdr w:val="none" w:sz="0" w:space="0" w:color="auto" w:frame="1"/>
                <w:lang w:eastAsia="ru-RU"/>
              </w:rPr>
              <w:t>Статья 65-1. Свидетель, имеющий право на защиту</w:t>
            </w:r>
          </w:p>
          <w:p w14:paraId="32F1F621"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w:t>
            </w:r>
          </w:p>
          <w:p w14:paraId="077C13A7"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2. Свидетель, имеющий право на защиту, имеет право:</w:t>
            </w:r>
          </w:p>
          <w:p w14:paraId="3E0AA1F8"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w:t>
            </w:r>
          </w:p>
          <w:p w14:paraId="38F478B1"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xml:space="preserve">6) </w:t>
            </w:r>
            <w:r w:rsidRPr="00B624C9">
              <w:rPr>
                <w:rFonts w:ascii="Times New Roman" w:eastAsia="Times New Roman" w:hAnsi="Times New Roman" w:cs="Times New Roman"/>
                <w:b/>
                <w:spacing w:val="2"/>
                <w:sz w:val="24"/>
                <w:szCs w:val="24"/>
                <w:lang w:eastAsia="ru-RU"/>
              </w:rPr>
              <w:t>самостоятельно или через своих родственников или доверенных лиц пригласить адвоката в качестве защитника</w:t>
            </w:r>
            <w:r w:rsidRPr="00B624C9">
              <w:rPr>
                <w:rFonts w:ascii="Times New Roman" w:eastAsia="Times New Roman" w:hAnsi="Times New Roman" w:cs="Times New Roman"/>
                <w:spacing w:val="2"/>
                <w:sz w:val="24"/>
                <w:szCs w:val="24"/>
                <w:lang w:eastAsia="ru-RU"/>
              </w:rPr>
              <w:t>;</w:t>
            </w:r>
          </w:p>
          <w:p w14:paraId="15C6F0BA"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w:t>
            </w:r>
          </w:p>
        </w:tc>
        <w:tc>
          <w:tcPr>
            <w:tcW w:w="4678" w:type="dxa"/>
          </w:tcPr>
          <w:p w14:paraId="0C0DBB8F"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b/>
                <w:bCs/>
                <w:spacing w:val="2"/>
                <w:sz w:val="24"/>
                <w:szCs w:val="24"/>
                <w:bdr w:val="none" w:sz="0" w:space="0" w:color="auto" w:frame="1"/>
                <w:lang w:eastAsia="ru-RU"/>
              </w:rPr>
              <w:t>Статья 65-1. Свидетель, имеющий право на защиту</w:t>
            </w:r>
          </w:p>
          <w:p w14:paraId="05E101F8"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w:t>
            </w:r>
          </w:p>
          <w:p w14:paraId="2415303B"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2. Свидетель, имеющий право на защиту, имеет право:</w:t>
            </w:r>
          </w:p>
          <w:p w14:paraId="5BE8168E"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w:t>
            </w:r>
          </w:p>
          <w:p w14:paraId="71B63E98" w14:textId="77777777" w:rsidR="00B624C9" w:rsidRPr="00B624C9" w:rsidRDefault="00B624C9" w:rsidP="00B624C9">
            <w:pPr>
              <w:shd w:val="clear" w:color="auto" w:fill="FFFFFF"/>
              <w:ind w:firstLine="318"/>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xml:space="preserve">6) </w:t>
            </w:r>
            <w:r w:rsidRPr="00B624C9">
              <w:rPr>
                <w:rFonts w:ascii="Times New Roman" w:eastAsia="Times New Roman" w:hAnsi="Times New Roman" w:cs="Times New Roman"/>
                <w:b/>
                <w:spacing w:val="2"/>
                <w:sz w:val="24"/>
                <w:szCs w:val="24"/>
                <w:lang w:eastAsia="ru-RU"/>
              </w:rPr>
              <w:t>самостоятельно или через своих родственников или доверенных лиц пригласить защитника. В случае, если защитник не приглашен свидетелем, имеющим право на защиту, его родственниками или доверенными лицами, орган уголовного преследования обязан обеспечить его участие в порядке, предусмотренном частью третьей статьи 67 настоящего Кодекса</w:t>
            </w:r>
            <w:r w:rsidRPr="00B624C9">
              <w:rPr>
                <w:rFonts w:ascii="Times New Roman" w:eastAsia="Times New Roman" w:hAnsi="Times New Roman" w:cs="Times New Roman"/>
                <w:spacing w:val="2"/>
                <w:sz w:val="24"/>
                <w:szCs w:val="24"/>
                <w:lang w:eastAsia="ru-RU"/>
              </w:rPr>
              <w:t>;</w:t>
            </w:r>
          </w:p>
          <w:p w14:paraId="778C3478"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spacing w:val="2"/>
              </w:rPr>
              <w:t>...</w:t>
            </w:r>
          </w:p>
        </w:tc>
        <w:tc>
          <w:tcPr>
            <w:tcW w:w="4642" w:type="dxa"/>
          </w:tcPr>
          <w:p w14:paraId="58C5C51F" w14:textId="77777777" w:rsidR="00B624C9" w:rsidRP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eastAsia="Times New Roman" w:hAnsi="Times New Roman" w:cs="Times New Roman"/>
                <w:color w:val="000000"/>
                <w:spacing w:val="2"/>
                <w:sz w:val="24"/>
                <w:szCs w:val="24"/>
                <w:lang w:eastAsia="ru-RU"/>
              </w:rPr>
              <w:t>В соответствии с пунктом 3 Основных принципов, касающихся роли адвокатов правительство должно обеспечивать предоставление достаточных финансовых и иных средств для оказания юридической помощи бедным и, в случае необходимости, другим лицам, находящимся в неблагоприятном положении</w:t>
            </w:r>
          </w:p>
          <w:p w14:paraId="362814E6" w14:textId="77777777" w:rsidR="00B624C9" w:rsidRP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rPr>
              <w:t>Согласно пункту 1 раздела 7 Концепции развития адвокатуры необходимо развивать другие направления оказания бесплатной юридической помощи и расширять сферу ее применения на базе адвокатуры.</w:t>
            </w:r>
          </w:p>
          <w:p w14:paraId="3AB67ED7" w14:textId="77777777" w:rsidR="00B624C9" w:rsidRP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rPr>
              <w:t>Право на получение квалифицированной юридической помощи, в том числе на бесплатной основе гарантировано Конституцией Республики Казахстан.</w:t>
            </w:r>
          </w:p>
          <w:p w14:paraId="062CDC4B" w14:textId="77777777" w:rsidR="00B624C9" w:rsidRP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rPr>
              <w:t>Нужно включить в круг лиц, имеющих право на получение бесплатной юридической помощи, свидетелей, имеющих право на защиту.</w:t>
            </w:r>
          </w:p>
          <w:p w14:paraId="020BE917" w14:textId="77777777" w:rsidR="00B624C9" w:rsidRP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rPr>
              <w:t>Поправка предлагается в целях регламентации порядка приглашения защитника свидетелем, имеющим права на защиту.</w:t>
            </w:r>
          </w:p>
          <w:p w14:paraId="1DF9C18B" w14:textId="77777777" w:rsidR="00B624C9" w:rsidRP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rPr>
              <w:t xml:space="preserve">В части 3 статьи 68 УПК предусмотрена обязанность органа, ведущего процесс, обеспечить защитника свидетелю, имеющему право на защиту. Однако УПК не предоставляет такое право самому свидетелю, и не регламентирует, в каких случаях ему необходимо обеспечить защитника. </w:t>
            </w:r>
          </w:p>
          <w:p w14:paraId="1182AF18" w14:textId="77777777" w:rsidR="00B624C9" w:rsidRP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rPr>
              <w:t>На практике орган, ведущий процесс, выносит постановление о назначении защитника и отправляет его на исполнение в коллегию адвокатов. Коллегия адвокатов вынуждена исполнить постановление в силу его обязательности, и назначает адвоката для участия в качестве защитника свидетелю, имеющему право на защиту. Однако орган, ведущий процесс, не выносит постановление об оплате труда адвоката, мотивируя отсутствием в УПК нормы, регламентирующей этот вопрос.</w:t>
            </w:r>
          </w:p>
          <w:p w14:paraId="5D83DBAC" w14:textId="77777777" w:rsidR="00B624C9" w:rsidRP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rPr>
              <w:t xml:space="preserve">Адвокаты вынуждены оказывать юридическую помощь бесплатно и за свой счет, на стадии, когда лицо пребывает в статусе свидетеля, имеющего право на защиту, до стадии перехода в статус подозреваемого, при этом в указанном статусе со свидетелем могут проводиться все основные процессуальные действия. </w:t>
            </w:r>
          </w:p>
        </w:tc>
      </w:tr>
      <w:tr w:rsidR="00B624C9" w:rsidRPr="00B624C9" w14:paraId="1164D6DB" w14:textId="77777777" w:rsidTr="004B6640">
        <w:tc>
          <w:tcPr>
            <w:tcW w:w="699" w:type="dxa"/>
          </w:tcPr>
          <w:p w14:paraId="5F874445"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6352EE0B"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66. Защитник</w:t>
            </w:r>
          </w:p>
          <w:p w14:paraId="7F831A2C"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639005B0"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6. Отсутствует.</w:t>
            </w:r>
          </w:p>
        </w:tc>
        <w:tc>
          <w:tcPr>
            <w:tcW w:w="4678" w:type="dxa"/>
          </w:tcPr>
          <w:p w14:paraId="27372CF2"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66. Защитник</w:t>
            </w:r>
          </w:p>
          <w:p w14:paraId="0AC40AFF"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1DE68C44"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 xml:space="preserve">6. </w:t>
            </w:r>
            <w:r w:rsidRPr="00B624C9">
              <w:rPr>
                <w:rFonts w:ascii="Times New Roman" w:hAnsi="Times New Roman"/>
                <w:b/>
                <w:bCs/>
                <w:sz w:val="24"/>
                <w:szCs w:val="24"/>
              </w:rPr>
              <w:t>В случае, если защитник участвует в производстве по уголовному делу, в материалах которого содержатся сведения, составляющие государственные секреты, и не имеет соответствующего допуска к указанным сведениям, он обязан дать подписку об их неразглашении, которая приобщается к материалам уголовного дела</w:t>
            </w:r>
            <w:r w:rsidRPr="00B624C9">
              <w:rPr>
                <w:rFonts w:ascii="Times New Roman" w:hAnsi="Times New Roman"/>
                <w:b/>
                <w:bCs/>
                <w:spacing w:val="1"/>
                <w:sz w:val="24"/>
                <w:szCs w:val="24"/>
                <w:bdr w:val="none" w:sz="0" w:space="0" w:color="auto" w:frame="1"/>
              </w:rPr>
              <w:t>.</w:t>
            </w:r>
          </w:p>
          <w:p w14:paraId="309FC5F3" w14:textId="77777777" w:rsidR="00B624C9" w:rsidRPr="00B624C9" w:rsidRDefault="00B624C9" w:rsidP="00B624C9">
            <w:pPr>
              <w:ind w:firstLine="397"/>
              <w:jc w:val="both"/>
              <w:textAlignment w:val="baseline"/>
              <w:rPr>
                <w:rFonts w:ascii="Times New Roman" w:eastAsia="Calibri" w:hAnsi="Times New Roman"/>
                <w:b/>
                <w:bCs/>
                <w:sz w:val="24"/>
                <w:szCs w:val="24"/>
              </w:rPr>
            </w:pPr>
          </w:p>
          <w:p w14:paraId="7C79CC6C" w14:textId="77777777" w:rsidR="00B624C9" w:rsidRPr="00B624C9" w:rsidRDefault="00B624C9" w:rsidP="00B624C9">
            <w:pPr>
              <w:ind w:firstLine="397"/>
              <w:jc w:val="both"/>
              <w:textAlignment w:val="baseline"/>
              <w:rPr>
                <w:rFonts w:ascii="Times New Roman" w:eastAsia="Calibri" w:hAnsi="Times New Roman"/>
                <w:b/>
                <w:bCs/>
                <w:color w:val="FF0000"/>
                <w:sz w:val="24"/>
                <w:szCs w:val="24"/>
              </w:rPr>
            </w:pPr>
          </w:p>
        </w:tc>
        <w:tc>
          <w:tcPr>
            <w:tcW w:w="4642" w:type="dxa"/>
          </w:tcPr>
          <w:p w14:paraId="67A44092" w14:textId="77777777" w:rsidR="00B624C9" w:rsidRP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rPr>
              <w:t xml:space="preserve">Подпункт 1.4. пункта 1 раздела 6 Концепции развития адвокатуры предусматривает необходимость отмены получения специального разрешения на допуск адвоката </w:t>
            </w:r>
            <w:r w:rsidRPr="00B624C9">
              <w:rPr>
                <w:rFonts w:ascii="Times New Roman" w:hAnsi="Times New Roman" w:cs="Times New Roman"/>
                <w:bCs/>
                <w:color w:val="000000" w:themeColor="text1"/>
                <w:sz w:val="24"/>
                <w:szCs w:val="24"/>
              </w:rPr>
              <w:t>к государственным секретам</w:t>
            </w:r>
            <w:r w:rsidRPr="00B624C9">
              <w:rPr>
                <w:rFonts w:ascii="Times New Roman" w:hAnsi="Times New Roman" w:cs="Times New Roman"/>
                <w:color w:val="000000" w:themeColor="text1"/>
                <w:sz w:val="24"/>
                <w:szCs w:val="24"/>
              </w:rPr>
              <w:t xml:space="preserve"> для осуществления профессиональной деятельности с заменой его на подписку о неразглашении. </w:t>
            </w:r>
          </w:p>
          <w:p w14:paraId="234E0C43"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color w:val="000000"/>
                <w:sz w:val="24"/>
                <w:szCs w:val="24"/>
              </w:rPr>
              <w:t xml:space="preserve">В настоящее время в связи с отсутствием обособленной процедуры оформления </w:t>
            </w:r>
            <w:r w:rsidRPr="00B624C9">
              <w:rPr>
                <w:rFonts w:ascii="Times New Roman" w:hAnsi="Times New Roman" w:cs="Times New Roman"/>
                <w:sz w:val="24"/>
                <w:szCs w:val="24"/>
              </w:rPr>
              <w:t xml:space="preserve">допуска адвоката на участие в деле, которому присвоен гриф секретности, либо ознакомление с материалами, содержащими государственные секреты, адвокат вынужден получать допуск в общем порядке. </w:t>
            </w:r>
          </w:p>
          <w:p w14:paraId="04393D69"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Согласно подпункту 8 пункта 3 статьи 33 Закона «Об адвокатской деятельности и юридической помощи» адвокат, выступая в качестве защитника или представителя, правомочен знакомиться с информацией, составляющей государст</w:t>
            </w:r>
            <w:r w:rsidRPr="00B624C9">
              <w:rPr>
                <w:rFonts w:ascii="Times New Roman" w:hAnsi="Times New Roman" w:cs="Times New Roman"/>
                <w:sz w:val="24"/>
                <w:szCs w:val="24"/>
              </w:rPr>
              <w:lastRenderedPageBreak/>
              <w:t>венные секреты, а также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 досудебного расследования, в суде, в порядке, предусмотренном законами Республики Казахстан.</w:t>
            </w:r>
          </w:p>
          <w:p w14:paraId="22F59B2C"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 xml:space="preserve">Статья 30 Закона «О государственных секретах» предусматривает основания для отказа должностному лицу или гражданину Республики Казахстан в допуске к государственным секретам. </w:t>
            </w:r>
          </w:p>
          <w:p w14:paraId="434E9909"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Статья 29 данного Закона установила единый общий порядок допуска должностных лиц и граждан к государственным секретам, не предусматривая возможности использования иных способов доступа к государственным секретам и их защиты, само существование которых может быть обусловлено особенностями правового статуса отдельных категорий лиц. По сложившейся практике именно данная статья, а не уголовно-процессуальные нормы, рассматривается как единственное и достаточное правовое основание для отстранения от участия в уголовном деле адвоката, не имеющего допуска к государственным секретам. Поэтому дознаватели, следователи, прокуроры и суды требуют от адвокатов для вступления в уголовные дела в качестве защитников наличия у них допуска к государственным секретам.</w:t>
            </w:r>
          </w:p>
          <w:p w14:paraId="3951D4FF"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Исходя из буквального смысла статьи 29 Закона «О государственных секретах» устанавливаемый ею порядок носит характер общего правила, не исключающего возможности использования иных способов доступа к государственным секретам и защиты государственной тайны, само существование которых обусловлено, в частности, особенностями правового статуса отдельных категорий лиц, вытекающего из Конституции Республики Казахстан или непосредственно предусмотренного законом. В этой связи предписания статьи 29 о порядке допуска к сведениям, составляющим государственные секреты (проверочные мероприятия и принятие решения руководителем государственного органа или организации о допуске), не могут быть распространены на адвокатов. Сохранность государственных секретов в таких случаях должна гарантироваться путем использования соответствующих механизмов ответственности».</w:t>
            </w:r>
          </w:p>
          <w:p w14:paraId="1365159A"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Подозреваемый, обвиняемый, подсудимый, оправданный и осужденный вправе выбрать любого защитника из числа адвокатов вне зависимости от наличия либо отсутствия у последнего допуска к государственной тайне. Конституция Республики Казахстан, международно-правовые акты по правам человека, законы требуют от государства предоставления лицам, вовлекаемым в сферу уголовного судопроизводства, адекватных гарантий защиты их прав и свобод.</w:t>
            </w:r>
          </w:p>
          <w:p w14:paraId="27FA7C0E"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Из пункта 3 статьи 13 Конституции Республики Казахстан следует право каждого на получение квалифицированной юридической помощи и право пользоваться помощью адвоката (защитника) на всех стадиях уголовного судопроизводства. В соответствии с подпунктом b) пункта 3 статьи 14 Международного пакта о гражданских и политических правах каждый при рассмотрении предъявленного ему обвинения вправе сноситься с выбранным им самим защитником.</w:t>
            </w:r>
          </w:p>
          <w:p w14:paraId="4F75E706"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Поэтому отказ обвиняемому (подозреваемому) в приглашении выбранного им адвоката по мотивам отсутствия у последнего допуска к государственным секретам, а также предложение обвиняемому (подозреваемому) выбрать защитника из определенного круга адвокатов, имеющих такой допуск, обусловленные распространением положений статьи 29 Закона «О государственных секретах» на сферу уголовного судопроизводства, неправомерно ограничивают конституционное право гражданина на получение квалифицированной юридической помощи и право на самостоятельный выбор защитника. Указанные конституционные права в силу части 3 статьи 39 Конституции Республики Казахстан не могут быть ограничены ни в каких случаях.</w:t>
            </w:r>
          </w:p>
          <w:p w14:paraId="792CA505"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Зависимость выбора обвиняемым адвоката от наличия у последнего допуска к государственным секретам противоречит также принципу состязательности и равноправия сторон в судопроизводстве, закрепленному в статье 23 УПК РК.</w:t>
            </w:r>
          </w:p>
          <w:p w14:paraId="40C3BAD6"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Расследование большинства уголовных дел, в материалах которых содержатся сведения, составляющие государственные секреты, в соответствии с уголовно-процессуальным законодательством возложено на органы национальной безопасности. Эти же органы согласно статье 9 Закона «О государственных секретах» проводят проверочные мероприятия в отношении лиц, которым оформляется допуск к государственным секретам, и тем самым фактически предопределяют решение о его выдаче. При таких обстоятельствах адвокат объективно оказывается в зависимости от органов, осуществляющих уголовное преследование, что ставит защиту и обвинение в неравное положение.</w:t>
            </w:r>
          </w:p>
          <w:p w14:paraId="2FE36DB3"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Человек, его жизнь, права и свободы согласно пункту 1 статьи 1 Конституции Республики Казахстан являются высшей ценностью. Права и свободы человека определяют содержание и применение законов и иных нормативных правовых актов (пункт 2 статьи 12 Конституции).</w:t>
            </w:r>
          </w:p>
          <w:p w14:paraId="42F42A38"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Исходя из этих конституционных положений законодатель, определяя средства и способы защиты государственных секретов, должен использовать лишь те из них, которые в конкретной правоприменительной ситуации исключают возможность несоразмерного ограничения прав и свобод человека и гражданина. В рамках уголовного судопроизводства такими средствами могут, в частности, выступать проведение закрытого судебного заседания, предупреждение участников процесса о неразглашении государственных секретов, ставших им известными в связи с производством по уголовному делу, и привлечение этих лиц к уголовной ответственности в случае их разглашения. Сохранность государственных секретов в уголовном судопроизводстве обеспечивается также нормами Зако</w:t>
            </w:r>
            <w:r w:rsidRPr="00B624C9">
              <w:rPr>
                <w:rFonts w:ascii="Times New Roman" w:hAnsi="Times New Roman" w:cs="Times New Roman"/>
                <w:sz w:val="24"/>
                <w:szCs w:val="24"/>
              </w:rPr>
              <w:lastRenderedPageBreak/>
              <w:t>на «Об адвокатской деятельности и юридической помощи», которыми предусматривается обязанность адвоката хранить профессиональную тайну (статьи 9, 37), проявлять добросовестность при осуществлении своих прав и исполнении обязанностей (подпункт 1) статьи 34).</w:t>
            </w:r>
          </w:p>
          <w:p w14:paraId="2C04770B"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Законодатель вправе устанавливать и иные способы защиты государственных секретов в уголовном судопроизводстве, которые должны носить уголовно-процессуальный характер и быть соизмеримыми как со значимостью охраняемых секретов, так и с правовым статусом соответствующих участников уголовного процесса.</w:t>
            </w:r>
          </w:p>
          <w:p w14:paraId="4257AC86"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Неправомерность требования от подозреваемого (обвиняемого) по уголовным делам, в материалах которых содержатся сведения, составляющие государственную тайну, приглашения (избрания) защитников только из числа адвокатов, имеющих допуск к государственным секретам обосновывается необходимостью соблюдения конституционных и международно-правовых принципов справедливого уголовного судопроизводства - обеспечения подозреваемому (обвиняемому) права на защиту (права на получение квалифицированной юридической помощи), а также состязательности и равноправия сторон в судопроизводстве.</w:t>
            </w:r>
          </w:p>
          <w:p w14:paraId="38826E1E"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Статья 29 Закона «О государственных секретах» предусматривает принятие адвокатом обязательств по принятие на себя письменных обязательств перед государством по неразглашению доверенных ему сведений, составляющих государственные секреты; согласие на частичные, временные ограничения его прав в соответствии со статьей 32 указанного Закона; письменное согласие на проведение в отношении их полномочными органами проверочных мероприятий.</w:t>
            </w:r>
          </w:p>
          <w:p w14:paraId="7EC73BC7"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Указанные требования за некоторыми изъятиями дублируют требования законодательства об адвокатской деятельности, в частности требования о неразглашении адвокатской тайны.</w:t>
            </w:r>
          </w:p>
          <w:p w14:paraId="3C4D3B0D" w14:textId="7DF1A8A0"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При этом порядок производства по уголовным делам</w:t>
            </w:r>
            <w:r w:rsidR="00D81888">
              <w:rPr>
                <w:rFonts w:ascii="Times New Roman" w:hAnsi="Times New Roman" w:cs="Times New Roman"/>
                <w:sz w:val="24"/>
                <w:szCs w:val="24"/>
              </w:rPr>
              <w:t xml:space="preserve"> </w:t>
            </w:r>
            <w:r w:rsidRPr="00B624C9">
              <w:rPr>
                <w:rFonts w:ascii="Times New Roman" w:hAnsi="Times New Roman" w:cs="Times New Roman"/>
                <w:sz w:val="24"/>
                <w:szCs w:val="24"/>
              </w:rPr>
              <w:t xml:space="preserve">является единым и обязательным по всем уголовным делам и для всех судов, органов прокуратуры, </w:t>
            </w:r>
            <w:r w:rsidR="00D81888">
              <w:rPr>
                <w:rFonts w:ascii="Times New Roman" w:hAnsi="Times New Roman" w:cs="Times New Roman"/>
                <w:sz w:val="24"/>
                <w:szCs w:val="24"/>
              </w:rPr>
              <w:t>досудебного расследования</w:t>
            </w:r>
            <w:r w:rsidRPr="00B624C9">
              <w:rPr>
                <w:rFonts w:ascii="Times New Roman" w:hAnsi="Times New Roman" w:cs="Times New Roman"/>
                <w:sz w:val="24"/>
                <w:szCs w:val="24"/>
              </w:rPr>
              <w:t xml:space="preserve"> и определяется именно данным Кодексом, а не каким-либо иным законом. Следовательно, порядок участия адвоката в уголовном судопроизводстве, в том числе по делам, связанным со сведениями, составляющими государственные секреты, также должен определяться именно УПК, который не содержит требований о какой-либо предварительной проверке адвоката и особом разрешении на участие в такого рода делах.</w:t>
            </w:r>
          </w:p>
          <w:p w14:paraId="79DF4201"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В этой связи представляется целесообразным исходить из презумпции допуска адвоката к государственным секретам всех степеней секретности с принятием соответствующих ограничений на период участия адвоката в соответствующем уголовном деле, а также из возможности прекращения допуска адвоката к государственным секретам по основаниям, предусмотренным статьей 31 Закона.</w:t>
            </w:r>
          </w:p>
          <w:p w14:paraId="04F409DE"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При этом необходимо ограничиться составлением подписки о неразглашении информации, содержащей государственные секреты по каждому конкретному делу, по которому принимает участие адвокат.</w:t>
            </w:r>
          </w:p>
          <w:p w14:paraId="212B3389"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eastAsia="Calibri" w:hAnsi="Times New Roman"/>
                <w:sz w:val="24"/>
                <w:szCs w:val="24"/>
              </w:rPr>
              <w:t>Ал</w:t>
            </w:r>
            <w:r w:rsidRPr="00B624C9">
              <w:rPr>
                <w:rFonts w:ascii="Times New Roman" w:eastAsia="Calibri" w:hAnsi="Times New Roman"/>
                <w:sz w:val="24"/>
                <w:szCs w:val="24"/>
              </w:rPr>
              <w:lastRenderedPageBreak/>
              <w:t>ь</w:t>
            </w:r>
            <w:r w:rsidRPr="00B624C9">
              <w:rPr>
                <w:rFonts w:ascii="Times New Roman" w:eastAsia="Calibri" w:hAnsi="Times New Roman"/>
                <w:sz w:val="24"/>
                <w:szCs w:val="24"/>
              </w:rPr>
              <w:lastRenderedPageBreak/>
              <w:t>тернативная редакция данной поправки предложена в настоящей таблице в части 5 статьи 70 УПК.</w:t>
            </w:r>
          </w:p>
        </w:tc>
      </w:tr>
      <w:tr w:rsidR="00B624C9" w:rsidRPr="00B624C9" w14:paraId="409E990A" w14:textId="77777777" w:rsidTr="004B6640">
        <w:tc>
          <w:tcPr>
            <w:tcW w:w="699" w:type="dxa"/>
          </w:tcPr>
          <w:p w14:paraId="649338FE"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7EFE5344"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b/>
                <w:bCs/>
                <w:spacing w:val="2"/>
                <w:sz w:val="24"/>
                <w:szCs w:val="24"/>
                <w:bdr w:val="none" w:sz="0" w:space="0" w:color="auto" w:frame="1"/>
                <w:lang w:eastAsia="ru-RU"/>
              </w:rPr>
              <w:t>Статья 67. Обязательное участие защитника</w:t>
            </w:r>
          </w:p>
          <w:p w14:paraId="7DCD6697"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1. Участие защитника в производстве по уголовному делу обязательно в случаях, если:</w:t>
            </w:r>
          </w:p>
          <w:p w14:paraId="4BE597AE"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1) об этом ходатайствуют подозреваемый, обвиняемый, подсудимый, осужденный, оправданный;</w:t>
            </w:r>
          </w:p>
          <w:p w14:paraId="41F8CC8C"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2) подозреваемый, обвиняемый, подсудимый, осужденный, оправданный не достигли совершеннолетия;</w:t>
            </w:r>
          </w:p>
          <w:p w14:paraId="00CBE4A4"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3) подозреваемый, обвиняемый, подсудимый, осужденный, оправданный в силу физических или психических недостатков не могут самостоятельно осуществлять свое право на защиту;</w:t>
            </w:r>
          </w:p>
          <w:p w14:paraId="290F0986"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4) подозреваемый, обвиняемый, подсудимый, осужденный, оправданный не владеет языком, на котором ведется судопроизводство;</w:t>
            </w:r>
          </w:p>
          <w:p w14:paraId="40ED1805"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w:t>
            </w:r>
          </w:p>
          <w:p w14:paraId="62BF61F3"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7) между интересами подозреваемых, обвиняемых, подсудимых, осужденных, оправданных, один из которых имеет защитника, имеются противоречия;</w:t>
            </w:r>
          </w:p>
          <w:p w14:paraId="631D9F9C"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w:t>
            </w:r>
          </w:p>
          <w:p w14:paraId="028118F0"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10) подозреваемый, обвиняемый, подсудимый, осужденный, оправданный находятся вне пределов Республики Казахстан и уклоняются от явки в органы уголовного преследования или суда;</w:t>
            </w:r>
          </w:p>
          <w:p w14:paraId="2DA66CEE"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w:t>
            </w:r>
          </w:p>
        </w:tc>
        <w:tc>
          <w:tcPr>
            <w:tcW w:w="4678" w:type="dxa"/>
          </w:tcPr>
          <w:p w14:paraId="64ADB3B6"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b/>
                <w:bCs/>
                <w:spacing w:val="2"/>
                <w:sz w:val="24"/>
                <w:szCs w:val="24"/>
                <w:bdr w:val="none" w:sz="0" w:space="0" w:color="auto" w:frame="1"/>
                <w:lang w:eastAsia="ru-RU"/>
              </w:rPr>
              <w:t>Статья 67. Обязательное участие защитника</w:t>
            </w:r>
          </w:p>
          <w:p w14:paraId="76D4485F"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1. Участие защитника в производстве по уголовному делу обязательно в случаях, если:</w:t>
            </w:r>
          </w:p>
          <w:p w14:paraId="48E95CFF"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1) об этом ходатайствуют </w:t>
            </w:r>
            <w:r w:rsidRPr="00B624C9">
              <w:rPr>
                <w:rFonts w:ascii="Times New Roman" w:eastAsia="Times New Roman" w:hAnsi="Times New Roman" w:cs="Times New Roman"/>
                <w:bCs/>
                <w:spacing w:val="2"/>
                <w:sz w:val="24"/>
                <w:szCs w:val="24"/>
                <w:lang w:eastAsia="ru-RU"/>
              </w:rPr>
              <w:t>подозреваемый, обвиняемый, подсудимый, осужденный, оправданный,</w:t>
            </w:r>
            <w:r w:rsidRPr="00B624C9">
              <w:rPr>
                <w:rFonts w:ascii="Times New Roman" w:eastAsia="Times New Roman" w:hAnsi="Times New Roman" w:cs="Times New Roman"/>
                <w:b/>
                <w:spacing w:val="2"/>
                <w:sz w:val="24"/>
                <w:szCs w:val="24"/>
                <w:lang w:eastAsia="ru-RU"/>
              </w:rPr>
              <w:t xml:space="preserve"> свидетель, имеющий право на защиту</w:t>
            </w:r>
            <w:r w:rsidRPr="00B624C9">
              <w:rPr>
                <w:rFonts w:ascii="Times New Roman" w:eastAsia="Times New Roman" w:hAnsi="Times New Roman" w:cs="Times New Roman"/>
                <w:spacing w:val="2"/>
                <w:sz w:val="24"/>
                <w:szCs w:val="24"/>
                <w:lang w:eastAsia="ru-RU"/>
              </w:rPr>
              <w:t>;</w:t>
            </w:r>
          </w:p>
          <w:p w14:paraId="3BA17F79"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2) </w:t>
            </w:r>
            <w:r w:rsidRPr="00B624C9">
              <w:rPr>
                <w:rFonts w:ascii="Times New Roman" w:eastAsia="Times New Roman" w:hAnsi="Times New Roman" w:cs="Times New Roman"/>
                <w:bCs/>
                <w:spacing w:val="2"/>
                <w:sz w:val="24"/>
                <w:szCs w:val="24"/>
                <w:lang w:eastAsia="ru-RU"/>
              </w:rPr>
              <w:t xml:space="preserve">подозреваемый, обвиняемый, подсудимый, осужденный, оправданный, </w:t>
            </w:r>
            <w:r w:rsidRPr="00B624C9">
              <w:rPr>
                <w:rFonts w:ascii="Times New Roman" w:eastAsia="Times New Roman" w:hAnsi="Times New Roman" w:cs="Times New Roman"/>
                <w:b/>
                <w:spacing w:val="2"/>
                <w:sz w:val="24"/>
                <w:szCs w:val="24"/>
                <w:lang w:eastAsia="ru-RU"/>
              </w:rPr>
              <w:t>свидетель, имеющий право на защиту,</w:t>
            </w:r>
            <w:r w:rsidRPr="00B624C9">
              <w:rPr>
                <w:rFonts w:ascii="Times New Roman" w:eastAsia="Times New Roman" w:hAnsi="Times New Roman" w:cs="Times New Roman"/>
                <w:spacing w:val="2"/>
                <w:sz w:val="24"/>
                <w:szCs w:val="24"/>
                <w:lang w:eastAsia="ru-RU"/>
              </w:rPr>
              <w:t xml:space="preserve"> не достигли совершеннолетия;</w:t>
            </w:r>
          </w:p>
          <w:p w14:paraId="3DA420D2"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3) </w:t>
            </w:r>
            <w:r w:rsidRPr="00B624C9">
              <w:rPr>
                <w:rFonts w:ascii="Times New Roman" w:eastAsia="Times New Roman" w:hAnsi="Times New Roman" w:cs="Times New Roman"/>
                <w:bCs/>
                <w:spacing w:val="2"/>
                <w:sz w:val="24"/>
                <w:szCs w:val="24"/>
                <w:lang w:eastAsia="ru-RU"/>
              </w:rPr>
              <w:t>подозреваемый, обвиняемый, подсудимый, осужденный, оправданный,</w:t>
            </w:r>
            <w:r w:rsidRPr="00B624C9">
              <w:rPr>
                <w:rFonts w:ascii="Times New Roman" w:eastAsia="Times New Roman" w:hAnsi="Times New Roman" w:cs="Times New Roman"/>
                <w:b/>
                <w:spacing w:val="2"/>
                <w:sz w:val="24"/>
                <w:szCs w:val="24"/>
                <w:lang w:eastAsia="ru-RU"/>
              </w:rPr>
              <w:t xml:space="preserve"> свидетель, имеющий право на защиту,</w:t>
            </w:r>
            <w:r w:rsidRPr="00B624C9">
              <w:rPr>
                <w:rFonts w:ascii="Times New Roman" w:eastAsia="Times New Roman" w:hAnsi="Times New Roman" w:cs="Times New Roman"/>
                <w:spacing w:val="2"/>
                <w:sz w:val="24"/>
                <w:szCs w:val="24"/>
                <w:lang w:eastAsia="ru-RU"/>
              </w:rPr>
              <w:t xml:space="preserve"> в силу физических или психических недостатков не могут самостоятельно осуществлять свое право на защиту;</w:t>
            </w:r>
          </w:p>
          <w:p w14:paraId="5C8BE64A"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4) </w:t>
            </w:r>
            <w:r w:rsidRPr="00B624C9">
              <w:rPr>
                <w:rFonts w:ascii="Times New Roman" w:eastAsia="Times New Roman" w:hAnsi="Times New Roman" w:cs="Times New Roman"/>
                <w:bCs/>
                <w:spacing w:val="2"/>
                <w:sz w:val="24"/>
                <w:szCs w:val="24"/>
                <w:lang w:eastAsia="ru-RU"/>
              </w:rPr>
              <w:t>подозреваемый, обвиняемый, подсудимый, осужденный, оправданный,</w:t>
            </w:r>
            <w:r w:rsidRPr="00B624C9">
              <w:rPr>
                <w:rFonts w:ascii="Times New Roman" w:eastAsia="Times New Roman" w:hAnsi="Times New Roman" w:cs="Times New Roman"/>
                <w:b/>
                <w:spacing w:val="2"/>
                <w:sz w:val="24"/>
                <w:szCs w:val="24"/>
                <w:lang w:eastAsia="ru-RU"/>
              </w:rPr>
              <w:t xml:space="preserve"> свидетель, имеющий право на защиту,</w:t>
            </w:r>
            <w:r w:rsidRPr="00B624C9">
              <w:rPr>
                <w:rFonts w:ascii="Times New Roman" w:eastAsia="Times New Roman" w:hAnsi="Times New Roman" w:cs="Times New Roman"/>
                <w:spacing w:val="2"/>
                <w:sz w:val="24"/>
                <w:szCs w:val="24"/>
                <w:lang w:eastAsia="ru-RU"/>
              </w:rPr>
              <w:t xml:space="preserve"> не владеет языком, на котором ведется судопроизводство;</w:t>
            </w:r>
          </w:p>
          <w:p w14:paraId="7E0E8217"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w:t>
            </w:r>
          </w:p>
          <w:p w14:paraId="0DA1AB10"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xml:space="preserve">7) между интересами </w:t>
            </w:r>
            <w:r w:rsidRPr="00B624C9">
              <w:rPr>
                <w:rFonts w:ascii="Times New Roman" w:eastAsia="Times New Roman" w:hAnsi="Times New Roman" w:cs="Times New Roman"/>
                <w:bCs/>
                <w:spacing w:val="2"/>
                <w:sz w:val="24"/>
                <w:szCs w:val="24"/>
                <w:lang w:eastAsia="ru-RU"/>
              </w:rPr>
              <w:t>подозреваемых, обвиняемых, подсудимых, осужденных, оправданных,</w:t>
            </w:r>
            <w:r w:rsidRPr="00B624C9">
              <w:rPr>
                <w:rFonts w:ascii="Times New Roman" w:eastAsia="Times New Roman" w:hAnsi="Times New Roman" w:cs="Times New Roman"/>
                <w:spacing w:val="2"/>
                <w:sz w:val="24"/>
                <w:szCs w:val="24"/>
                <w:lang w:eastAsia="ru-RU"/>
              </w:rPr>
              <w:t xml:space="preserve"> </w:t>
            </w:r>
            <w:r w:rsidRPr="00B624C9">
              <w:rPr>
                <w:rFonts w:ascii="Times New Roman" w:eastAsia="Times New Roman" w:hAnsi="Times New Roman" w:cs="Times New Roman"/>
                <w:b/>
                <w:spacing w:val="2"/>
                <w:sz w:val="24"/>
                <w:szCs w:val="24"/>
                <w:lang w:eastAsia="ru-RU"/>
              </w:rPr>
              <w:t>свидетелей, имеющих право на защиту,</w:t>
            </w:r>
            <w:r w:rsidRPr="00B624C9">
              <w:rPr>
                <w:rFonts w:ascii="Times New Roman" w:eastAsia="Times New Roman" w:hAnsi="Times New Roman" w:cs="Times New Roman"/>
                <w:spacing w:val="2"/>
                <w:sz w:val="24"/>
                <w:szCs w:val="24"/>
                <w:lang w:eastAsia="ru-RU"/>
              </w:rPr>
              <w:t xml:space="preserve"> один из которых имеет защитника, имеются противоречия;</w:t>
            </w:r>
          </w:p>
          <w:p w14:paraId="0E2C3E49"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w:t>
            </w:r>
          </w:p>
          <w:p w14:paraId="525E3635" w14:textId="77777777" w:rsidR="00B624C9" w:rsidRPr="00B624C9" w:rsidRDefault="00B624C9" w:rsidP="00B624C9">
            <w:pPr>
              <w:shd w:val="clear" w:color="auto" w:fill="FFFFFF"/>
              <w:ind w:firstLine="17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10) </w:t>
            </w:r>
            <w:r w:rsidRPr="00B624C9">
              <w:rPr>
                <w:rFonts w:ascii="Times New Roman" w:eastAsia="Times New Roman" w:hAnsi="Times New Roman" w:cs="Times New Roman"/>
                <w:b/>
                <w:spacing w:val="2"/>
                <w:sz w:val="24"/>
                <w:szCs w:val="24"/>
                <w:lang w:eastAsia="ru-RU"/>
              </w:rPr>
              <w:t>подозреваемый, обвиняемый, подсудимый, осужденный, оправданный, свидетель, имеющий право на защиту,</w:t>
            </w:r>
            <w:r w:rsidRPr="00B624C9">
              <w:rPr>
                <w:rFonts w:ascii="Times New Roman" w:eastAsia="Times New Roman" w:hAnsi="Times New Roman" w:cs="Times New Roman"/>
                <w:spacing w:val="2"/>
                <w:sz w:val="24"/>
                <w:szCs w:val="24"/>
                <w:lang w:eastAsia="ru-RU"/>
              </w:rPr>
              <w:t xml:space="preserve"> находятся вне пределов Республики Казахстан и уклоняются от явки в органы уголовного преследования или суда;</w:t>
            </w:r>
          </w:p>
          <w:p w14:paraId="0352783C" w14:textId="77777777" w:rsidR="00B624C9" w:rsidRPr="00B624C9" w:rsidRDefault="00B624C9" w:rsidP="00B624C9">
            <w:pPr>
              <w:ind w:firstLine="397"/>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w:t>
            </w:r>
          </w:p>
        </w:tc>
        <w:tc>
          <w:tcPr>
            <w:tcW w:w="4642" w:type="dxa"/>
          </w:tcPr>
          <w:p w14:paraId="0DDB3545" w14:textId="77777777" w:rsidR="00B624C9" w:rsidRPr="00B624C9" w:rsidRDefault="00B624C9" w:rsidP="00B624C9">
            <w:pPr>
              <w:ind w:firstLine="457"/>
              <w:contextualSpacing/>
              <w:jc w:val="both"/>
              <w:rPr>
                <w:rFonts w:ascii="Times New Roman" w:hAnsi="Times New Roman" w:cs="Times New Roman"/>
                <w:sz w:val="24"/>
                <w:szCs w:val="24"/>
                <w:lang w:eastAsia="ru-RU"/>
              </w:rPr>
            </w:pPr>
            <w:r w:rsidRPr="00B624C9">
              <w:rPr>
                <w:rFonts w:ascii="Times New Roman" w:hAnsi="Times New Roman" w:cs="Times New Roman"/>
                <w:sz w:val="24"/>
                <w:szCs w:val="24"/>
                <w:lang w:eastAsia="ru-RU"/>
              </w:rPr>
              <w:t>Согласно пункту 3 Основных принципов, касающихся роли адвокатов, правительство обеспечивает предоставление достаточных финансовых и иных средств для оказания юридических услуг бедным и, в случае необходимости, другим лицам, находящимся в неблагоприятном положении.</w:t>
            </w:r>
          </w:p>
          <w:p w14:paraId="2D9756A3" w14:textId="77777777" w:rsidR="00B624C9" w:rsidRPr="00B624C9" w:rsidRDefault="00B624C9" w:rsidP="00B624C9">
            <w:pPr>
              <w:ind w:firstLine="457"/>
              <w:contextualSpacing/>
              <w:jc w:val="both"/>
              <w:rPr>
                <w:rFonts w:ascii="Times New Roman" w:hAnsi="Times New Roman" w:cs="Times New Roman"/>
                <w:sz w:val="24"/>
                <w:szCs w:val="24"/>
                <w:lang w:eastAsia="ru-RU"/>
              </w:rPr>
            </w:pPr>
            <w:r w:rsidRPr="00B624C9">
              <w:rPr>
                <w:rFonts w:ascii="Times New Roman" w:hAnsi="Times New Roman" w:cs="Times New Roman"/>
                <w:sz w:val="24"/>
                <w:szCs w:val="24"/>
                <w:lang w:eastAsia="ru-RU"/>
              </w:rPr>
              <w:t>Право на получение квалифицированной юридической помощи, в том числе на бесплатной основе гарантировано пунктом 3 статьи 13 Конституции Республики Казахстан.</w:t>
            </w:r>
          </w:p>
          <w:p w14:paraId="21E36908" w14:textId="77777777" w:rsidR="00B624C9" w:rsidRPr="00B624C9" w:rsidRDefault="00B624C9" w:rsidP="00B624C9">
            <w:pPr>
              <w:ind w:firstLine="457"/>
              <w:jc w:val="both"/>
              <w:rPr>
                <w:rFonts w:ascii="Times New Roman" w:hAnsi="Times New Roman" w:cs="Times New Roman"/>
                <w:sz w:val="24"/>
                <w:szCs w:val="24"/>
                <w:lang w:eastAsia="ru-RU"/>
              </w:rPr>
            </w:pPr>
            <w:r w:rsidRPr="00B624C9">
              <w:rPr>
                <w:rFonts w:ascii="Times New Roman" w:hAnsi="Times New Roman" w:cs="Times New Roman"/>
                <w:sz w:val="24"/>
                <w:szCs w:val="24"/>
                <w:lang w:eastAsia="ru-RU"/>
              </w:rPr>
              <w:t xml:space="preserve">Предлагаемые изменения необходимы в целях регламентации порядка приглашения защитника свидетелем, имеющим права на защиту. </w:t>
            </w:r>
          </w:p>
          <w:p w14:paraId="2C412C21" w14:textId="77777777" w:rsidR="00B624C9" w:rsidRPr="00B624C9" w:rsidRDefault="00B624C9" w:rsidP="00B624C9">
            <w:pPr>
              <w:ind w:firstLine="457"/>
              <w:jc w:val="both"/>
              <w:rPr>
                <w:rFonts w:ascii="Times New Roman" w:hAnsi="Times New Roman" w:cs="Times New Roman"/>
                <w:sz w:val="24"/>
                <w:szCs w:val="24"/>
                <w:lang w:eastAsia="ru-RU"/>
              </w:rPr>
            </w:pPr>
            <w:r w:rsidRPr="00B624C9">
              <w:rPr>
                <w:rFonts w:ascii="Times New Roman" w:hAnsi="Times New Roman" w:cs="Times New Roman"/>
                <w:sz w:val="24"/>
                <w:szCs w:val="24"/>
                <w:lang w:eastAsia="ru-RU"/>
              </w:rPr>
              <w:t xml:space="preserve">В части 3 статьи 68 УПК предусмотрена обязанность органа, ведущего процесс, обеспечить защитника свидетелю, имеющему право на защиту. Однако УПК не предоставляет такое право самому свидетелю, и не регламентирует, в каких случаях ему необходимо обеспечить защитника. </w:t>
            </w:r>
          </w:p>
          <w:p w14:paraId="5B46A7C2" w14:textId="77777777" w:rsidR="00B624C9" w:rsidRPr="00B624C9" w:rsidRDefault="00B624C9" w:rsidP="00B624C9">
            <w:pPr>
              <w:ind w:firstLine="457"/>
              <w:contextualSpacing/>
              <w:jc w:val="both"/>
              <w:rPr>
                <w:rFonts w:ascii="Times New Roman" w:hAnsi="Times New Roman" w:cs="Times New Roman"/>
                <w:sz w:val="24"/>
                <w:szCs w:val="24"/>
                <w:lang w:eastAsia="ru-RU"/>
              </w:rPr>
            </w:pPr>
            <w:r w:rsidRPr="00B624C9">
              <w:rPr>
                <w:rFonts w:ascii="Times New Roman" w:hAnsi="Times New Roman" w:cs="Times New Roman"/>
                <w:sz w:val="24"/>
                <w:szCs w:val="24"/>
                <w:lang w:eastAsia="ru-RU"/>
              </w:rPr>
              <w:t>На практике орган, ведущий процесс, выносит постановление о назначении защитника и отправляет его на исполнение в коллегию адвокатов. Коллегия адвокатов вынуждена исполнить постановление в силу обязательности его исполнения, и назначает адвоката для участия в качестве защитника. Однако орган, ведущий процесс, не выносит постановление об оплате труда адвоката, мотивируя отсутствием в УПК нормы, регламентирующей этот вопрос.</w:t>
            </w:r>
          </w:p>
        </w:tc>
      </w:tr>
      <w:tr w:rsidR="00B624C9" w:rsidRPr="00B624C9" w14:paraId="6BAC3B80" w14:textId="77777777" w:rsidTr="004B6640">
        <w:tc>
          <w:tcPr>
            <w:tcW w:w="699" w:type="dxa"/>
          </w:tcPr>
          <w:p w14:paraId="1F61ED20"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0AD2ABF6"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70. Полномочия защитника</w:t>
            </w:r>
          </w:p>
          <w:p w14:paraId="4F1BACD8"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73C2C850"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2. Защитник вправе:</w:t>
            </w:r>
          </w:p>
          <w:p w14:paraId="128B89D8"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0E33E2C9"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5) с момента вступления в дело знакомиться со следующими материалами дела в отношении его подзащитного, </w:t>
            </w:r>
            <w:r w:rsidRPr="00B624C9">
              <w:rPr>
                <w:rFonts w:ascii="Times New Roman" w:hAnsi="Times New Roman"/>
                <w:b/>
                <w:bCs/>
                <w:spacing w:val="1"/>
                <w:sz w:val="24"/>
                <w:szCs w:val="24"/>
                <w:bdr w:val="none" w:sz="0" w:space="0" w:color="auto" w:frame="1"/>
              </w:rPr>
              <w:t>за исключением материалов дела, содержащих данные об оперативно-розыскных и контрразведывательных мероприятиях, негласных следственных действиях</w:t>
            </w:r>
            <w:r w:rsidRPr="00B624C9">
              <w:rPr>
                <w:rFonts w:ascii="Times New Roman" w:hAnsi="Times New Roman"/>
                <w:spacing w:val="1"/>
                <w:sz w:val="24"/>
                <w:szCs w:val="24"/>
                <w:bdr w:val="none" w:sz="0" w:space="0" w:color="auto" w:frame="1"/>
              </w:rPr>
              <w:t>:</w:t>
            </w:r>
          </w:p>
          <w:p w14:paraId="778FFF26"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заявлением, сообщением лица о</w:t>
            </w:r>
            <w:r w:rsidRPr="00B624C9">
              <w:rPr>
                <w:rFonts w:ascii="Times New Roman" w:hAnsi="Times New Roman"/>
                <w:spacing w:val="1"/>
                <w:sz w:val="24"/>
                <w:szCs w:val="24"/>
                <w:bdr w:val="none" w:sz="0" w:space="0" w:color="auto" w:frame="1"/>
              </w:rPr>
              <w:lastRenderedPageBreak/>
              <w:t xml:space="preserve"> совершенном уголовном правонарушении, за исключением содержащихся в них персональных данных;</w:t>
            </w:r>
          </w:p>
          <w:p w14:paraId="6A3C559B"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рапортом о регистрации такого заявления, сообщения в едином реестре досудебного расследования, за исключением содержащихся в них персональных данных;</w:t>
            </w:r>
          </w:p>
          <w:p w14:paraId="27ACFE71"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протоколами следственных и процессуальных действий, произведенных с участием подзащитного;</w:t>
            </w:r>
          </w:p>
          <w:p w14:paraId="32A9F471"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постановлением о применении меры пресечения и ходатайством перед судом о даче санкции на применение меры пресечения.</w:t>
            </w:r>
          </w:p>
          <w:p w14:paraId="3D136027"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С помощью научно-технических средств вправе снимать либо получать от лица, осуществляющего досудебное расследование, копии постановлений органа досудебного расследования в отношении его подзащитного о (об):</w:t>
            </w:r>
          </w:p>
          <w:p w14:paraId="2B5C8E7D"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принятии материалов досудебного расследования в производство;</w:t>
            </w:r>
          </w:p>
          <w:p w14:paraId="18D30E7B"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создании следственной, следственно-оперативной группы;</w:t>
            </w:r>
          </w:p>
          <w:p w14:paraId="73DF3995"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установлении языка судопроизводства по уголовному делу;</w:t>
            </w:r>
          </w:p>
          <w:p w14:paraId="55B0EC1C"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признании потерпевшим, за исключением содержащихся в них персональных данных;</w:t>
            </w:r>
          </w:p>
          <w:p w14:paraId="7F5EC60F"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признании гражданским истцом;</w:t>
            </w:r>
          </w:p>
          <w:p w14:paraId="71E1301F"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признании подозреваемым;</w:t>
            </w:r>
          </w:p>
          <w:p w14:paraId="67000D12"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квалификации деяния подозреваемого;</w:t>
            </w:r>
          </w:p>
          <w:p w14:paraId="08025677"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возбуждении ходатайства о санкционировании меры пресечения;</w:t>
            </w:r>
          </w:p>
          <w:p w14:paraId="5CBBCE6C"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привлечении специалиста для дачи заключения;</w:t>
            </w:r>
          </w:p>
          <w:p w14:paraId="2BEAF21B"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назначении судебной экспертизы;</w:t>
            </w:r>
          </w:p>
          <w:p w14:paraId="6F56CCB9"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наложении ареста на имущество;</w:t>
            </w:r>
          </w:p>
          <w:p w14:paraId="6FF8CA05"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прерывании сроков досудебного расследования;</w:t>
            </w:r>
          </w:p>
          <w:p w14:paraId="366B028D"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прекращении досудебного расследования;</w:t>
            </w:r>
          </w:p>
          <w:p w14:paraId="424DA1E1"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возобновлении прекращенного досудебного расследования;</w:t>
            </w:r>
          </w:p>
          <w:p w14:paraId="37481998"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результатах рассмотрения жалоб, ходатайств стороны защиты;</w:t>
            </w:r>
          </w:p>
          <w:p w14:paraId="640AA26D"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производстве обыска, выемки (после их завершения);</w:t>
            </w:r>
          </w:p>
          <w:p w14:paraId="07061102"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производстве следственного эксперимента;</w:t>
            </w:r>
          </w:p>
          <w:p w14:paraId="0EC7324D"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получении образцов для экспертного исследования.</w:t>
            </w:r>
          </w:p>
          <w:p w14:paraId="0AE16CC6"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А также с помощью научно-технических средств вправе снимать копии:</w:t>
            </w:r>
          </w:p>
          <w:p w14:paraId="05168F45"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заключения специалиста, эксперта, сообщения о невозможности дачи заключения в отношении его подзащитного;</w:t>
            </w:r>
          </w:p>
          <w:p w14:paraId="4D830B67"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уведомления об окончании производства следственных действий и разъяснении права на ознакомление с материалами уголовного дела.</w:t>
            </w:r>
          </w:p>
          <w:p w14:paraId="3759573E"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По окончании досудебного расследования вправе знакомиться со всеми материалами уголовного дела, выписывать из него любые сведения в любом объеме, снимать копии с помощью научно-технических средств, за исключением сведений, составляющих государственные секреты или иную охраняемую законом тайну, и списка свидетелей обвинения;</w:t>
            </w:r>
          </w:p>
          <w:p w14:paraId="7974C3C8"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0F87BCD4"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13) быть заблаговременно извещенным органом, ведущим уголовный процесс, о времени и месте производства процессуального действия с участием подзащитного, а также обо всех судебных заседаниях, связанных с рассмотрением жалоб стороны защиты, ходатайств о п</w:t>
            </w:r>
            <w:r w:rsidRPr="00B624C9">
              <w:rPr>
                <w:rFonts w:ascii="Times New Roman" w:hAnsi="Times New Roman"/>
                <w:spacing w:val="1"/>
                <w:sz w:val="24"/>
                <w:szCs w:val="24"/>
                <w:bdr w:val="none" w:sz="0" w:space="0" w:color="auto" w:frame="1"/>
              </w:rPr>
              <w:lastRenderedPageBreak/>
              <w:t>рименении меры пресечения, продлении срока содержания под стражей, депонировании показаний.</w:t>
            </w:r>
          </w:p>
          <w:p w14:paraId="6563DD84"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78" w:type="dxa"/>
          </w:tcPr>
          <w:p w14:paraId="4335FC40"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70. Полномочия защитника</w:t>
            </w:r>
          </w:p>
          <w:p w14:paraId="091B014A"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6C0D25C8"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2. Защитник вправе:</w:t>
            </w:r>
          </w:p>
          <w:p w14:paraId="4F6F68CF"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0014B07C"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5) с момента вступления в дело знакомиться со следующими материалами дела в отношении его подзащитного, </w:t>
            </w:r>
            <w:r w:rsidRPr="00B624C9">
              <w:rPr>
                <w:rFonts w:ascii="Times New Roman" w:hAnsi="Times New Roman"/>
                <w:b/>
                <w:bCs/>
                <w:spacing w:val="1"/>
                <w:sz w:val="24"/>
                <w:szCs w:val="24"/>
                <w:bdr w:val="none" w:sz="0" w:space="0" w:color="auto" w:frame="1"/>
              </w:rPr>
              <w:t>а также с помощью научно-технических средств снимать либо получать от лица, осуществляющего досудебное расследование, их копии</w:t>
            </w:r>
            <w:r w:rsidRPr="00B624C9">
              <w:rPr>
                <w:rFonts w:ascii="Times New Roman" w:hAnsi="Times New Roman"/>
                <w:spacing w:val="1"/>
                <w:sz w:val="24"/>
                <w:szCs w:val="24"/>
                <w:bdr w:val="none" w:sz="0" w:space="0" w:color="auto" w:frame="1"/>
              </w:rPr>
              <w:t>:</w:t>
            </w:r>
          </w:p>
          <w:p w14:paraId="34C32C03"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заявлением, сообщением лица о совершенном уголовном правонарушении, за исключением содержащихся в них персональных данных;</w:t>
            </w:r>
          </w:p>
          <w:p w14:paraId="3E7C33F3"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рапортом о регистрации такого заявления, сообщения в еди</w:t>
            </w:r>
            <w:r w:rsidRPr="00B624C9">
              <w:rPr>
                <w:rFonts w:ascii="Times New Roman" w:hAnsi="Times New Roman"/>
                <w:spacing w:val="1"/>
                <w:sz w:val="24"/>
                <w:szCs w:val="24"/>
                <w:bdr w:val="none" w:sz="0" w:space="0" w:color="auto" w:frame="1"/>
              </w:rPr>
              <w:lastRenderedPageBreak/>
              <w:t>ном реестре досудебного расследования, за исключением содержащихся в них персональных данных;</w:t>
            </w:r>
          </w:p>
          <w:p w14:paraId="3DE1D5FB"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протоколами следственных и процессуальных действий, произведенных с участием подзащитного;</w:t>
            </w:r>
          </w:p>
          <w:p w14:paraId="1BDADCD2"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постановлениями о (об):</w:t>
            </w:r>
          </w:p>
          <w:p w14:paraId="36562793"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применении меры пресечения и ходатайством перед судом о даче санкции на применение меры пресечения.</w:t>
            </w:r>
          </w:p>
          <w:p w14:paraId="22391097"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принятии материалов досудебного расследования в производство;</w:t>
            </w:r>
          </w:p>
          <w:p w14:paraId="023E30B3"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создании следственной, следственно-оперативной группы;</w:t>
            </w:r>
          </w:p>
          <w:p w14:paraId="26DEED37"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установлении языка судопроизводства по уголовному делу;</w:t>
            </w:r>
          </w:p>
          <w:p w14:paraId="513F1493"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признании потерпевшим, за исключением содержащихся в них персональных данных;</w:t>
            </w:r>
          </w:p>
          <w:p w14:paraId="7C0521B7"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признании гражданским истцом;</w:t>
            </w:r>
          </w:p>
          <w:p w14:paraId="6BEB7345"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признании подозреваемым;</w:t>
            </w:r>
          </w:p>
          <w:p w14:paraId="42B21FC4"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квалификации деяния подозреваемого;</w:t>
            </w:r>
          </w:p>
          <w:p w14:paraId="46798C3A"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возбуждении ходатайства о санкционировании меры пресечения;</w:t>
            </w:r>
          </w:p>
          <w:p w14:paraId="400567BC"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привлечении специалиста для дачи заключения;</w:t>
            </w:r>
          </w:p>
          <w:p w14:paraId="2A6968E5"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назначении судебной экспертизы;</w:t>
            </w:r>
          </w:p>
          <w:p w14:paraId="28E9EB9D"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наложении ареста на имущество;</w:t>
            </w:r>
          </w:p>
          <w:p w14:paraId="3100B862"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прерывании сроков досудебного расследования;</w:t>
            </w:r>
          </w:p>
          <w:p w14:paraId="03AE52FC"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прекращении досудебного расследования;</w:t>
            </w:r>
          </w:p>
          <w:p w14:paraId="51B236AF"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возобновлении прекращенного досудебного расследования;</w:t>
            </w:r>
          </w:p>
          <w:p w14:paraId="3CE8A6B3"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результатах рассмотрения жалоб, ходатайств стороны защиты;</w:t>
            </w:r>
          </w:p>
          <w:p w14:paraId="444FF3AC"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производстве обыска, выемки (после их завершения);</w:t>
            </w:r>
          </w:p>
          <w:p w14:paraId="4A43F4BC"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производстве следственного эксперимента;</w:t>
            </w:r>
          </w:p>
          <w:p w14:paraId="2C10B5AD"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получении образцов для экспертного исследования.</w:t>
            </w:r>
          </w:p>
          <w:p w14:paraId="18167E79"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b/>
                <w:bCs/>
                <w:spacing w:val="1"/>
                <w:sz w:val="24"/>
                <w:szCs w:val="24"/>
                <w:bdr w:val="none" w:sz="0" w:space="0" w:color="auto" w:frame="1"/>
              </w:rPr>
              <w:t>заключением</w:t>
            </w:r>
            <w:r w:rsidRPr="00B624C9">
              <w:rPr>
                <w:rFonts w:ascii="Times New Roman" w:hAnsi="Times New Roman"/>
                <w:spacing w:val="1"/>
                <w:sz w:val="24"/>
                <w:szCs w:val="24"/>
                <w:bdr w:val="none" w:sz="0" w:space="0" w:color="auto" w:frame="1"/>
              </w:rPr>
              <w:t xml:space="preserve"> специалиста, эксперта, сообщения о невозможности дачи заключения в отношении его подзащитного;</w:t>
            </w:r>
          </w:p>
          <w:p w14:paraId="31FEAC85"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b/>
                <w:bCs/>
                <w:spacing w:val="1"/>
                <w:sz w:val="24"/>
                <w:szCs w:val="24"/>
                <w:bdr w:val="none" w:sz="0" w:space="0" w:color="auto" w:frame="1"/>
              </w:rPr>
              <w:t>уведомлением</w:t>
            </w:r>
            <w:r w:rsidRPr="00B624C9">
              <w:rPr>
                <w:rFonts w:ascii="Times New Roman" w:hAnsi="Times New Roman"/>
                <w:spacing w:val="1"/>
                <w:sz w:val="24"/>
                <w:szCs w:val="24"/>
                <w:bdr w:val="none" w:sz="0" w:space="0" w:color="auto" w:frame="1"/>
              </w:rPr>
              <w:t xml:space="preserve"> об окончании производства следственных действий и разъяснении права на ознакомление с материалами уголовного дела.</w:t>
            </w:r>
          </w:p>
          <w:p w14:paraId="122D2583"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По окончании досудебного расследования вправе знакомиться со всеми материалами уголовного дела, выписывать из него любые сведения в любом объеме, снимать копии с помощью научно-технических средств, за исключением сведений, составляющих государственные секреты или иную охраняемую законом тайну, и списка свидетелей обвинения;</w:t>
            </w:r>
          </w:p>
          <w:p w14:paraId="6904D918"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w:t>
            </w:r>
          </w:p>
          <w:p w14:paraId="7A096AFF"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13) быть заблаговременно </w:t>
            </w:r>
            <w:r w:rsidRPr="00B624C9">
              <w:rPr>
                <w:rFonts w:ascii="Times New Roman" w:eastAsia="Times New Roman" w:hAnsi="Times New Roman" w:cs="Times New Roman"/>
                <w:b/>
                <w:bCs/>
                <w:sz w:val="24"/>
                <w:szCs w:val="24"/>
                <w:lang w:eastAsia="ru-RU"/>
              </w:rPr>
              <w:t>в согласованный с адвокатом разумный срок</w:t>
            </w:r>
            <w:r w:rsidRPr="00B624C9">
              <w:rPr>
                <w:rFonts w:ascii="Times New Roman" w:hAnsi="Times New Roman"/>
                <w:spacing w:val="1"/>
                <w:sz w:val="24"/>
                <w:szCs w:val="24"/>
                <w:bdr w:val="none" w:sz="0" w:space="0" w:color="auto" w:frame="1"/>
              </w:rPr>
              <w:t xml:space="preserve"> </w:t>
            </w:r>
            <w:r w:rsidRPr="00B624C9">
              <w:rPr>
                <w:rFonts w:ascii="Times New Roman" w:hAnsi="Times New Roman"/>
                <w:b/>
                <w:bCs/>
                <w:spacing w:val="1"/>
                <w:sz w:val="24"/>
                <w:szCs w:val="24"/>
                <w:bdr w:val="none" w:sz="0" w:space="0" w:color="auto" w:frame="1"/>
              </w:rPr>
              <w:t>(но не позднее двух суток, если иной срок не предусмотрен настоящим Кодексом)</w:t>
            </w:r>
            <w:r w:rsidRPr="00B624C9">
              <w:rPr>
                <w:rFonts w:ascii="Times New Roman" w:hAnsi="Times New Roman"/>
                <w:spacing w:val="1"/>
                <w:sz w:val="24"/>
                <w:szCs w:val="24"/>
                <w:bdr w:val="none" w:sz="0" w:space="0" w:color="auto" w:frame="1"/>
              </w:rPr>
              <w:t xml:space="preserve"> извещенным органом, ведущим уголовный процесс, о времени и месте производства процессуального действия с участием подзащитного, а также обо всех судебных заседаниях, связанных с рассмотрением жалоб стороны защиты, ходатайств о применении меры пресечения, продлении срока содержания под стражей, депонировании показаний.</w:t>
            </w:r>
          </w:p>
          <w:p w14:paraId="1470B5CC" w14:textId="75D0280E" w:rsidR="009B50C2" w:rsidRPr="009E5E9D" w:rsidRDefault="009E5E9D" w:rsidP="00B624C9">
            <w:pPr>
              <w:ind w:firstLine="397"/>
              <w:jc w:val="both"/>
              <w:textAlignment w:val="baseline"/>
              <w:rPr>
                <w:rFonts w:ascii="Times New Roman" w:eastAsia="Times New Roman" w:hAnsi="Times New Roman" w:cs="Times New Roman"/>
                <w:b/>
                <w:bCs/>
                <w:sz w:val="24"/>
                <w:szCs w:val="24"/>
                <w:lang w:eastAsia="ru-RU"/>
              </w:rPr>
            </w:pPr>
            <w:r w:rsidRPr="009E5E9D">
              <w:rPr>
                <w:rFonts w:ascii="Times New Roman" w:eastAsia="Times New Roman" w:hAnsi="Times New Roman" w:cs="Times New Roman"/>
                <w:b/>
                <w:bCs/>
                <w:sz w:val="24"/>
                <w:szCs w:val="24"/>
                <w:lang w:eastAsia="ru-RU"/>
              </w:rPr>
              <w:t>Органы, ведущие уголовный процесс, и лица, осуществляющие досудебное расследование, обязаны заблаговременно уведомить адвоката и допустить его к участию во всех следственных и иных процессуальных действиях, затрагивающих права и законные интересы его подзащитного, независимо от участия в них само</w:t>
            </w:r>
            <w:r w:rsidRPr="009E5E9D">
              <w:rPr>
                <w:rFonts w:ascii="Times New Roman" w:eastAsia="Times New Roman" w:hAnsi="Times New Roman" w:cs="Times New Roman"/>
                <w:b/>
                <w:bCs/>
                <w:sz w:val="24"/>
                <w:szCs w:val="24"/>
                <w:lang w:eastAsia="ru-RU"/>
              </w:rPr>
              <w:lastRenderedPageBreak/>
              <w:t>го подзащитного и заявленных им ходатайств</w:t>
            </w:r>
            <w:r w:rsidR="00D63E27">
              <w:rPr>
                <w:rFonts w:ascii="Times New Roman" w:eastAsia="Times New Roman" w:hAnsi="Times New Roman" w:cs="Times New Roman"/>
                <w:b/>
                <w:bCs/>
                <w:color w:val="70AD47" w:themeColor="accent6"/>
                <w:sz w:val="24"/>
                <w:szCs w:val="24"/>
                <w:lang w:eastAsia="ru-RU"/>
              </w:rPr>
              <w:t>, за исключением негласных следственных действий</w:t>
            </w:r>
            <w:r w:rsidR="009B50C2" w:rsidRPr="00D63E27">
              <w:rPr>
                <w:rFonts w:ascii="Times New Roman" w:eastAsia="Times New Roman" w:hAnsi="Times New Roman" w:cs="Times New Roman"/>
                <w:b/>
                <w:bCs/>
                <w:color w:val="70AD47" w:themeColor="accent6"/>
                <w:sz w:val="24"/>
                <w:szCs w:val="24"/>
                <w:lang w:eastAsia="ru-RU"/>
              </w:rPr>
              <w:t>.</w:t>
            </w:r>
          </w:p>
          <w:p w14:paraId="6FBCF582" w14:textId="77777777" w:rsidR="00B624C9" w:rsidRPr="00B624C9" w:rsidRDefault="00B624C9" w:rsidP="00B624C9">
            <w:pPr>
              <w:ind w:firstLine="397"/>
              <w:jc w:val="both"/>
              <w:textAlignment w:val="baseline"/>
              <w:rPr>
                <w:rFonts w:ascii="Times New Roman" w:eastAsia="Times New Roman" w:hAnsi="Times New Roman" w:cs="Times New Roman"/>
                <w:b/>
                <w:bCs/>
                <w:sz w:val="24"/>
                <w:szCs w:val="24"/>
                <w:lang w:eastAsia="ru-RU"/>
              </w:rPr>
            </w:pPr>
            <w:r w:rsidRPr="00B624C9">
              <w:rPr>
                <w:rFonts w:ascii="Times New Roman" w:eastAsia="Times New Roman" w:hAnsi="Times New Roman" w:cs="Times New Roman"/>
                <w:b/>
                <w:bCs/>
                <w:sz w:val="24"/>
                <w:szCs w:val="24"/>
                <w:lang w:eastAsia="ru-RU"/>
              </w:rPr>
              <w:t>…</w:t>
            </w:r>
          </w:p>
        </w:tc>
        <w:tc>
          <w:tcPr>
            <w:tcW w:w="4642" w:type="dxa"/>
          </w:tcPr>
          <w:p w14:paraId="3F23692C"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Согласно подпункту b) пункта 13 Основных принципов, касающихся роли адвокатов адвокаты выполняют оказание клиентам помощи любыми доступными средствами и принятие законодательных мер для защиты их или их интересов.</w:t>
            </w:r>
          </w:p>
          <w:p w14:paraId="4C869B05" w14:textId="77777777" w:rsidR="00B624C9" w:rsidRPr="00B624C9" w:rsidRDefault="00B624C9" w:rsidP="00B624C9">
            <w:pPr>
              <w:tabs>
                <w:tab w:val="left" w:pos="567"/>
              </w:tabs>
              <w:ind w:firstLine="602"/>
              <w:contextualSpacing/>
              <w:jc w:val="both"/>
              <w:rPr>
                <w:rFonts w:ascii="Times New Roman" w:hAnsi="Times New Roman" w:cs="Times New Roman"/>
                <w:sz w:val="24"/>
                <w:szCs w:val="24"/>
              </w:rPr>
            </w:pPr>
            <w:r w:rsidRPr="00B624C9">
              <w:rPr>
                <w:rFonts w:ascii="Times New Roman" w:hAnsi="Times New Roman" w:cs="Times New Roman"/>
                <w:sz w:val="24"/>
                <w:szCs w:val="24"/>
              </w:rPr>
              <w:t xml:space="preserve">Согласно подпункту </w:t>
            </w:r>
            <w:r w:rsidRPr="00B624C9">
              <w:rPr>
                <w:rFonts w:ascii="Times New Roman" w:hAnsi="Times New Roman" w:cs="Times New Roman"/>
                <w:color w:val="000000" w:themeColor="text1"/>
                <w:sz w:val="24"/>
                <w:szCs w:val="24"/>
              </w:rPr>
              <w:t xml:space="preserve">1.5. пункта 1 раздела 6 Концепции развития адвокатуры </w:t>
            </w:r>
            <w:r w:rsidRPr="00B624C9">
              <w:rPr>
                <w:rFonts w:ascii="Times New Roman" w:hAnsi="Times New Roman" w:cs="Times New Roman"/>
                <w:sz w:val="24"/>
                <w:szCs w:val="24"/>
              </w:rPr>
              <w:t>с учетом принятого адвокатом обязательства по неразглашению данных досудебного расследования необходимо расширить действующий перечень процессуальных документов и иных материалов уголовного дела,</w:t>
            </w:r>
            <w:r w:rsidRPr="00B624C9" w:rsidDel="00744894">
              <w:rPr>
                <w:rFonts w:ascii="Times New Roman" w:hAnsi="Times New Roman" w:cs="Times New Roman"/>
                <w:sz w:val="24"/>
                <w:szCs w:val="24"/>
              </w:rPr>
              <w:t xml:space="preserve"> </w:t>
            </w:r>
            <w:r w:rsidRPr="00B624C9">
              <w:rPr>
                <w:rFonts w:ascii="Times New Roman" w:hAnsi="Times New Roman" w:cs="Times New Roman"/>
                <w:sz w:val="24"/>
                <w:szCs w:val="24"/>
              </w:rPr>
              <w:t>предоставляемых адвокату до окончания досудебного расследования, с включением в него всех постановлений, протоколов оперативно-следственных мероприятий и иных материалов, затрагивающих права и интересы подзащитного (в том числе результатов негласных следственных дейст</w:t>
            </w:r>
            <w:r w:rsidRPr="00B624C9">
              <w:rPr>
                <w:rFonts w:ascii="Times New Roman" w:hAnsi="Times New Roman" w:cs="Times New Roman"/>
                <w:sz w:val="24"/>
                <w:szCs w:val="24"/>
              </w:rPr>
              <w:lastRenderedPageBreak/>
              <w:t>вий и оперативно-розыскных мероприятий в полном объеме незамедлительно после их легализации).</w:t>
            </w:r>
          </w:p>
          <w:p w14:paraId="62F5E715" w14:textId="77777777" w:rsidR="00B624C9" w:rsidRPr="00B624C9" w:rsidRDefault="00B624C9" w:rsidP="00B624C9">
            <w:pPr>
              <w:tabs>
                <w:tab w:val="left" w:pos="0"/>
              </w:tabs>
              <w:ind w:right="-1" w:firstLine="567"/>
              <w:contextualSpacing/>
              <w:jc w:val="both"/>
              <w:rPr>
                <w:rFonts w:ascii="Times New Roman" w:hAnsi="Times New Roman" w:cs="Times New Roman"/>
                <w:bCs/>
                <w:sz w:val="24"/>
                <w:szCs w:val="24"/>
              </w:rPr>
            </w:pPr>
            <w:r w:rsidRPr="00B624C9">
              <w:rPr>
                <w:rFonts w:ascii="Times New Roman" w:hAnsi="Times New Roman" w:cs="Times New Roman"/>
                <w:bCs/>
                <w:sz w:val="24"/>
                <w:szCs w:val="24"/>
              </w:rPr>
              <w:t xml:space="preserve">При этом необходимо исключить имеющееся разделение на документы (подлежащие только ознакомлению; с получением либо самостоятельным снятием копий; только со снятием копий), предоставив адвокату возможность получать копии всех предъявляемых для ознакомления документов. </w:t>
            </w:r>
          </w:p>
          <w:p w14:paraId="0EAEE96C" w14:textId="77777777" w:rsidR="00B624C9" w:rsidRPr="00B624C9" w:rsidRDefault="00B624C9" w:rsidP="00B624C9">
            <w:pPr>
              <w:tabs>
                <w:tab w:val="left" w:pos="0"/>
              </w:tabs>
              <w:ind w:right="-1" w:firstLine="567"/>
              <w:contextualSpacing/>
              <w:jc w:val="both"/>
              <w:rPr>
                <w:rFonts w:ascii="Times New Roman" w:hAnsi="Times New Roman" w:cs="Times New Roman"/>
                <w:bCs/>
                <w:sz w:val="24"/>
                <w:szCs w:val="24"/>
              </w:rPr>
            </w:pPr>
            <w:r w:rsidRPr="00B624C9">
              <w:rPr>
                <w:rFonts w:ascii="Times New Roman" w:hAnsi="Times New Roman" w:cs="Times New Roman"/>
                <w:bCs/>
                <w:sz w:val="24"/>
                <w:szCs w:val="24"/>
              </w:rPr>
              <w:t>Также необходимо установить конкретные предельные сроки уведомления адвоката о принятых процессуальных решениях и проводимых процессуальных действиях с одновременным введением запрета на использование в суде любых доказательств, не предоставленных защите в установленном порядке.</w:t>
            </w:r>
          </w:p>
          <w:p w14:paraId="673D9113" w14:textId="77777777" w:rsidR="00B624C9" w:rsidRPr="00B624C9" w:rsidRDefault="00B624C9" w:rsidP="00B624C9">
            <w:pPr>
              <w:tabs>
                <w:tab w:val="left" w:pos="0"/>
              </w:tabs>
              <w:ind w:right="-1"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rPr>
              <w:t xml:space="preserve">В связи с регламентированным правом адвоката участвовать только в тех следственных и процессуальных действиях, которые производятся с участием его подзащитного либо по ходатайству защиты, адвокат может быть не допущен к иным мероприятиям и не уведомляется об их производстве, даже если они напрямую затрагивают права и законные интересы доверителя. К примеру, при производстве обыска по месту жительства или работы подзащитного, когда он задержан или содержится под стражей. </w:t>
            </w:r>
          </w:p>
          <w:p w14:paraId="2C1C3F37" w14:textId="732186DB" w:rsidR="00B624C9" w:rsidRDefault="00B624C9" w:rsidP="00E368CA">
            <w:pPr>
              <w:tabs>
                <w:tab w:val="left" w:pos="0"/>
              </w:tabs>
              <w:ind w:right="-1" w:firstLine="567"/>
              <w:contextualSpacing/>
              <w:jc w:val="both"/>
              <w:rPr>
                <w:rFonts w:ascii="Times New Roman" w:hAnsi="Times New Roman" w:cs="Times New Roman"/>
                <w:color w:val="FF0000"/>
                <w:sz w:val="24"/>
                <w:szCs w:val="24"/>
              </w:rPr>
            </w:pPr>
            <w:r w:rsidRPr="00B624C9">
              <w:rPr>
                <w:rFonts w:ascii="Times New Roman" w:hAnsi="Times New Roman" w:cs="Times New Roman"/>
                <w:color w:val="000000" w:themeColor="text1"/>
                <w:sz w:val="24"/>
                <w:szCs w:val="24"/>
              </w:rPr>
              <w:t>В этой связи подпункт 1.2. пункта 1 Раздела 6 Концепции развития адвокатуры обращает внимание на необходимость регламентировать право свободного доступа адвоката к своему подзащитному в любое время и закрепить обязанность органа (а не только право адвоката) по обеспечению участия адвоката во всех следственных и иных мероприятиях, затрагивающих права и законные интересы подзащитного, а также заблаговременному уведомлению об их производстве (независимо от участия в них подзащитного и заявленных ходатайств).</w:t>
            </w:r>
          </w:p>
          <w:p w14:paraId="5D22901C" w14:textId="5500929C" w:rsidR="00DF7499" w:rsidRPr="00DF7499" w:rsidRDefault="00DF7499" w:rsidP="00DF7499">
            <w:pPr>
              <w:tabs>
                <w:tab w:val="left" w:pos="0"/>
              </w:tabs>
              <w:ind w:right="-1" w:firstLine="567"/>
              <w:contextualSpacing/>
              <w:jc w:val="both"/>
              <w:rPr>
                <w:rFonts w:ascii="Times New Roman" w:hAnsi="Times New Roman" w:cs="Times New Roman"/>
                <w:color w:val="FF0000"/>
                <w:sz w:val="24"/>
                <w:szCs w:val="24"/>
              </w:rPr>
            </w:pPr>
            <w:r w:rsidRPr="00DF7499">
              <w:rPr>
                <w:rFonts w:ascii="Times New Roman" w:hAnsi="Times New Roman" w:cs="Times New Roman"/>
                <w:color w:val="FF0000"/>
                <w:sz w:val="24"/>
                <w:szCs w:val="24"/>
              </w:rPr>
              <w:t>В поправке предлагается расширить перечень процессуальных действий с участием адвоката и его подзащитного, затрагивающих их права и законные интересы, и их заблаговременное уведомление о них, что не влечет нарушение норм статей 47 и 201 УПК,  регулирующих правоотношения, связанные охраной сведений, составляющих госсекреты и иную охраняемую законом тайну, а таже неразглашением данных досудебного расследования,  определяющих порядок получения и использования таких сведений, а не запрет на их получение.</w:t>
            </w:r>
          </w:p>
          <w:p w14:paraId="2ECCC839" w14:textId="485E7638" w:rsidR="00DF7499" w:rsidRPr="00DF7499" w:rsidRDefault="00DF7499" w:rsidP="00DF7499">
            <w:pPr>
              <w:tabs>
                <w:tab w:val="left" w:pos="0"/>
              </w:tabs>
              <w:ind w:right="-1" w:firstLine="567"/>
              <w:contextualSpacing/>
              <w:jc w:val="both"/>
              <w:rPr>
                <w:rFonts w:ascii="Times New Roman" w:hAnsi="Times New Roman" w:cs="Times New Roman"/>
                <w:color w:val="FF0000"/>
                <w:sz w:val="24"/>
                <w:szCs w:val="24"/>
              </w:rPr>
            </w:pPr>
            <w:r w:rsidRPr="00DF7499">
              <w:rPr>
                <w:rFonts w:ascii="Times New Roman" w:hAnsi="Times New Roman" w:cs="Times New Roman"/>
                <w:color w:val="FF0000"/>
                <w:sz w:val="24"/>
                <w:szCs w:val="24"/>
              </w:rPr>
              <w:t>Все действия (бездействие) и решения в рамках уголовного дела так или иначе затрагивают интересы подозреваемого, поэтому подозреваемый вправе обжаловать в порядке статей 105-106 УПК любые действия и решения органов, однако соответствующей практики не имеется, так как судом таковыми признаются не все действия или решения.</w:t>
            </w:r>
          </w:p>
          <w:p w14:paraId="734357BC" w14:textId="03094A09" w:rsidR="00DF7499" w:rsidRPr="00E278A0" w:rsidRDefault="00E278A0" w:rsidP="00DF7499">
            <w:pPr>
              <w:tabs>
                <w:tab w:val="left" w:pos="0"/>
              </w:tabs>
              <w:ind w:right="-1" w:firstLine="567"/>
              <w:contextualSpacing/>
              <w:jc w:val="both"/>
              <w:rPr>
                <w:rFonts w:ascii="Times New Roman" w:hAnsi="Times New Roman" w:cs="Times New Roman"/>
                <w:color w:val="FF0000"/>
                <w:sz w:val="24"/>
                <w:szCs w:val="24"/>
              </w:rPr>
            </w:pPr>
            <w:r w:rsidRPr="00E278A0">
              <w:rPr>
                <w:rFonts w:ascii="Times New Roman" w:hAnsi="Times New Roman" w:cs="Times New Roman"/>
                <w:color w:val="FF0000"/>
                <w:sz w:val="24"/>
                <w:szCs w:val="24"/>
              </w:rPr>
              <w:t>С учетом того, что право защитника не всегда трактуется как обязанность, д</w:t>
            </w:r>
            <w:r w:rsidR="00DF7499" w:rsidRPr="00E278A0">
              <w:rPr>
                <w:rFonts w:ascii="Times New Roman" w:hAnsi="Times New Roman" w:cs="Times New Roman"/>
                <w:color w:val="FF0000"/>
                <w:sz w:val="24"/>
                <w:szCs w:val="24"/>
              </w:rPr>
              <w:t xml:space="preserve">олжностные лица органов, ведущих уголовный процесс, обязаны заблаговременно уведомить </w:t>
            </w:r>
            <w:r w:rsidR="00DF7499" w:rsidRPr="00E278A0">
              <w:rPr>
                <w:rFonts w:ascii="Times New Roman" w:hAnsi="Times New Roman" w:cs="Times New Roman"/>
                <w:color w:val="FF0000"/>
                <w:sz w:val="24"/>
                <w:szCs w:val="24"/>
              </w:rPr>
              <w:lastRenderedPageBreak/>
              <w:t>а</w:t>
            </w:r>
            <w:r w:rsidR="00DF7499" w:rsidRPr="00E278A0">
              <w:rPr>
                <w:rFonts w:ascii="Times New Roman" w:hAnsi="Times New Roman" w:cs="Times New Roman"/>
                <w:color w:val="FF0000"/>
                <w:sz w:val="24"/>
                <w:szCs w:val="24"/>
              </w:rPr>
              <w:lastRenderedPageBreak/>
              <w:t>двоката и допустить его к участию в указанных случаях, независимо от заявленных ходатайств.</w:t>
            </w:r>
          </w:p>
          <w:p w14:paraId="79812D1A" w14:textId="24608776" w:rsidR="00DF7499" w:rsidRPr="00B624C9" w:rsidRDefault="00DF7499" w:rsidP="00DF7499">
            <w:pPr>
              <w:tabs>
                <w:tab w:val="left" w:pos="0"/>
              </w:tabs>
              <w:ind w:right="-1" w:firstLine="567"/>
              <w:contextualSpacing/>
              <w:jc w:val="both"/>
              <w:rPr>
                <w:rFonts w:ascii="Times New Roman" w:hAnsi="Times New Roman" w:cs="Times New Roman"/>
                <w:color w:val="000000" w:themeColor="text1"/>
                <w:sz w:val="24"/>
                <w:szCs w:val="24"/>
              </w:rPr>
            </w:pPr>
          </w:p>
        </w:tc>
      </w:tr>
      <w:tr w:rsidR="00B624C9" w:rsidRPr="00B624C9" w14:paraId="19B0EC61" w14:textId="77777777" w:rsidTr="004B6640">
        <w:trPr>
          <w:trHeight w:val="702"/>
        </w:trPr>
        <w:tc>
          <w:tcPr>
            <w:tcW w:w="699" w:type="dxa"/>
          </w:tcPr>
          <w:p w14:paraId="49737D7C"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6EA1CBBF" w14:textId="77777777" w:rsidR="00B624C9" w:rsidRPr="00B624C9" w:rsidRDefault="00B624C9" w:rsidP="00B624C9">
            <w:pPr>
              <w:spacing w:line="285" w:lineRule="atLeast"/>
              <w:ind w:firstLine="466"/>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Статья 76. Представители потерпевшего, гражданского истца и частного обвинителя</w:t>
            </w:r>
          </w:p>
          <w:p w14:paraId="50124616" w14:textId="77777777" w:rsidR="00B624C9" w:rsidRPr="00B624C9" w:rsidRDefault="00B624C9" w:rsidP="00B624C9">
            <w:pPr>
              <w:spacing w:line="285" w:lineRule="atLeast"/>
              <w:ind w:firstLine="466"/>
              <w:jc w:val="both"/>
              <w:textAlignment w:val="baseline"/>
              <w:rPr>
                <w:rFonts w:ascii="Times New Roman" w:eastAsia="Times New Roman" w:hAnsi="Times New Roman" w:cs="Times New Roman"/>
                <w:spacing w:val="2"/>
                <w:sz w:val="24"/>
                <w:szCs w:val="24"/>
                <w:bdr w:val="none" w:sz="0" w:space="0" w:color="auto" w:frame="1"/>
                <w:lang w:eastAsia="ru-RU"/>
              </w:rPr>
            </w:pPr>
            <w:r w:rsidRPr="00B624C9">
              <w:rPr>
                <w:rFonts w:ascii="Times New Roman" w:eastAsia="Times New Roman" w:hAnsi="Times New Roman" w:cs="Times New Roman"/>
                <w:spacing w:val="2"/>
                <w:sz w:val="24"/>
                <w:szCs w:val="24"/>
                <w:bdr w:val="none" w:sz="0" w:space="0" w:color="auto" w:frame="1"/>
                <w:lang w:eastAsia="ru-RU"/>
              </w:rPr>
              <w:t>…</w:t>
            </w:r>
          </w:p>
          <w:p w14:paraId="6817A2D1" w14:textId="77777777" w:rsidR="00B624C9" w:rsidRPr="00B624C9" w:rsidRDefault="00B624C9" w:rsidP="00B624C9">
            <w:pPr>
              <w:spacing w:line="285" w:lineRule="atLeast"/>
              <w:ind w:firstLine="466"/>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6. Отсутствует</w:t>
            </w:r>
          </w:p>
        </w:tc>
        <w:tc>
          <w:tcPr>
            <w:tcW w:w="4678" w:type="dxa"/>
          </w:tcPr>
          <w:p w14:paraId="6DCE0A2F" w14:textId="77777777" w:rsidR="00B624C9" w:rsidRPr="00B624C9" w:rsidRDefault="00B624C9" w:rsidP="00B624C9">
            <w:pPr>
              <w:spacing w:line="285" w:lineRule="atLeast"/>
              <w:ind w:firstLine="466"/>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Статья 76. Представители потерпевшего, гражданского истца и частного обвинителя</w:t>
            </w:r>
          </w:p>
          <w:p w14:paraId="14699A3F" w14:textId="77777777" w:rsidR="00B624C9" w:rsidRPr="00B624C9" w:rsidRDefault="00B624C9" w:rsidP="00B624C9">
            <w:pPr>
              <w:spacing w:line="285" w:lineRule="atLeast"/>
              <w:ind w:firstLine="466"/>
              <w:jc w:val="both"/>
              <w:textAlignment w:val="baseline"/>
              <w:rPr>
                <w:rFonts w:ascii="Times New Roman" w:eastAsia="Times New Roman" w:hAnsi="Times New Roman" w:cs="Times New Roman"/>
                <w:spacing w:val="2"/>
                <w:sz w:val="24"/>
                <w:szCs w:val="24"/>
                <w:bdr w:val="none" w:sz="0" w:space="0" w:color="auto" w:frame="1"/>
                <w:lang w:eastAsia="ru-RU"/>
              </w:rPr>
            </w:pPr>
            <w:r w:rsidRPr="00B624C9">
              <w:rPr>
                <w:rFonts w:ascii="Times New Roman" w:eastAsia="Times New Roman" w:hAnsi="Times New Roman" w:cs="Times New Roman"/>
                <w:spacing w:val="2"/>
                <w:sz w:val="24"/>
                <w:szCs w:val="24"/>
                <w:bdr w:val="none" w:sz="0" w:space="0" w:color="auto" w:frame="1"/>
                <w:lang w:eastAsia="ru-RU"/>
              </w:rPr>
              <w:t>…</w:t>
            </w:r>
          </w:p>
          <w:p w14:paraId="324F2F64" w14:textId="4FCC2B9D" w:rsidR="00B624C9" w:rsidRPr="00A56780" w:rsidRDefault="00B624C9" w:rsidP="00B624C9">
            <w:pPr>
              <w:spacing w:line="285" w:lineRule="atLeast"/>
              <w:ind w:firstLine="466"/>
              <w:jc w:val="both"/>
              <w:textAlignment w:val="baseline"/>
              <w:rPr>
                <w:rFonts w:ascii="Times New Roman" w:eastAsia="Times New Roman" w:hAnsi="Times New Roman" w:cs="Times New Roman"/>
                <w:b/>
                <w:bCs/>
                <w:color w:val="70AD47" w:themeColor="accent6"/>
                <w:spacing w:val="2"/>
                <w:sz w:val="24"/>
                <w:szCs w:val="24"/>
                <w:bdr w:val="none" w:sz="0" w:space="0" w:color="auto" w:frame="1"/>
                <w:lang w:eastAsia="ru-RU"/>
              </w:rPr>
            </w:pPr>
            <w:r w:rsidRPr="00CF2F79">
              <w:rPr>
                <w:rFonts w:ascii="Times New Roman" w:eastAsia="Times New Roman" w:hAnsi="Times New Roman" w:cs="Times New Roman"/>
                <w:b/>
                <w:bCs/>
                <w:color w:val="FF0000"/>
                <w:spacing w:val="2"/>
                <w:sz w:val="24"/>
                <w:szCs w:val="24"/>
                <w:bdr w:val="none" w:sz="0" w:space="0" w:color="auto" w:frame="1"/>
                <w:lang w:eastAsia="ru-RU"/>
              </w:rPr>
              <w:t xml:space="preserve">6.  </w:t>
            </w:r>
            <w:r w:rsidR="00550061">
              <w:rPr>
                <w:rFonts w:ascii="Times New Roman" w:eastAsia="Times New Roman" w:hAnsi="Times New Roman" w:cs="Times New Roman"/>
                <w:b/>
                <w:bCs/>
                <w:color w:val="FF0000"/>
                <w:spacing w:val="2"/>
                <w:sz w:val="24"/>
                <w:szCs w:val="24"/>
                <w:bdr w:val="none" w:sz="0" w:space="0" w:color="auto" w:frame="1"/>
                <w:lang w:val="kk-KZ" w:eastAsia="ru-RU"/>
              </w:rPr>
              <w:t>Лица</w:t>
            </w:r>
            <w:r w:rsidR="004B0289" w:rsidRPr="004B0289">
              <w:rPr>
                <w:rFonts w:ascii="Times New Roman" w:eastAsia="Times New Roman" w:hAnsi="Times New Roman" w:cs="Times New Roman"/>
                <w:b/>
                <w:bCs/>
                <w:color w:val="FF0000"/>
                <w:spacing w:val="2"/>
                <w:sz w:val="24"/>
                <w:szCs w:val="24"/>
                <w:bdr w:val="none" w:sz="0" w:space="0" w:color="auto" w:frame="1"/>
                <w:lang w:eastAsia="ru-RU"/>
              </w:rPr>
              <w:t>, осуществляющие досудебное расследование, обязаны заблаговременно уведомить представителя потерпевшего, гражданского истца и допустить их к участию во всех следственных и иных процессуальных действиях, которые должны проводиться с участием указанных лиц</w:t>
            </w:r>
            <w:r w:rsidR="00A56780">
              <w:rPr>
                <w:rFonts w:ascii="Times New Roman" w:eastAsia="Times New Roman" w:hAnsi="Times New Roman" w:cs="Times New Roman"/>
                <w:b/>
                <w:bCs/>
                <w:color w:val="70AD47" w:themeColor="accent6"/>
                <w:spacing w:val="2"/>
                <w:sz w:val="24"/>
                <w:szCs w:val="24"/>
                <w:bdr w:val="none" w:sz="0" w:space="0" w:color="auto" w:frame="1"/>
                <w:lang w:eastAsia="ru-RU"/>
              </w:rPr>
              <w:t>, за исключением негласных следственных действий.</w:t>
            </w:r>
          </w:p>
        </w:tc>
        <w:tc>
          <w:tcPr>
            <w:tcW w:w="4642" w:type="dxa"/>
          </w:tcPr>
          <w:p w14:paraId="4B4CF827" w14:textId="27DF20EA" w:rsid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Аналогично дополнениям, предложенным к статье 70 УПК касательно гарантий деятельности адвоката в качестве защитника, подлежат конкретизации полномочия представителя потерпевшего, гражданского истца и частного обвинителя в соответствии с подпунктом 1.2. пункта 1 Раздела 6 Концепции развития адвокатуры.</w:t>
            </w:r>
          </w:p>
          <w:p w14:paraId="35FE8035" w14:textId="1006C598" w:rsidR="008972CB" w:rsidRPr="008972CB" w:rsidRDefault="008972CB" w:rsidP="00B624C9">
            <w:pPr>
              <w:ind w:firstLine="397"/>
              <w:jc w:val="both"/>
              <w:textAlignment w:val="baseline"/>
              <w:rPr>
                <w:rFonts w:ascii="Times New Roman" w:hAnsi="Times New Roman" w:cs="Times New Roman"/>
                <w:color w:val="FF0000"/>
                <w:sz w:val="24"/>
                <w:szCs w:val="24"/>
              </w:rPr>
            </w:pPr>
            <w:r w:rsidRPr="008972CB">
              <w:rPr>
                <w:rFonts w:ascii="Times New Roman" w:hAnsi="Times New Roman" w:cs="Times New Roman"/>
                <w:color w:val="FF0000"/>
                <w:sz w:val="24"/>
                <w:szCs w:val="24"/>
              </w:rPr>
              <w:t xml:space="preserve">При этом </w:t>
            </w:r>
            <w:r>
              <w:rPr>
                <w:rFonts w:ascii="Times New Roman" w:hAnsi="Times New Roman" w:cs="Times New Roman"/>
                <w:color w:val="FF0000"/>
                <w:sz w:val="24"/>
                <w:szCs w:val="24"/>
              </w:rPr>
              <w:t>представитель</w:t>
            </w:r>
            <w:r w:rsidRPr="008972CB">
              <w:rPr>
                <w:rFonts w:ascii="Times New Roman" w:hAnsi="Times New Roman" w:cs="Times New Roman"/>
                <w:color w:val="FF0000"/>
                <w:sz w:val="24"/>
                <w:szCs w:val="24"/>
              </w:rPr>
              <w:t xml:space="preserve"> должен иметь право участвовать только в тех действиях, которые по закону должны</w:t>
            </w:r>
            <w:r w:rsidRPr="008972CB">
              <w:rPr>
                <w:rFonts w:ascii="Times New Roman" w:eastAsia="Times New Roman" w:hAnsi="Times New Roman" w:cs="Times New Roman"/>
                <w:color w:val="FF0000"/>
                <w:spacing w:val="2"/>
                <w:sz w:val="24"/>
                <w:szCs w:val="24"/>
                <w:bdr w:val="none" w:sz="0" w:space="0" w:color="auto" w:frame="1"/>
                <w:lang w:eastAsia="ru-RU"/>
              </w:rPr>
              <w:t xml:space="preserve"> проводиться с участием лица, которое он представляет.</w:t>
            </w:r>
          </w:p>
          <w:p w14:paraId="22D9D444" w14:textId="09382E18" w:rsidR="00CF2F79" w:rsidRPr="00B624C9" w:rsidRDefault="00CF2F79" w:rsidP="00B624C9">
            <w:pPr>
              <w:ind w:firstLine="397"/>
              <w:jc w:val="both"/>
              <w:textAlignment w:val="baseline"/>
              <w:rPr>
                <w:rFonts w:ascii="Times New Roman" w:hAnsi="Times New Roman" w:cs="Times New Roman"/>
                <w:sz w:val="24"/>
                <w:szCs w:val="24"/>
              </w:rPr>
            </w:pPr>
          </w:p>
        </w:tc>
      </w:tr>
      <w:tr w:rsidR="00B624C9" w:rsidRPr="00B624C9" w14:paraId="61AD31F3" w14:textId="77777777" w:rsidTr="004B6640">
        <w:trPr>
          <w:trHeight w:val="1127"/>
        </w:trPr>
        <w:tc>
          <w:tcPr>
            <w:tcW w:w="699" w:type="dxa"/>
          </w:tcPr>
          <w:p w14:paraId="3368F724"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5CDDF8DE" w14:textId="77777777" w:rsidR="00B624C9" w:rsidRPr="00B624C9" w:rsidRDefault="00B624C9" w:rsidP="00B624C9">
            <w:pPr>
              <w:spacing w:line="285" w:lineRule="atLeast"/>
              <w:ind w:firstLine="46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b/>
                <w:bCs/>
                <w:spacing w:val="2"/>
                <w:sz w:val="24"/>
                <w:szCs w:val="24"/>
                <w:bdr w:val="none" w:sz="0" w:space="0" w:color="auto" w:frame="1"/>
                <w:lang w:eastAsia="ru-RU"/>
              </w:rPr>
              <w:t xml:space="preserve">Статья 106. Судебный порядок рассмотрения жалоб на действия (бездействие) и решения прокурора, органов уголовного преследования </w:t>
            </w:r>
          </w:p>
          <w:p w14:paraId="4AA13FDA" w14:textId="77777777" w:rsidR="00B624C9" w:rsidRPr="00B624C9" w:rsidRDefault="00B624C9" w:rsidP="00B624C9">
            <w:pPr>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1. Лицо, чьи права и свободы непосредственно затрагиваются действием (бездействием) и решением прокурора, органов следствия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прекращении уголовного дела, принудительном помещении в медицинскую организацию для производства судебно-медицинской экспертизы, произ</w:t>
            </w:r>
            <w:r w:rsidRPr="00B624C9">
              <w:rPr>
                <w:rFonts w:ascii="Times New Roman" w:eastAsia="Times New Roman" w:hAnsi="Times New Roman" w:cs="Times New Roman"/>
                <w:spacing w:val="2"/>
                <w:sz w:val="24"/>
                <w:szCs w:val="24"/>
                <w:lang w:eastAsia="ru-RU"/>
              </w:rPr>
              <w:lastRenderedPageBreak/>
              <w:t>водстве обыска и (или) выемки, совершении иных действий (бездействия) и принятии решений.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w:t>
            </w:r>
          </w:p>
          <w:p w14:paraId="271B7AEB" w14:textId="77777777" w:rsidR="00B624C9" w:rsidRPr="00B624C9" w:rsidRDefault="00B624C9" w:rsidP="00B624C9">
            <w:pPr>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xml:space="preserve">    2. 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допустимости или 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w:t>
            </w:r>
          </w:p>
          <w:p w14:paraId="64475259" w14:textId="77777777" w:rsidR="00B624C9" w:rsidRPr="00B624C9" w:rsidRDefault="00B624C9" w:rsidP="00B624C9">
            <w:pPr>
              <w:ind w:firstLine="46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w:t>
            </w:r>
          </w:p>
          <w:p w14:paraId="1F2F1D64" w14:textId="77777777" w:rsidR="00B624C9" w:rsidRPr="00B624C9" w:rsidRDefault="00B624C9" w:rsidP="00B624C9">
            <w:pPr>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5. Жалоба может быть подана в районный суд по месту нахождения органа, ведущего уголовный процесс, в течение пятнадцати суток</w:t>
            </w:r>
            <w:r w:rsidRPr="00B624C9">
              <w:rPr>
                <w:rFonts w:ascii="Times New Roman" w:eastAsia="Times New Roman" w:hAnsi="Times New Roman" w:cs="Times New Roman"/>
                <w:b/>
                <w:bCs/>
                <w:spacing w:val="2"/>
                <w:sz w:val="24"/>
                <w:szCs w:val="24"/>
                <w:lang w:eastAsia="ru-RU"/>
              </w:rPr>
              <w:t xml:space="preserve"> </w:t>
            </w:r>
            <w:r w:rsidRPr="00B624C9">
              <w:rPr>
                <w:rFonts w:ascii="Times New Roman" w:eastAsia="Times New Roman" w:hAnsi="Times New Roman" w:cs="Times New Roman"/>
                <w:spacing w:val="2"/>
                <w:sz w:val="24"/>
                <w:szCs w:val="24"/>
                <w:lang w:eastAsia="ru-RU"/>
              </w:rPr>
              <w:t>со дня ознакомления с решением, с которым лицо не согласно, либо в этот же срок после получения уведомления прокурора об отказе в удовлетворении жалобы, поданной на его имя, или со дня истечения пятнадцати суток после подачи жалобы прокурору, если не был получен на нее ответ.</w:t>
            </w:r>
          </w:p>
          <w:p w14:paraId="6D873EDF" w14:textId="77777777" w:rsidR="00B624C9" w:rsidRPr="00B624C9" w:rsidRDefault="00B624C9" w:rsidP="00B624C9">
            <w:pPr>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6. Жалоба рассматривается следственным судьей единолично без проведения судебного заседания в течение трех суток. Если необходимо исследовать обстоятельства, имеющие значение для принятия законного и обоснованного решения, следственный судья рассматривает жалобу в течение десяти суток в закрытом судебном заседании с участием соответствующих лиц и прокурора, неявка которых не препятствует рассмотрению жалобы. По распоряжению следственного судьи судебное заседание может быть проведено в режиме видеосвязи. В ходе судебного заседания ведется протокол. При необходимости следственный судья вправе истребовать дополнительные материалы, вызвать и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    </w:t>
            </w:r>
          </w:p>
          <w:p w14:paraId="7883DE07" w14:textId="77777777" w:rsidR="00B624C9" w:rsidRPr="00B624C9" w:rsidRDefault="00B624C9" w:rsidP="00B624C9">
            <w:pPr>
              <w:ind w:firstLine="46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xml:space="preserve">…  </w:t>
            </w:r>
          </w:p>
          <w:p w14:paraId="75E9BDD5" w14:textId="77777777" w:rsidR="00B624C9" w:rsidRPr="00B624C9" w:rsidRDefault="00B624C9" w:rsidP="00B624C9">
            <w:pPr>
              <w:ind w:firstLine="466"/>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8. По результатам рассмотрения жалобы следственный судья выносит соответствующие постановления:</w:t>
            </w:r>
          </w:p>
          <w:p w14:paraId="232487FF" w14:textId="77777777" w:rsidR="00B624C9" w:rsidRPr="00B624C9" w:rsidRDefault="00B624C9" w:rsidP="00B624C9">
            <w:pPr>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1) об отмене признанного незаконным процессуального решения;</w:t>
            </w:r>
          </w:p>
          <w:p w14:paraId="4B81FF9A" w14:textId="77777777" w:rsidR="00B624C9" w:rsidRPr="00B624C9" w:rsidRDefault="00B624C9" w:rsidP="00B624C9">
            <w:pPr>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14:paraId="5537991A" w14:textId="77777777" w:rsidR="00B624C9" w:rsidRPr="00B624C9" w:rsidRDefault="00B624C9" w:rsidP="00B624C9">
            <w:pPr>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3) о возложении на прокурора обязанности устранить допущенное нарушение прав и зако</w:t>
            </w:r>
            <w:r w:rsidRPr="00B624C9">
              <w:rPr>
                <w:rFonts w:ascii="Times New Roman" w:eastAsia="Times New Roman" w:hAnsi="Times New Roman" w:cs="Times New Roman"/>
                <w:spacing w:val="2"/>
                <w:sz w:val="24"/>
                <w:szCs w:val="24"/>
                <w:lang w:eastAsia="ru-RU"/>
              </w:rPr>
              <w:lastRenderedPageBreak/>
              <w:t>нных интересов гражданина или организации;</w:t>
            </w:r>
          </w:p>
          <w:p w14:paraId="50F95256" w14:textId="77777777" w:rsidR="00B624C9" w:rsidRPr="00B624C9" w:rsidRDefault="00B624C9" w:rsidP="00B624C9">
            <w:pPr>
              <w:spacing w:after="360" w:line="285" w:lineRule="atLeast"/>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4) об оставлении жалобы без удовлетворения.</w:t>
            </w:r>
          </w:p>
          <w:p w14:paraId="07D8898F" w14:textId="77777777" w:rsidR="00B624C9" w:rsidRPr="00B624C9" w:rsidRDefault="00B624C9" w:rsidP="00B624C9">
            <w:pPr>
              <w:ind w:firstLine="397"/>
              <w:jc w:val="both"/>
              <w:textAlignment w:val="baseline"/>
              <w:rPr>
                <w:rFonts w:ascii="Times New Roman" w:hAnsi="Times New Roman" w:cs="Times New Roman"/>
                <w:b/>
                <w:bCs/>
                <w:spacing w:val="1"/>
                <w:sz w:val="24"/>
                <w:szCs w:val="24"/>
                <w:bdr w:val="none" w:sz="0" w:space="0" w:color="auto" w:frame="1"/>
              </w:rPr>
            </w:pPr>
          </w:p>
        </w:tc>
        <w:tc>
          <w:tcPr>
            <w:tcW w:w="4678" w:type="dxa"/>
          </w:tcPr>
          <w:p w14:paraId="1921DE09" w14:textId="77777777" w:rsidR="00B624C9" w:rsidRPr="00B624C9" w:rsidRDefault="00B624C9" w:rsidP="00B624C9">
            <w:pPr>
              <w:spacing w:line="285" w:lineRule="atLeast"/>
              <w:ind w:firstLine="462"/>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b/>
                <w:bCs/>
                <w:spacing w:val="2"/>
                <w:sz w:val="24"/>
                <w:szCs w:val="24"/>
                <w:bdr w:val="none" w:sz="0" w:space="0" w:color="auto" w:frame="1"/>
                <w:lang w:eastAsia="ru-RU"/>
              </w:rPr>
              <w:t xml:space="preserve">Статья 106. Судебный порядок рассмотрения жалоб на действия (бездействие) и решения прокурора, органов уголовного преследования </w:t>
            </w:r>
          </w:p>
          <w:p w14:paraId="434FC3C1" w14:textId="77777777" w:rsidR="00B624C9" w:rsidRPr="00B624C9" w:rsidRDefault="00B624C9" w:rsidP="00B624C9">
            <w:pPr>
              <w:ind w:firstLine="462"/>
              <w:contextualSpacing/>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xml:space="preserve">1. Лицо, чьи права и свободы непосредственно затрагиваются действием (бездействием) и решением прокурора, органов следствия и дознания, </w:t>
            </w:r>
            <w:r w:rsidRPr="00B624C9">
              <w:rPr>
                <w:rFonts w:ascii="Times New Roman" w:eastAsia="Times New Roman" w:hAnsi="Times New Roman" w:cs="Times New Roman"/>
                <w:b/>
                <w:bCs/>
                <w:spacing w:val="2"/>
                <w:sz w:val="24"/>
                <w:szCs w:val="24"/>
                <w:lang w:eastAsia="ru-RU"/>
              </w:rPr>
              <w:t xml:space="preserve"> а равно его защитник (защитники) </w:t>
            </w:r>
            <w:r w:rsidRPr="00B624C9">
              <w:rPr>
                <w:rFonts w:ascii="Times New Roman" w:eastAsia="Times New Roman" w:hAnsi="Times New Roman" w:cs="Times New Roman"/>
                <w:spacing w:val="2"/>
                <w:sz w:val="24"/>
                <w:szCs w:val="24"/>
                <w:lang w:eastAsia="ru-RU"/>
              </w:rPr>
              <w:t>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прекращении уголовного дела, принудительном помещении в медицинскую организацию для производства судебно-медицинской экспертизы, произ</w:t>
            </w:r>
            <w:r w:rsidRPr="00B624C9">
              <w:rPr>
                <w:rFonts w:ascii="Times New Roman" w:eastAsia="Times New Roman" w:hAnsi="Times New Roman" w:cs="Times New Roman"/>
                <w:spacing w:val="2"/>
                <w:sz w:val="24"/>
                <w:szCs w:val="24"/>
                <w:lang w:eastAsia="ru-RU"/>
              </w:rPr>
              <w:lastRenderedPageBreak/>
              <w:t>водстве обыска и (или) выемки, совершении иных действий (бездействия) и принятии решений.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     </w:t>
            </w:r>
          </w:p>
          <w:p w14:paraId="66159DB3" w14:textId="77777777" w:rsidR="00B624C9" w:rsidRPr="00B624C9" w:rsidRDefault="00B624C9" w:rsidP="00B624C9">
            <w:pPr>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xml:space="preserve">      2.   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допустимости или 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 </w:t>
            </w:r>
            <w:r w:rsidRPr="00B624C9">
              <w:rPr>
                <w:rFonts w:ascii="Times New Roman" w:eastAsia="Times New Roman" w:hAnsi="Times New Roman" w:cs="Times New Roman"/>
                <w:b/>
                <w:bCs/>
                <w:spacing w:val="2"/>
                <w:sz w:val="24"/>
                <w:szCs w:val="24"/>
                <w:lang w:eastAsia="ru-RU"/>
              </w:rPr>
              <w:t>а также достоверность предъявляемых суду материалов и пояснений</w:t>
            </w:r>
            <w:r w:rsidRPr="00B624C9">
              <w:rPr>
                <w:rFonts w:ascii="Times New Roman" w:eastAsia="Times New Roman" w:hAnsi="Times New Roman" w:cs="Times New Roman"/>
                <w:b/>
                <w:bCs/>
                <w:spacing w:val="2"/>
                <w:sz w:val="24"/>
                <w:szCs w:val="24"/>
                <w:shd w:val="clear" w:color="auto" w:fill="FFFFFF"/>
                <w:lang w:eastAsia="ru-RU"/>
              </w:rPr>
              <w:t xml:space="preserve"> от соответствующих должностных лиц, физических или юридических лиц</w:t>
            </w:r>
            <w:r w:rsidRPr="00B624C9">
              <w:rPr>
                <w:rFonts w:ascii="Times New Roman" w:eastAsia="Times New Roman" w:hAnsi="Times New Roman" w:cs="Times New Roman"/>
                <w:b/>
                <w:bCs/>
                <w:spacing w:val="2"/>
                <w:sz w:val="24"/>
                <w:szCs w:val="24"/>
                <w:lang w:eastAsia="ru-RU"/>
              </w:rPr>
              <w:t xml:space="preserve">, </w:t>
            </w:r>
            <w:r w:rsidRPr="00B624C9">
              <w:rPr>
                <w:rFonts w:ascii="Times New Roman" w:eastAsia="Times New Roman" w:hAnsi="Times New Roman" w:cs="Times New Roman"/>
                <w:b/>
                <w:bCs/>
                <w:spacing w:val="2"/>
                <w:sz w:val="24"/>
                <w:szCs w:val="24"/>
                <w:shd w:val="clear" w:color="auto" w:fill="FFFFFF"/>
                <w:lang w:eastAsia="ru-RU"/>
              </w:rPr>
              <w:t>относительно обжалуемых действий и решений, в том числе дополнительно истребованных судом.</w:t>
            </w:r>
          </w:p>
          <w:p w14:paraId="664FCD04" w14:textId="77777777" w:rsidR="00B624C9" w:rsidRPr="00B624C9" w:rsidRDefault="00B624C9" w:rsidP="00B624C9">
            <w:pPr>
              <w:contextualSpacing/>
              <w:jc w:val="both"/>
              <w:textAlignment w:val="baseline"/>
              <w:rPr>
                <w:rFonts w:ascii="Times New Roman" w:eastAsia="Times New Roman" w:hAnsi="Times New Roman" w:cs="Times New Roman"/>
                <w:b/>
                <w:bCs/>
                <w:spacing w:val="2"/>
                <w:sz w:val="24"/>
                <w:szCs w:val="24"/>
                <w:lang w:eastAsia="ru-RU"/>
              </w:rPr>
            </w:pPr>
            <w:r w:rsidRPr="00B624C9">
              <w:rPr>
                <w:rFonts w:ascii="Times New Roman" w:eastAsia="Times New Roman" w:hAnsi="Times New Roman" w:cs="Times New Roman"/>
                <w:spacing w:val="2"/>
                <w:sz w:val="24"/>
                <w:szCs w:val="24"/>
                <w:lang w:eastAsia="ru-RU"/>
              </w:rPr>
              <w:t xml:space="preserve">      5. Жалоба может быть подана в </w:t>
            </w:r>
            <w:r w:rsidRPr="00B624C9">
              <w:rPr>
                <w:rFonts w:ascii="Times New Roman" w:eastAsia="Times New Roman" w:hAnsi="Times New Roman" w:cs="Times New Roman"/>
                <w:b/>
                <w:bCs/>
                <w:spacing w:val="2"/>
                <w:sz w:val="24"/>
                <w:szCs w:val="24"/>
                <w:bdr w:val="none" w:sz="0" w:space="0" w:color="auto" w:frame="1"/>
                <w:lang w:eastAsia="ru-RU"/>
              </w:rPr>
              <w:t xml:space="preserve">районный (следственный) суд </w:t>
            </w:r>
            <w:r w:rsidRPr="00B624C9">
              <w:rPr>
                <w:rFonts w:ascii="Times New Roman" w:eastAsia="Times New Roman" w:hAnsi="Times New Roman" w:cs="Times New Roman"/>
                <w:spacing w:val="2"/>
                <w:sz w:val="24"/>
                <w:szCs w:val="24"/>
                <w:lang w:eastAsia="ru-RU"/>
              </w:rPr>
              <w:t>по месту нахождения органа, ведущего уголовный процесс</w:t>
            </w:r>
            <w:r w:rsidRPr="00B624C9">
              <w:rPr>
                <w:rFonts w:ascii="Times New Roman" w:eastAsia="Times New Roman" w:hAnsi="Times New Roman" w:cs="Times New Roman"/>
                <w:b/>
                <w:bCs/>
                <w:spacing w:val="2"/>
                <w:sz w:val="24"/>
                <w:szCs w:val="24"/>
                <w:lang w:eastAsia="ru-RU"/>
              </w:rPr>
              <w:t xml:space="preserve">, </w:t>
            </w:r>
            <w:r w:rsidRPr="00B624C9">
              <w:rPr>
                <w:rFonts w:ascii="Times New Roman" w:eastAsia="Times New Roman" w:hAnsi="Times New Roman" w:cs="Times New Roman"/>
                <w:b/>
                <w:bCs/>
                <w:spacing w:val="2"/>
                <w:sz w:val="24"/>
                <w:szCs w:val="24"/>
                <w:shd w:val="clear" w:color="auto" w:fill="FFFFFF"/>
                <w:lang w:eastAsia="ru-RU"/>
              </w:rPr>
              <w:t>в течение всего досудебного расследования.</w:t>
            </w:r>
          </w:p>
          <w:p w14:paraId="1E790F5C" w14:textId="77777777" w:rsidR="00B624C9" w:rsidRPr="00B624C9" w:rsidRDefault="00B624C9" w:rsidP="00B624C9">
            <w:pPr>
              <w:ind w:firstLine="480"/>
              <w:contextualSpacing/>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xml:space="preserve">6. Жалоба рассматривается следственным судьей </w:t>
            </w:r>
            <w:r w:rsidRPr="00B624C9">
              <w:rPr>
                <w:rFonts w:ascii="Times New Roman" w:eastAsia="Times New Roman" w:hAnsi="Times New Roman" w:cs="Times New Roman"/>
                <w:b/>
                <w:bCs/>
                <w:spacing w:val="2"/>
                <w:sz w:val="24"/>
                <w:szCs w:val="24"/>
                <w:lang w:eastAsia="ru-RU"/>
              </w:rPr>
              <w:t>(судьей)</w:t>
            </w:r>
            <w:r w:rsidRPr="00B624C9">
              <w:rPr>
                <w:rFonts w:ascii="Times New Roman" w:eastAsia="Times New Roman" w:hAnsi="Times New Roman" w:cs="Times New Roman"/>
                <w:spacing w:val="2"/>
                <w:sz w:val="24"/>
                <w:szCs w:val="24"/>
                <w:lang w:eastAsia="ru-RU"/>
              </w:rPr>
              <w:t xml:space="preserve"> единолично без проведения судебного заседания в течение трех суток, </w:t>
            </w:r>
            <w:r w:rsidRPr="00B624C9">
              <w:rPr>
                <w:rFonts w:ascii="Times New Roman" w:eastAsia="Times New Roman" w:hAnsi="Times New Roman" w:cs="Times New Roman"/>
                <w:b/>
                <w:bCs/>
                <w:spacing w:val="2"/>
                <w:sz w:val="24"/>
                <w:szCs w:val="24"/>
                <w:lang w:eastAsia="ru-RU"/>
              </w:rPr>
              <w:t xml:space="preserve">за исключением случаев, когда лицом, подавшим жалобу заявлено ходатайство о ее рассмотрении с его участием. </w:t>
            </w:r>
            <w:r w:rsidRPr="00B624C9">
              <w:rPr>
                <w:rFonts w:ascii="Times New Roman" w:eastAsia="Times New Roman" w:hAnsi="Times New Roman" w:cs="Times New Roman"/>
                <w:sz w:val="24"/>
                <w:szCs w:val="24"/>
                <w:lang w:eastAsia="ru-RU"/>
              </w:rPr>
              <w:t xml:space="preserve"> Е</w:t>
            </w:r>
            <w:r w:rsidRPr="00B624C9">
              <w:rPr>
                <w:rFonts w:ascii="Times New Roman" w:eastAsia="Times New Roman" w:hAnsi="Times New Roman" w:cs="Times New Roman"/>
                <w:spacing w:val="2"/>
                <w:sz w:val="24"/>
                <w:szCs w:val="24"/>
                <w:lang w:eastAsia="ru-RU"/>
              </w:rPr>
              <w:t xml:space="preserve">сли необходимо исследовать обстоятельства, имеющие значение для принятия законного и обоснованного решения, следственный судья </w:t>
            </w:r>
            <w:r w:rsidRPr="00B624C9">
              <w:rPr>
                <w:rFonts w:ascii="Times New Roman" w:eastAsia="Times New Roman" w:hAnsi="Times New Roman" w:cs="Times New Roman"/>
                <w:b/>
                <w:bCs/>
                <w:spacing w:val="2"/>
                <w:sz w:val="24"/>
                <w:szCs w:val="24"/>
                <w:lang w:eastAsia="ru-RU"/>
              </w:rPr>
              <w:t>(судья)</w:t>
            </w:r>
            <w:r w:rsidRPr="00B624C9">
              <w:rPr>
                <w:rFonts w:ascii="Times New Roman" w:eastAsia="Times New Roman" w:hAnsi="Times New Roman" w:cs="Times New Roman"/>
                <w:spacing w:val="2"/>
                <w:sz w:val="24"/>
                <w:szCs w:val="24"/>
                <w:lang w:eastAsia="ru-RU"/>
              </w:rPr>
              <w:t xml:space="preserve"> рассматривает жалобу в течение десяти суток в закрытом судебном заседании с участием соответствующих лиц и прокурора, неявка которых не препятствует рассмотрению жалобы. По распоряжению следственного судьи </w:t>
            </w:r>
            <w:r w:rsidRPr="00B624C9">
              <w:rPr>
                <w:rFonts w:ascii="Times New Roman" w:eastAsia="Times New Roman" w:hAnsi="Times New Roman" w:cs="Times New Roman"/>
                <w:b/>
                <w:bCs/>
                <w:spacing w:val="2"/>
                <w:sz w:val="24"/>
                <w:szCs w:val="24"/>
                <w:lang w:eastAsia="ru-RU"/>
              </w:rPr>
              <w:t>(судьи)</w:t>
            </w:r>
            <w:r w:rsidRPr="00B624C9">
              <w:rPr>
                <w:rFonts w:ascii="Times New Roman" w:eastAsia="Times New Roman" w:hAnsi="Times New Roman" w:cs="Times New Roman"/>
                <w:spacing w:val="2"/>
                <w:sz w:val="24"/>
                <w:szCs w:val="24"/>
                <w:lang w:eastAsia="ru-RU"/>
              </w:rPr>
              <w:t xml:space="preserve"> судебное заседание может быть проведено в режиме видеосвязи </w:t>
            </w:r>
            <w:r w:rsidRPr="00B624C9">
              <w:rPr>
                <w:rFonts w:ascii="Times New Roman" w:eastAsia="Times New Roman" w:hAnsi="Times New Roman" w:cs="Times New Roman"/>
                <w:b/>
                <w:bCs/>
                <w:spacing w:val="2"/>
                <w:sz w:val="24"/>
                <w:szCs w:val="24"/>
                <w:lang w:eastAsia="ru-RU"/>
              </w:rPr>
              <w:t xml:space="preserve">в порядке, предусмотренном статьей 345 настоящего Кодекса. </w:t>
            </w:r>
            <w:r w:rsidRPr="00B624C9">
              <w:rPr>
                <w:rFonts w:ascii="Times New Roman" w:eastAsia="Times New Roman" w:hAnsi="Times New Roman" w:cs="Times New Roman"/>
                <w:spacing w:val="2"/>
                <w:sz w:val="24"/>
                <w:szCs w:val="24"/>
                <w:lang w:eastAsia="ru-RU"/>
              </w:rPr>
              <w:t xml:space="preserve"> В ходе судебного заседания ведется протокол. При необходимости следственный судья </w:t>
            </w:r>
            <w:r w:rsidRPr="00B624C9">
              <w:rPr>
                <w:rFonts w:ascii="Times New Roman" w:eastAsia="Times New Roman" w:hAnsi="Times New Roman" w:cs="Times New Roman"/>
                <w:b/>
                <w:bCs/>
                <w:spacing w:val="2"/>
                <w:sz w:val="24"/>
                <w:szCs w:val="24"/>
                <w:lang w:eastAsia="ru-RU"/>
              </w:rPr>
              <w:t>(судья)</w:t>
            </w:r>
            <w:r w:rsidRPr="00B624C9">
              <w:rPr>
                <w:rFonts w:ascii="Times New Roman" w:eastAsia="Times New Roman" w:hAnsi="Times New Roman" w:cs="Times New Roman"/>
                <w:spacing w:val="2"/>
                <w:sz w:val="24"/>
                <w:szCs w:val="24"/>
                <w:lang w:eastAsia="ru-RU"/>
              </w:rPr>
              <w:t xml:space="preserve"> вправе истребовать дополнительные материалы, вызвать и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 </w:t>
            </w:r>
          </w:p>
          <w:p w14:paraId="254F0E65" w14:textId="77777777" w:rsidR="00B624C9" w:rsidRPr="00B624C9" w:rsidRDefault="00B624C9" w:rsidP="00B624C9">
            <w:pPr>
              <w:ind w:firstLine="480"/>
              <w:contextualSpacing/>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w:t>
            </w:r>
          </w:p>
          <w:p w14:paraId="64E80797" w14:textId="77777777" w:rsidR="00B624C9" w:rsidRPr="00B624C9" w:rsidRDefault="00B624C9" w:rsidP="00B624C9">
            <w:pPr>
              <w:contextualSpacing/>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xml:space="preserve">      8. По результатам рассмотрения жалобы следственный судья </w:t>
            </w:r>
            <w:r w:rsidRPr="00B624C9">
              <w:rPr>
                <w:rFonts w:ascii="Times New Roman" w:eastAsia="Times New Roman" w:hAnsi="Times New Roman" w:cs="Times New Roman"/>
                <w:b/>
                <w:bCs/>
                <w:spacing w:val="2"/>
                <w:sz w:val="24"/>
                <w:szCs w:val="24"/>
                <w:lang w:eastAsia="ru-RU"/>
              </w:rPr>
              <w:t>(судья)</w:t>
            </w:r>
            <w:r w:rsidRPr="00B624C9">
              <w:rPr>
                <w:rFonts w:ascii="Times New Roman" w:eastAsia="Times New Roman" w:hAnsi="Times New Roman" w:cs="Times New Roman"/>
                <w:spacing w:val="2"/>
                <w:sz w:val="24"/>
                <w:szCs w:val="24"/>
                <w:lang w:eastAsia="ru-RU"/>
              </w:rPr>
              <w:t xml:space="preserve"> выносит соответствующие постановления:</w:t>
            </w:r>
          </w:p>
          <w:p w14:paraId="34780FF6" w14:textId="77777777" w:rsidR="00B624C9" w:rsidRPr="00B624C9" w:rsidRDefault="00B624C9" w:rsidP="00B624C9">
            <w:pPr>
              <w:contextualSpacing/>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1) об отмене признанного незаконным процессуального решения;</w:t>
            </w:r>
          </w:p>
          <w:p w14:paraId="7D091D9D" w14:textId="77777777" w:rsidR="00B624C9" w:rsidRPr="00B624C9" w:rsidRDefault="00B624C9" w:rsidP="00B624C9">
            <w:pPr>
              <w:contextualSpacing/>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14:paraId="61C21AA7" w14:textId="77777777" w:rsidR="00B624C9" w:rsidRPr="00B624C9" w:rsidRDefault="00B624C9" w:rsidP="00B624C9">
            <w:pPr>
              <w:contextualSpacing/>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3) о возложении на прокурора обязанности устранить допущенное нарушение прав и законных интересов гражданина или организации;</w:t>
            </w:r>
          </w:p>
          <w:p w14:paraId="6E855401" w14:textId="77777777" w:rsidR="00B624C9" w:rsidRPr="00B624C9" w:rsidRDefault="00B624C9" w:rsidP="00B624C9">
            <w:pPr>
              <w:jc w:val="both"/>
              <w:textAlignment w:val="baseline"/>
              <w:rPr>
                <w:rFonts w:ascii="Times New Roman" w:eastAsia="Times New Roman" w:hAnsi="Times New Roman" w:cs="Times New Roman"/>
                <w:spacing w:val="2"/>
                <w:sz w:val="24"/>
                <w:szCs w:val="24"/>
                <w:lang w:eastAsia="ru-RU"/>
              </w:rPr>
            </w:pPr>
            <w:r w:rsidRPr="00B624C9">
              <w:rPr>
                <w:rFonts w:ascii="Times New Roman" w:eastAsia="Times New Roman" w:hAnsi="Times New Roman" w:cs="Times New Roman"/>
                <w:spacing w:val="2"/>
                <w:sz w:val="24"/>
                <w:szCs w:val="24"/>
                <w:lang w:eastAsia="ru-RU"/>
              </w:rPr>
              <w:t>      4) об оставлении жалобы без удовлетворения.</w:t>
            </w:r>
          </w:p>
          <w:p w14:paraId="0BF49451" w14:textId="77777777" w:rsidR="00B624C9" w:rsidRPr="00B624C9" w:rsidRDefault="00B624C9" w:rsidP="00B624C9">
            <w:pPr>
              <w:ind w:firstLine="480"/>
              <w:jc w:val="both"/>
              <w:textAlignment w:val="baseline"/>
              <w:rPr>
                <w:rFonts w:ascii="Times New Roman" w:eastAsia="Times New Roman" w:hAnsi="Times New Roman" w:cs="Times New Roman"/>
                <w:b/>
                <w:bCs/>
                <w:spacing w:val="2"/>
                <w:sz w:val="24"/>
                <w:szCs w:val="24"/>
                <w:lang w:eastAsia="ru-RU"/>
              </w:rPr>
            </w:pPr>
            <w:r w:rsidRPr="00B624C9">
              <w:rPr>
                <w:rFonts w:ascii="Times New Roman" w:eastAsia="Times New Roman" w:hAnsi="Times New Roman" w:cs="Times New Roman"/>
                <w:b/>
                <w:bCs/>
                <w:spacing w:val="2"/>
                <w:sz w:val="24"/>
                <w:szCs w:val="24"/>
                <w:lang w:eastAsia="ru-RU"/>
              </w:rPr>
              <w:t>В случае вынесения следственным судьей постановлений, указанных в пунктах 1-3 части 8 настоящей статьи, он о</w:t>
            </w:r>
            <w:r w:rsidRPr="00B624C9">
              <w:rPr>
                <w:rFonts w:ascii="Times New Roman" w:eastAsia="Times New Roman" w:hAnsi="Times New Roman" w:cs="Times New Roman"/>
                <w:b/>
                <w:bCs/>
                <w:spacing w:val="2"/>
                <w:sz w:val="24"/>
                <w:szCs w:val="24"/>
                <w:lang w:eastAsia="ru-RU"/>
              </w:rPr>
              <w:lastRenderedPageBreak/>
              <w:t>бязан вынести частное постановление в порядке, установленном статьей 405 настоящего Кодекса.</w:t>
            </w:r>
          </w:p>
          <w:p w14:paraId="40EA94E8" w14:textId="77777777" w:rsidR="00B624C9" w:rsidRPr="00B624C9" w:rsidRDefault="00B624C9" w:rsidP="00B624C9">
            <w:pPr>
              <w:ind w:firstLine="480"/>
              <w:jc w:val="both"/>
              <w:textAlignment w:val="baseline"/>
              <w:rPr>
                <w:rFonts w:ascii="Times New Roman" w:eastAsia="Times New Roman" w:hAnsi="Times New Roman" w:cs="Times New Roman"/>
                <w:b/>
                <w:bCs/>
                <w:color w:val="00B050"/>
                <w:spacing w:val="2"/>
                <w:sz w:val="24"/>
                <w:szCs w:val="24"/>
                <w:lang w:val="kk-KZ" w:eastAsia="ru-RU"/>
              </w:rPr>
            </w:pPr>
          </w:p>
        </w:tc>
        <w:tc>
          <w:tcPr>
            <w:tcW w:w="4642" w:type="dxa"/>
          </w:tcPr>
          <w:p w14:paraId="025F6BF1" w14:textId="77777777" w:rsidR="00B624C9" w:rsidRPr="00B624C9" w:rsidRDefault="00B624C9" w:rsidP="00B624C9">
            <w:pPr>
              <w:ind w:firstLine="397"/>
              <w:jc w:val="both"/>
              <w:textAlignment w:val="baseline"/>
              <w:rPr>
                <w:rFonts w:ascii="Times New Roman" w:hAnsi="Times New Roman" w:cs="Times New Roman"/>
                <w:spacing w:val="2"/>
                <w:sz w:val="24"/>
                <w:szCs w:val="24"/>
              </w:rPr>
            </w:pPr>
            <w:r w:rsidRPr="00B624C9">
              <w:rPr>
                <w:rFonts w:ascii="Times New Roman" w:hAnsi="Times New Roman" w:cs="Times New Roman"/>
                <w:spacing w:val="2"/>
                <w:sz w:val="24"/>
                <w:szCs w:val="24"/>
              </w:rPr>
              <w:t>Свобода обжалования процессуальных действий и решений предусмотрена статьей 31 УПК.</w:t>
            </w:r>
          </w:p>
          <w:p w14:paraId="21BC9FFE" w14:textId="77777777" w:rsidR="00B624C9" w:rsidRPr="00B624C9" w:rsidRDefault="00B624C9" w:rsidP="00B624C9">
            <w:pPr>
              <w:ind w:firstLine="397"/>
              <w:jc w:val="both"/>
              <w:textAlignment w:val="baseline"/>
              <w:rPr>
                <w:rFonts w:ascii="Times New Roman" w:hAnsi="Times New Roman" w:cs="Times New Roman"/>
                <w:spacing w:val="2"/>
                <w:sz w:val="24"/>
                <w:szCs w:val="24"/>
              </w:rPr>
            </w:pPr>
            <w:r w:rsidRPr="00B624C9">
              <w:rPr>
                <w:rFonts w:ascii="Times New Roman" w:hAnsi="Times New Roman" w:cs="Times New Roman"/>
                <w:spacing w:val="2"/>
                <w:sz w:val="24"/>
                <w:szCs w:val="24"/>
              </w:rPr>
              <w:t>Подпункт 3.1. пункта 3 раздела 6 Концепции развития адвокатуры предусматривает необходимость:</w:t>
            </w:r>
          </w:p>
          <w:p w14:paraId="5C52A9E4" w14:textId="77777777" w:rsidR="00B624C9" w:rsidRPr="00B624C9" w:rsidRDefault="00B624C9" w:rsidP="00B624C9">
            <w:pPr>
              <w:ind w:firstLine="397"/>
              <w:jc w:val="both"/>
              <w:textAlignment w:val="baseline"/>
              <w:rPr>
                <w:rFonts w:ascii="Times New Roman" w:hAnsi="Times New Roman" w:cs="Times New Roman"/>
                <w:spacing w:val="2"/>
                <w:sz w:val="24"/>
                <w:szCs w:val="24"/>
              </w:rPr>
            </w:pPr>
            <w:r w:rsidRPr="00B624C9">
              <w:rPr>
                <w:rFonts w:ascii="Times New Roman" w:hAnsi="Times New Roman" w:cs="Times New Roman"/>
                <w:spacing w:val="2"/>
                <w:sz w:val="24"/>
                <w:szCs w:val="24"/>
              </w:rPr>
              <w:t>1) обеспечить право адвоката на участие в рассмотрении судом любой его жалобы по соответствующему ходатайству путем введения запрета на единоличное рассмотрение жалоб следственным судьей без проведения судебного заседания при наличии ходатайства адвоката;</w:t>
            </w:r>
          </w:p>
          <w:p w14:paraId="6A4C7FC5" w14:textId="77777777" w:rsidR="00B624C9" w:rsidRPr="00B624C9" w:rsidRDefault="00B624C9" w:rsidP="00B624C9">
            <w:pPr>
              <w:ind w:firstLine="397"/>
              <w:jc w:val="both"/>
              <w:textAlignment w:val="baseline"/>
              <w:rPr>
                <w:rFonts w:ascii="Times New Roman" w:hAnsi="Times New Roman" w:cs="Times New Roman"/>
                <w:spacing w:val="2"/>
                <w:sz w:val="24"/>
                <w:szCs w:val="24"/>
              </w:rPr>
            </w:pPr>
            <w:r w:rsidRPr="00B624C9">
              <w:rPr>
                <w:rFonts w:ascii="Times New Roman" w:hAnsi="Times New Roman" w:cs="Times New Roman"/>
                <w:spacing w:val="2"/>
                <w:sz w:val="24"/>
                <w:szCs w:val="24"/>
              </w:rPr>
              <w:t>2) возложить на следственного судью обязанность по проверке достоверности и законности получения материалов, полученных от сторон в х</w:t>
            </w:r>
            <w:r w:rsidRPr="00B624C9">
              <w:rPr>
                <w:rFonts w:ascii="Times New Roman" w:hAnsi="Times New Roman" w:cs="Times New Roman"/>
                <w:spacing w:val="2"/>
                <w:sz w:val="24"/>
                <w:szCs w:val="24"/>
              </w:rPr>
              <w:lastRenderedPageBreak/>
              <w:t>оде рассмотрения жалоб и ходатайств, в связи с имеющимися на практике случаями предоставления недостоверных сведений и фиктивных документов должностными лицами, которые становятся основанием для отказа в их удовлетворении;</w:t>
            </w:r>
          </w:p>
          <w:p w14:paraId="13CE90A5"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pacing w:val="2"/>
                <w:sz w:val="24"/>
                <w:szCs w:val="24"/>
              </w:rPr>
              <w:t xml:space="preserve">3) </w:t>
            </w:r>
            <w:r w:rsidRPr="00B624C9">
              <w:rPr>
                <w:rFonts w:ascii="Times New Roman" w:hAnsi="Times New Roman" w:cs="Times New Roman"/>
                <w:sz w:val="24"/>
                <w:szCs w:val="24"/>
              </w:rPr>
              <w:t xml:space="preserve">обеспечить </w:t>
            </w:r>
            <w:r w:rsidRPr="00B624C9">
              <w:rPr>
                <w:rFonts w:ascii="Times New Roman" w:hAnsi="Times New Roman" w:cs="Times New Roman"/>
                <w:spacing w:val="2"/>
                <w:sz w:val="24"/>
                <w:szCs w:val="24"/>
                <w:shd w:val="clear" w:color="auto" w:fill="FFFFFF"/>
              </w:rPr>
              <w:t>возложение судом обязанности на прокурора проводить дополнительную проверку по фактам нарушения прав и свобод человека, установленным в ходе рассмотрения жалоб и ходатайств участников процесса (в том числе не являющимся предметом</w:t>
            </w:r>
            <w:r w:rsidRPr="00B624C9">
              <w:rPr>
                <w:rFonts w:ascii="Times New Roman" w:hAnsi="Times New Roman" w:cs="Times New Roman"/>
                <w:sz w:val="24"/>
                <w:szCs w:val="24"/>
              </w:rPr>
              <w:t xml:space="preserve"> судебного рассмотрения), без перенаправления в сам орган (по фактам применения пыток, незаконного производства негласных следственных действий и другое);</w:t>
            </w:r>
          </w:p>
          <w:p w14:paraId="768FC8E1"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pacing w:val="2"/>
                <w:sz w:val="24"/>
                <w:szCs w:val="24"/>
              </w:rPr>
              <w:t xml:space="preserve">4) </w:t>
            </w:r>
            <w:r w:rsidRPr="00B624C9">
              <w:rPr>
                <w:rFonts w:ascii="Times New Roman" w:hAnsi="Times New Roman" w:cs="Times New Roman"/>
                <w:sz w:val="24"/>
                <w:szCs w:val="24"/>
              </w:rPr>
              <w:t>закрепить необходимость исчисления допустимого срока обжалования действий (бездействия) и решений должностных лиц с момента, когда о них стало известно каждому вступившему в дело адвокату, независимо от момента ознакомления лица, чьи интересы он защищает, а также принятых и непринятых мер по обжалованию другими адвокатами;</w:t>
            </w:r>
          </w:p>
          <w:p w14:paraId="051A4FC3" w14:textId="77777777" w:rsidR="00B624C9" w:rsidRPr="00B624C9" w:rsidRDefault="00B624C9" w:rsidP="00B624C9">
            <w:pPr>
              <w:ind w:firstLine="397"/>
              <w:jc w:val="both"/>
              <w:textAlignment w:val="baseline"/>
              <w:rPr>
                <w:rFonts w:ascii="Times New Roman" w:hAnsi="Times New Roman" w:cs="Times New Roman"/>
                <w:sz w:val="24"/>
                <w:szCs w:val="24"/>
              </w:rPr>
            </w:pPr>
            <w:bookmarkStart w:id="39" w:name="_Hlk94708861"/>
            <w:r w:rsidRPr="00B624C9">
              <w:rPr>
                <w:rFonts w:ascii="Times New Roman" w:hAnsi="Times New Roman" w:cs="Times New Roman"/>
                <w:sz w:val="24"/>
                <w:szCs w:val="24"/>
              </w:rPr>
              <w:t>5) расширить перечень подлежащих обжалованию в судебном порядке действий (бездействия) и решений должностных лиц с определением критериев проверки правомочий лица на обращение с такой жалобой, а также предоставить право на обжалование любого нарушения закона, которое может повлечь негативные последствия для заявителя</w:t>
            </w:r>
            <w:bookmarkEnd w:id="39"/>
            <w:r w:rsidRPr="00B624C9">
              <w:rPr>
                <w:rFonts w:ascii="Times New Roman" w:hAnsi="Times New Roman" w:cs="Times New Roman"/>
                <w:sz w:val="24"/>
                <w:szCs w:val="24"/>
              </w:rPr>
              <w:t>;</w:t>
            </w:r>
          </w:p>
          <w:p w14:paraId="5D728E3B"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6) детальнее регламентировать порядок рассмотрения в судах жалоб, инициированных на стадии досудебного производства (в том числе в режиме онлайн), в связи с отсутствием единообразной практики проведения судебных заседаний в части наделения сторон различными полномочиями и неопределенного статуса иных лиц, которые могут быть вызваны и опрошены следственным судьей;</w:t>
            </w:r>
          </w:p>
          <w:p w14:paraId="0EC75596"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7) установить права и обязанности таких лиц (аналогичны ли они правам и обязанностям свидетелей в главном судебном разбирательстве, необходимо ли их предупреждать об ответственности за дачу заведомо ложных показаний и т.д.), а также предоставить адвокату право на постановку вопросов всем участвующим в заседании лицам с возможностью озвучивания реплик после их выступления (в некоторых судебных заседаниях это допускается, в некоторых – запрещено).</w:t>
            </w:r>
          </w:p>
          <w:p w14:paraId="102B2167" w14:textId="77777777" w:rsidR="00B624C9" w:rsidRPr="00B624C9" w:rsidRDefault="00B624C9" w:rsidP="00B624C9">
            <w:pPr>
              <w:ind w:firstLine="397"/>
              <w:jc w:val="both"/>
              <w:textAlignment w:val="baseline"/>
              <w:rPr>
                <w:rFonts w:ascii="Times New Roman" w:hAnsi="Times New Roman" w:cs="Times New Roman"/>
                <w:spacing w:val="2"/>
                <w:sz w:val="24"/>
                <w:szCs w:val="24"/>
              </w:rPr>
            </w:pPr>
            <w:r w:rsidRPr="00B624C9">
              <w:rPr>
                <w:rFonts w:ascii="Times New Roman" w:hAnsi="Times New Roman" w:cs="Times New Roman"/>
                <w:sz w:val="24"/>
                <w:szCs w:val="24"/>
              </w:rPr>
              <w:t>В некоторых районах областей Казахстана не существует следственных судов, поэтому в ста</w:t>
            </w:r>
            <w:r w:rsidRPr="00B624C9">
              <w:rPr>
                <w:rFonts w:ascii="Times New Roman" w:hAnsi="Times New Roman" w:cs="Times New Roman"/>
                <w:sz w:val="24"/>
                <w:szCs w:val="24"/>
              </w:rPr>
              <w:lastRenderedPageBreak/>
              <w:t>т</w:t>
            </w:r>
            <w:r w:rsidRPr="00B624C9">
              <w:rPr>
                <w:rFonts w:ascii="Times New Roman" w:hAnsi="Times New Roman" w:cs="Times New Roman"/>
                <w:sz w:val="24"/>
                <w:szCs w:val="24"/>
              </w:rPr>
              <w:lastRenderedPageBreak/>
              <w:t>ье 106 УПК необходимо уточнение «районный (следственный) суд», «следственный судья (судья)».</w:t>
            </w:r>
          </w:p>
        </w:tc>
      </w:tr>
      <w:tr w:rsidR="00B624C9" w:rsidRPr="00B624C9" w14:paraId="088FF4B6" w14:textId="77777777" w:rsidTr="004B6640">
        <w:tc>
          <w:tcPr>
            <w:tcW w:w="699" w:type="dxa"/>
          </w:tcPr>
          <w:p w14:paraId="4C6226B2"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6C735852" w14:textId="77777777" w:rsidR="00B624C9" w:rsidRPr="00B624C9" w:rsidRDefault="00B624C9" w:rsidP="00B624C9">
            <w:pPr>
              <w:spacing w:line="285" w:lineRule="atLeast"/>
              <w:ind w:firstLine="466"/>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Статья 106-1. Отсутствует.</w:t>
            </w:r>
          </w:p>
          <w:p w14:paraId="201043F1" w14:textId="77777777" w:rsidR="00B624C9" w:rsidRPr="00B624C9" w:rsidRDefault="00B624C9" w:rsidP="00B624C9">
            <w:pPr>
              <w:ind w:firstLine="466"/>
              <w:jc w:val="both"/>
              <w:textAlignment w:val="baseline"/>
              <w:rPr>
                <w:rFonts w:ascii="Times New Roman" w:hAnsi="Times New Roman"/>
                <w:b/>
                <w:bCs/>
                <w:spacing w:val="1"/>
                <w:sz w:val="24"/>
                <w:szCs w:val="24"/>
                <w:bdr w:val="none" w:sz="0" w:space="0" w:color="auto" w:frame="1"/>
              </w:rPr>
            </w:pPr>
            <w:r w:rsidRPr="00B624C9">
              <w:rPr>
                <w:b/>
                <w:bCs/>
                <w:spacing w:val="2"/>
                <w:highlight w:val="yellow"/>
                <w:bdr w:val="none" w:sz="0" w:space="0" w:color="auto" w:frame="1"/>
              </w:rPr>
              <w:t xml:space="preserve"> </w:t>
            </w:r>
          </w:p>
        </w:tc>
        <w:tc>
          <w:tcPr>
            <w:tcW w:w="4678" w:type="dxa"/>
          </w:tcPr>
          <w:p w14:paraId="2B0B3BA9" w14:textId="77777777" w:rsidR="00B624C9" w:rsidRPr="00B624C9" w:rsidRDefault="00B624C9" w:rsidP="00B624C9">
            <w:pPr>
              <w:ind w:firstLine="462"/>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Статья 106-1. Судебный порядок рассмотрения жалоб на действия (бездействие) и решения иных лиц, участвующих в уголовном процессе, сотрудников мест содержания под стражей и иных государственных органов и организаций</w:t>
            </w:r>
          </w:p>
          <w:p w14:paraId="68FC8454" w14:textId="77777777" w:rsidR="00B624C9" w:rsidRPr="00B624C9" w:rsidRDefault="00B624C9" w:rsidP="00B624C9">
            <w:pPr>
              <w:ind w:firstLine="462"/>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 xml:space="preserve">1. Лицо, чьи права и свободы непосредственно затрагиваются действием (бездействием) и решением иных лиц, участвующих в уголовном процессе, сотрудников мест содержания под стражей и иных государственных органов и организаций, а равно его защитник (защитники), вправе обратиться с жалобой в суд на эти действия (бездействие), а также документы, отражающие ход и результаты обжалуемых  действий (бездействия) и решений. </w:t>
            </w:r>
          </w:p>
          <w:p w14:paraId="3A6D84B9" w14:textId="77777777" w:rsidR="00B624C9" w:rsidRPr="00B624C9" w:rsidRDefault="00B624C9" w:rsidP="00B624C9">
            <w:pPr>
              <w:ind w:firstLine="462"/>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 xml:space="preserve"> 2. Пределы судебной проверки ограничены выяснением соблюдения норм закона при совершении действий (бездействия) и решений лиц, указанных в части первой настоящей статьи.</w:t>
            </w:r>
          </w:p>
          <w:p w14:paraId="168990DD" w14:textId="77777777" w:rsidR="00B624C9" w:rsidRPr="00B624C9" w:rsidRDefault="00B624C9" w:rsidP="00B624C9">
            <w:pPr>
              <w:ind w:firstLine="462"/>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3. Принесение жалобы не приостанавливает производство обжалуемого действия.</w:t>
            </w:r>
          </w:p>
          <w:p w14:paraId="36873817" w14:textId="77777777" w:rsidR="00B624C9" w:rsidRPr="00B624C9" w:rsidRDefault="00B624C9" w:rsidP="00B624C9">
            <w:pPr>
              <w:ind w:firstLine="462"/>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 xml:space="preserve">4. Жалоба может быть подана в районный (следственный) суд по месту нахождения органа, ведущего уголовный процесс, в течение одного месяца со дня, когда лицу или его защитнику (защитникам) стало известно о действии (бездействии), с которым лицо не согласно, но не позднее шести месяцев с момента его совершения. </w:t>
            </w:r>
          </w:p>
          <w:p w14:paraId="7C7FA0F8" w14:textId="77777777" w:rsidR="00B624C9" w:rsidRPr="00B624C9" w:rsidRDefault="00B624C9" w:rsidP="00B624C9">
            <w:pPr>
              <w:ind w:firstLine="462"/>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5. Жалоба рассматривается следственным судьей (судьей) единолично без проведения судебного заседания в течение трех суток, за исключением случаев, когда лицом, подавшим жалобу заявлено ходатайство о ее рассмотрении с его участием.  Если необходимо исследовать обстоятельства, имеющие значение для принятия законного и обоснованного решения, следственный судья (судья) рассматривает жалобу в течение десяти суток в закрытом судебном заседании с участием соответствующих лиц и прокурора, неявка которых не препятствует рассмотрению жалобы. По распоряжению следственного судьи (судьи) судебное заседание может быть проведено в режиме видеосвязи, в порядке, предусмотренном статьей 345 настоящего Кодекса.   В х</w:t>
            </w:r>
            <w:r w:rsidRPr="00B624C9">
              <w:rPr>
                <w:rFonts w:ascii="Times New Roman" w:eastAsia="Times New Roman" w:hAnsi="Times New Roman" w:cs="Times New Roman"/>
                <w:b/>
                <w:bCs/>
                <w:spacing w:val="2"/>
                <w:sz w:val="24"/>
                <w:szCs w:val="24"/>
                <w:bdr w:val="none" w:sz="0" w:space="0" w:color="auto" w:frame="1"/>
                <w:lang w:eastAsia="ru-RU"/>
              </w:rPr>
              <w:lastRenderedPageBreak/>
              <w:t>оде судебного заседания ведется протокол. При необходимости следственный судья (судья) вправе истребовать дополнительные материалы, вызвать и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w:t>
            </w:r>
          </w:p>
          <w:p w14:paraId="474F4966" w14:textId="77777777" w:rsidR="00B624C9" w:rsidRPr="00B624C9" w:rsidRDefault="00B624C9" w:rsidP="00B624C9">
            <w:pPr>
              <w:ind w:firstLine="462"/>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 xml:space="preserve">      7. При проведении судебного заседания следственный судья (судья) объявляет, какая жалоба подлежит рассмотрению, затем заявитель, если участвует в судебном заседании, обосновывает жалобу, после чего заслушиваются другие явившиеся лица, которые вправе предоставлять суду доказательства. Бремя доказывания законности обжалованного действия (бездействия) или решения лежит на лице, совершившем или принявшем их.</w:t>
            </w:r>
          </w:p>
          <w:p w14:paraId="47BF98E8" w14:textId="77777777" w:rsidR="00B624C9" w:rsidRPr="00B624C9" w:rsidRDefault="00B624C9" w:rsidP="00B624C9">
            <w:pPr>
              <w:ind w:firstLine="462"/>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 xml:space="preserve">      8. По результатам рассмотрения жалобы следственный судья (судья) выносит соответствующие постановления:</w:t>
            </w:r>
          </w:p>
          <w:p w14:paraId="1C59E7BB" w14:textId="77777777" w:rsidR="00B624C9" w:rsidRPr="00B624C9" w:rsidRDefault="00B624C9" w:rsidP="00B624C9">
            <w:pPr>
              <w:ind w:firstLine="462"/>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 xml:space="preserve">      1) об отмене признанного незаконным процессуального решения;</w:t>
            </w:r>
          </w:p>
          <w:p w14:paraId="401BB68B" w14:textId="77777777" w:rsidR="00B624C9" w:rsidRPr="00B624C9" w:rsidRDefault="00B624C9" w:rsidP="00B624C9">
            <w:pPr>
              <w:ind w:firstLine="462"/>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 xml:space="preserve">       2) о признании действия (бездействия) соответствующего лица незаконным или необоснованным и его обязанности устранить допущенное нарушение;</w:t>
            </w:r>
          </w:p>
          <w:p w14:paraId="0236C286" w14:textId="77777777" w:rsidR="00B624C9" w:rsidRPr="00B624C9" w:rsidRDefault="00B624C9" w:rsidP="00B624C9">
            <w:pPr>
              <w:ind w:firstLine="462"/>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 xml:space="preserve">      3) о возложении на прокурора обязанности устранить допущенное нарушение прав и зак</w:t>
            </w:r>
            <w:r w:rsidRPr="00B624C9">
              <w:rPr>
                <w:rFonts w:ascii="Times New Roman" w:eastAsia="Times New Roman" w:hAnsi="Times New Roman" w:cs="Times New Roman"/>
                <w:b/>
                <w:bCs/>
                <w:spacing w:val="2"/>
                <w:sz w:val="24"/>
                <w:szCs w:val="24"/>
                <w:bdr w:val="none" w:sz="0" w:space="0" w:color="auto" w:frame="1"/>
                <w:lang w:eastAsia="ru-RU"/>
              </w:rPr>
              <w:lastRenderedPageBreak/>
              <w:t>онных интересов гражданина или организации;</w:t>
            </w:r>
          </w:p>
          <w:p w14:paraId="09D141DC" w14:textId="77777777" w:rsidR="00B624C9" w:rsidRPr="00A046F5" w:rsidRDefault="00B624C9" w:rsidP="00B624C9">
            <w:pPr>
              <w:ind w:firstLine="462"/>
              <w:jc w:val="both"/>
              <w:textAlignment w:val="baseline"/>
              <w:rPr>
                <w:rFonts w:ascii="Times New Roman" w:eastAsia="Times New Roman" w:hAnsi="Times New Roman" w:cs="Times New Roman"/>
                <w:b/>
                <w:bCs/>
                <w:spacing w:val="2"/>
                <w:sz w:val="24"/>
                <w:szCs w:val="24"/>
                <w:bdr w:val="none" w:sz="0" w:space="0" w:color="auto" w:frame="1"/>
                <w:lang w:eastAsia="ru-RU"/>
              </w:rPr>
            </w:pPr>
            <w:r w:rsidRPr="00B624C9">
              <w:rPr>
                <w:rFonts w:ascii="Times New Roman" w:eastAsia="Times New Roman" w:hAnsi="Times New Roman" w:cs="Times New Roman"/>
                <w:b/>
                <w:bCs/>
                <w:spacing w:val="2"/>
                <w:sz w:val="24"/>
                <w:szCs w:val="24"/>
                <w:bdr w:val="none" w:sz="0" w:space="0" w:color="auto" w:frame="1"/>
                <w:lang w:eastAsia="ru-RU"/>
              </w:rPr>
              <w:t xml:space="preserve">      4) об оставлении жалобы без удовлетворения.</w:t>
            </w:r>
          </w:p>
        </w:tc>
        <w:tc>
          <w:tcPr>
            <w:tcW w:w="4642" w:type="dxa"/>
          </w:tcPr>
          <w:p w14:paraId="2AC0A85A" w14:textId="0C34F46E" w:rsidR="00B514A8" w:rsidRPr="00B514A8" w:rsidRDefault="00B514A8" w:rsidP="00B514A8">
            <w:pPr>
              <w:ind w:firstLine="397"/>
              <w:jc w:val="both"/>
              <w:textAlignment w:val="baseline"/>
              <w:rPr>
                <w:rFonts w:ascii="Times New Roman" w:hAnsi="Times New Roman" w:cs="Times New Roman"/>
                <w:color w:val="FF0000"/>
                <w:spacing w:val="2"/>
                <w:sz w:val="24"/>
                <w:szCs w:val="24"/>
              </w:rPr>
            </w:pPr>
            <w:r w:rsidRPr="00B514A8">
              <w:rPr>
                <w:rFonts w:ascii="Times New Roman" w:hAnsi="Times New Roman" w:cs="Times New Roman"/>
                <w:color w:val="FF0000"/>
                <w:spacing w:val="2"/>
                <w:sz w:val="24"/>
                <w:szCs w:val="24"/>
              </w:rPr>
              <w:t>В ряде случаев действия лиц, не наделенных процессуальными полномочиями в рамках досудебного расследования, могут нарушать права участников уголовного процесса. В связи этим предлагается ввести в УПК отдельную статью, предусматривающую судебный порядок рассмотрения жалоб на действия (бездействие) и решения иных лиц, участвующих в уголовном процессе, сотрудников мест содержания под стражей и иных государственных органов и организаций.</w:t>
            </w:r>
          </w:p>
          <w:p w14:paraId="3BD84AB9" w14:textId="33B7BC54" w:rsidR="00B624C9" w:rsidRPr="00B624C9" w:rsidRDefault="00B624C9" w:rsidP="00B624C9">
            <w:pPr>
              <w:ind w:firstLine="397"/>
              <w:jc w:val="both"/>
              <w:textAlignment w:val="baseline"/>
              <w:rPr>
                <w:rFonts w:ascii="Times New Roman" w:hAnsi="Times New Roman" w:cs="Times New Roman"/>
                <w:spacing w:val="2"/>
                <w:sz w:val="24"/>
                <w:szCs w:val="24"/>
              </w:rPr>
            </w:pPr>
            <w:r w:rsidRPr="00B624C9">
              <w:rPr>
                <w:rFonts w:ascii="Times New Roman" w:hAnsi="Times New Roman" w:cs="Times New Roman"/>
                <w:spacing w:val="2"/>
                <w:sz w:val="24"/>
                <w:szCs w:val="24"/>
              </w:rPr>
              <w:t xml:space="preserve">Подпункт 3.1. пункта 3 раздела 6 Концепции развития адвокатуры </w:t>
            </w:r>
            <w:r w:rsidRPr="00B624C9">
              <w:rPr>
                <w:rFonts w:ascii="Times New Roman" w:hAnsi="Times New Roman" w:cs="Times New Roman"/>
                <w:sz w:val="24"/>
                <w:szCs w:val="24"/>
              </w:rPr>
              <w:t xml:space="preserve">предлагает </w:t>
            </w:r>
            <w:r w:rsidRPr="00B624C9">
              <w:rPr>
                <w:rFonts w:ascii="Times New Roman" w:hAnsi="Times New Roman" w:cs="Times New Roman"/>
                <w:spacing w:val="2"/>
                <w:sz w:val="24"/>
                <w:szCs w:val="24"/>
              </w:rPr>
              <w:t>определить порядок судебного обжалования нарушений, допущенных лицами, органами и организациями в рамках конкретного уголовного дела, которые не наделены процессуальными полномочиями по производству досудебного расследования либо приему заявления об уголовном правонарушении, в том числе:</w:t>
            </w:r>
          </w:p>
          <w:p w14:paraId="73B775B5" w14:textId="77777777" w:rsidR="00B624C9" w:rsidRPr="00B624C9" w:rsidRDefault="00B624C9" w:rsidP="00B624C9">
            <w:pPr>
              <w:ind w:firstLine="397"/>
              <w:jc w:val="both"/>
              <w:textAlignment w:val="baseline"/>
              <w:rPr>
                <w:rFonts w:ascii="Times New Roman" w:hAnsi="Times New Roman" w:cs="Times New Roman"/>
                <w:spacing w:val="2"/>
                <w:sz w:val="24"/>
                <w:szCs w:val="24"/>
              </w:rPr>
            </w:pPr>
            <w:r w:rsidRPr="00B624C9">
              <w:rPr>
                <w:rFonts w:ascii="Times New Roman" w:hAnsi="Times New Roman" w:cs="Times New Roman"/>
                <w:spacing w:val="2"/>
                <w:sz w:val="24"/>
                <w:szCs w:val="24"/>
              </w:rPr>
              <w:t>- Генеральной и Главной транспортной прокуратурой при рассмотрении жалоб на действия нижестоящих прокуроров, осуществляющих надзор по уголовному делу;</w:t>
            </w:r>
          </w:p>
          <w:p w14:paraId="602BA1DB" w14:textId="77777777" w:rsidR="00B624C9" w:rsidRPr="00B624C9" w:rsidRDefault="00B624C9" w:rsidP="00B624C9">
            <w:pPr>
              <w:ind w:firstLine="397"/>
              <w:jc w:val="both"/>
              <w:textAlignment w:val="baseline"/>
              <w:rPr>
                <w:rFonts w:ascii="Times New Roman" w:hAnsi="Times New Roman" w:cs="Times New Roman"/>
                <w:spacing w:val="2"/>
                <w:sz w:val="24"/>
                <w:szCs w:val="24"/>
              </w:rPr>
            </w:pPr>
            <w:r w:rsidRPr="00B624C9">
              <w:rPr>
                <w:rFonts w:ascii="Times New Roman" w:hAnsi="Times New Roman" w:cs="Times New Roman"/>
                <w:spacing w:val="2"/>
                <w:sz w:val="24"/>
                <w:szCs w:val="24"/>
              </w:rPr>
              <w:t>- экспертов, оперативных сотрудников, конвоиров и других.</w:t>
            </w:r>
          </w:p>
          <w:p w14:paraId="04ED2734" w14:textId="77777777" w:rsidR="00B624C9" w:rsidRPr="00B624C9" w:rsidRDefault="00B624C9" w:rsidP="00B624C9">
            <w:pPr>
              <w:ind w:firstLine="397"/>
              <w:jc w:val="both"/>
              <w:textAlignment w:val="baseline"/>
              <w:rPr>
                <w:rFonts w:ascii="Times New Roman" w:hAnsi="Times New Roman" w:cs="Times New Roman"/>
                <w:spacing w:val="2"/>
                <w:sz w:val="24"/>
                <w:szCs w:val="24"/>
              </w:rPr>
            </w:pPr>
            <w:r w:rsidRPr="00B624C9">
              <w:rPr>
                <w:rFonts w:ascii="Times New Roman" w:hAnsi="Times New Roman" w:cs="Times New Roman"/>
                <w:spacing w:val="2"/>
                <w:sz w:val="24"/>
                <w:szCs w:val="24"/>
              </w:rPr>
              <w:t>В настоящее время, несмотря на нарушение прав и законных интересов подзащитного или самого адвоката, возможность обжалования в судебном порядке незаконных действий вышеуказанных лиц и органов отсутствует. Следственными судами такие жалобы возвращаются на основании иного порядка их разрешения, а гражданскими и административными судами они также не рассматриваются со ссылкой на совершение обжалуемых действий в рамках уголовных дел (соответствующие кодексы имеют исключающие нормы).</w:t>
            </w:r>
          </w:p>
          <w:p w14:paraId="774EC299" w14:textId="77777777" w:rsidR="00447B79" w:rsidRDefault="00B624C9" w:rsidP="00447B7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В некоторых районах областей Казахстана не существует следственных судов, поэтому в статье 106 УПК необходимо уточнение «районный (следственный) суд», «следственный судья (судья)».</w:t>
            </w:r>
          </w:p>
          <w:p w14:paraId="2F429D82" w14:textId="47516F52" w:rsidR="00447B79" w:rsidRPr="00447B79" w:rsidRDefault="00447B79" w:rsidP="00447B79">
            <w:pPr>
              <w:ind w:firstLine="397"/>
              <w:jc w:val="both"/>
              <w:textAlignment w:val="baseline"/>
              <w:rPr>
                <w:rFonts w:ascii="Times New Roman" w:hAnsi="Times New Roman" w:cs="Times New Roman"/>
                <w:color w:val="FF0000"/>
                <w:sz w:val="24"/>
                <w:szCs w:val="24"/>
              </w:rPr>
            </w:pPr>
            <w:r w:rsidRPr="00447B79">
              <w:rPr>
                <w:rFonts w:ascii="Times New Roman" w:hAnsi="Times New Roman" w:cs="Times New Roman"/>
                <w:color w:val="FF0000"/>
                <w:sz w:val="24"/>
                <w:szCs w:val="24"/>
              </w:rPr>
              <w:t>Данная поправка инициирована, в связи с тем, что в настоящее время порядок обжалования незаконных действий (бездействия) лиц, не являющихся участниками уголовного процесса, но непосредственно задействованных в процессе досудебного производства (конвоиры, эксперты, оперативные сотрудники и др.), не предусмотрен.</w:t>
            </w:r>
          </w:p>
          <w:p w14:paraId="1905A4CC" w14:textId="29A15633" w:rsidR="00447B79" w:rsidRPr="00447B79" w:rsidRDefault="00447B79" w:rsidP="00447B79">
            <w:pPr>
              <w:ind w:firstLine="397"/>
              <w:jc w:val="both"/>
              <w:textAlignment w:val="baseline"/>
              <w:rPr>
                <w:rFonts w:ascii="Times New Roman" w:hAnsi="Times New Roman" w:cs="Times New Roman"/>
                <w:sz w:val="24"/>
                <w:szCs w:val="24"/>
              </w:rPr>
            </w:pPr>
            <w:r w:rsidRPr="00447B79">
              <w:rPr>
                <w:rFonts w:ascii="Times New Roman" w:hAnsi="Times New Roman" w:cs="Times New Roman"/>
                <w:color w:val="FF0000"/>
                <w:sz w:val="24"/>
                <w:szCs w:val="24"/>
              </w:rPr>
              <w:t>При этом, в ходе внесения изменений и дополнений в со</w:t>
            </w:r>
            <w:r w:rsidRPr="00447B79">
              <w:rPr>
                <w:rFonts w:ascii="Times New Roman" w:hAnsi="Times New Roman" w:cs="Times New Roman"/>
                <w:color w:val="FF0000"/>
                <w:sz w:val="24"/>
                <w:szCs w:val="24"/>
              </w:rPr>
              <w:lastRenderedPageBreak/>
              <w:t>ответствующее нормативное постановление Верховного Суда, судебными органами предусматривалась воз</w:t>
            </w:r>
            <w:r w:rsidRPr="00447B79">
              <w:rPr>
                <w:rFonts w:ascii="Times New Roman" w:hAnsi="Times New Roman" w:cs="Times New Roman"/>
                <w:color w:val="FF0000"/>
                <w:sz w:val="24"/>
                <w:szCs w:val="24"/>
              </w:rPr>
              <w:lastRenderedPageBreak/>
              <w:t>м</w:t>
            </w:r>
            <w:r w:rsidRPr="00447B79">
              <w:rPr>
                <w:rFonts w:ascii="Times New Roman" w:hAnsi="Times New Roman" w:cs="Times New Roman"/>
                <w:color w:val="FF0000"/>
                <w:sz w:val="24"/>
                <w:szCs w:val="24"/>
              </w:rPr>
              <w:lastRenderedPageBreak/>
              <w:t>ожность обжалования действия данных лиц, в связи с чем данный вопрос нуждается в проработке.</w:t>
            </w:r>
          </w:p>
        </w:tc>
      </w:tr>
      <w:tr w:rsidR="00B624C9" w:rsidRPr="00B624C9" w14:paraId="3A6DD7E0" w14:textId="77777777" w:rsidTr="004B6640">
        <w:tc>
          <w:tcPr>
            <w:tcW w:w="699" w:type="dxa"/>
          </w:tcPr>
          <w:p w14:paraId="15ABB25A"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76E5DE10"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107. Обжалование, принесение ходатайства прокурора на постановления, санкции следственного судьи</w:t>
            </w:r>
          </w:p>
          <w:p w14:paraId="6B8514EE"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6B80D7E2"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2. Постановление следственного судьи, вынесенное в соответствии с правилами настоящей статьи, в течение трех суток с момента его оглашения может быть обжаловано лицами, указанными в части первой настоящей статьи, а также прокурором на него может быть принесено ходатайство в областной и приравненный к нему суд через суд, следственный судья которого вынес постановление. Пропущенный по уважительной причине срок по ходатайству заинтересованного лица может быть восстановлен в соответствии со статьей 50 настоящего Кодекса.</w:t>
            </w:r>
          </w:p>
          <w:p w14:paraId="48E6E8D2"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78" w:type="dxa"/>
          </w:tcPr>
          <w:p w14:paraId="5D7E9388"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107. Обжалование, принесение ходатайства прокурора на постановления, санкции следственного судьи</w:t>
            </w:r>
          </w:p>
          <w:p w14:paraId="5BEEC10A"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71708767"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2. Постановление следственного судьи, вынесенное в соответствии с правилами настоящей статьи, в течение трех суток с момента его оглашения может быть обжаловано лицами, указанными в части первой настоящей статьи, а также прокурором на него может быть принесено ходатайство в областной и приравненный к нему суд через суд, следственный судья которого вынес постановление. Пропущенный по уважительной причине срок по ходатайству заинтересованного лица может быть восстановлен в соответствии со статьей 50 настоящего Кодекса.</w:t>
            </w:r>
          </w:p>
          <w:p w14:paraId="05077468"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b/>
                <w:bCs/>
                <w:spacing w:val="1"/>
                <w:sz w:val="24"/>
                <w:szCs w:val="24"/>
                <w:bdr w:val="none" w:sz="0" w:space="0" w:color="auto" w:frame="1"/>
              </w:rPr>
              <w:t>По ходатайству стороны должна быть установлена экстерриториальная подсудность, при которой выбор суда, рассматривающего жалобу или ходатайство прокурора производится случайным образом в автоматическом режиме.</w:t>
            </w:r>
          </w:p>
          <w:p w14:paraId="0A09622C"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42" w:type="dxa"/>
          </w:tcPr>
          <w:p w14:paraId="2507E1CA"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cs="Times New Roman"/>
                <w:spacing w:val="2"/>
                <w:sz w:val="24"/>
                <w:szCs w:val="24"/>
              </w:rPr>
              <w:t xml:space="preserve">Подпункт 3.1. пункта 3 раздела 6 Концепции развития адвокатуры указывает на необходимость изменения </w:t>
            </w:r>
            <w:r w:rsidRPr="00B624C9">
              <w:rPr>
                <w:rFonts w:ascii="Times New Roman" w:hAnsi="Times New Roman" w:cs="Times New Roman"/>
                <w:iCs/>
                <w:spacing w:val="2"/>
                <w:sz w:val="24"/>
                <w:szCs w:val="24"/>
                <w:shd w:val="clear" w:color="auto" w:fill="FFFFFF"/>
              </w:rPr>
              <w:t>порядка</w:t>
            </w:r>
            <w:r w:rsidRPr="00B624C9">
              <w:rPr>
                <w:rFonts w:ascii="Times New Roman" w:hAnsi="Times New Roman" w:cs="Times New Roman"/>
                <w:sz w:val="24"/>
                <w:szCs w:val="24"/>
              </w:rPr>
              <w:t xml:space="preserve"> определения территориальной подсудности при обжаловании </w:t>
            </w:r>
            <w:r w:rsidRPr="00B624C9">
              <w:rPr>
                <w:rFonts w:ascii="Times New Roman" w:hAnsi="Times New Roman" w:cs="Times New Roman"/>
                <w:iCs/>
                <w:spacing w:val="2"/>
                <w:sz w:val="24"/>
                <w:szCs w:val="24"/>
                <w:shd w:val="clear" w:color="auto" w:fill="FFFFFF"/>
              </w:rPr>
              <w:t>решений следственных судей</w:t>
            </w:r>
            <w:r w:rsidRPr="00B624C9">
              <w:rPr>
                <w:rFonts w:ascii="Times New Roman" w:hAnsi="Times New Roman" w:cs="Times New Roman"/>
                <w:sz w:val="24"/>
                <w:szCs w:val="24"/>
              </w:rPr>
              <w:t xml:space="preserve"> и введения автоматического случайного выбора апелляционной инстанции для рассмотрения частных жалоб и ходатайств прокурора. Подобное нововведение будет способствовать выработке единообразной судебной практики по всей республике, равномерному распределению нагрузки на областные суды, а также исключению их возможного «сотрудничества» с органами уголовного преследования и прокуратуры, и минимизации сопутствующих ему коррупционных рисков.</w:t>
            </w:r>
          </w:p>
        </w:tc>
      </w:tr>
      <w:tr w:rsidR="00B624C9" w:rsidRPr="00B624C9" w14:paraId="7941AC77" w14:textId="77777777" w:rsidTr="004B6640">
        <w:tc>
          <w:tcPr>
            <w:tcW w:w="699" w:type="dxa"/>
          </w:tcPr>
          <w:p w14:paraId="22FF8FE2"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413F8CF8"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112. Фактические данные, не допустимые в качестве доказательств</w:t>
            </w:r>
          </w:p>
          <w:p w14:paraId="3E0FE4F4"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02CF3CD6"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6. Отсутствует.</w:t>
            </w:r>
          </w:p>
        </w:tc>
        <w:tc>
          <w:tcPr>
            <w:tcW w:w="4678" w:type="dxa"/>
          </w:tcPr>
          <w:p w14:paraId="635D8933"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112. Фактические данные, не допустимые в качестве доказательств</w:t>
            </w:r>
          </w:p>
          <w:p w14:paraId="166550DC"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47DBBE8B" w14:textId="55A68690" w:rsidR="00F96E5E" w:rsidRPr="00B624C9" w:rsidRDefault="00B624C9" w:rsidP="00E67EC0">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6. Фактические данные, полученные в результате проведения оперативно-розыскных мероприятий</w:t>
            </w:r>
            <w:r w:rsidR="00A56780">
              <w:rPr>
                <w:rFonts w:ascii="Times New Roman" w:hAnsi="Times New Roman"/>
                <w:b/>
                <w:bCs/>
                <w:color w:val="70AD47" w:themeColor="accent6"/>
                <w:spacing w:val="1"/>
                <w:sz w:val="24"/>
                <w:szCs w:val="24"/>
                <w:bdr w:val="none" w:sz="0" w:space="0" w:color="auto" w:frame="1"/>
              </w:rPr>
              <w:t>, негласных следственных действий</w:t>
            </w:r>
            <w:r w:rsidRPr="00B624C9">
              <w:rPr>
                <w:rFonts w:ascii="Times New Roman" w:hAnsi="Times New Roman"/>
                <w:b/>
                <w:bCs/>
                <w:spacing w:val="1"/>
                <w:sz w:val="24"/>
                <w:szCs w:val="24"/>
                <w:bdr w:val="none" w:sz="0" w:space="0" w:color="auto" w:frame="1"/>
              </w:rPr>
              <w:t xml:space="preserve"> и (или) следственных действий в отношении адвоката либо в ходе общения адвоката с лицом, которому адвокат оказывает юридическую помощь, не допустимы в качестве доказательств обвинения его подзащитного.</w:t>
            </w:r>
          </w:p>
        </w:tc>
        <w:tc>
          <w:tcPr>
            <w:tcW w:w="4642" w:type="dxa"/>
          </w:tcPr>
          <w:p w14:paraId="5429C44B"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Пунктом 5 Принципа 18 Свода принципов защиты всех лиц, подвергаемых задержанию или заключению в какой-бы то ни было форме, принятого резолюцией 43/173 Генеральной Ассамблеи от 9 декабря 1988 года, предусмотрено, что связь задержанного или находящегося в заключении лица с его адвокатом не может использоваться как свидетельство против обвиняемого или находящегося в заключении лица, если она не имеет отношения к совершаемому или замышляемому преступлению.</w:t>
            </w:r>
          </w:p>
          <w:p w14:paraId="615C5D5E"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В соответствии с подпунктом а) пункта 16 Основных принципов, касающихся роли адвокатов правительства обеспечивают, чтобы адвокаты могли выполнять все свои профессиональные обязанности в обстановке, свободной от угроз, препятствий, запугивания или неоправданного вмешательства.</w:t>
            </w:r>
          </w:p>
          <w:p w14:paraId="0A01745F" w14:textId="77777777" w:rsidR="00B624C9" w:rsidRDefault="00B624C9" w:rsidP="00B624C9">
            <w:pPr>
              <w:ind w:firstLine="397"/>
              <w:jc w:val="both"/>
              <w:textAlignment w:val="baseline"/>
              <w:rPr>
                <w:rFonts w:ascii="Times New Roman" w:hAnsi="Times New Roman"/>
                <w:sz w:val="24"/>
                <w:szCs w:val="24"/>
              </w:rPr>
            </w:pPr>
            <w:r w:rsidRPr="00B624C9">
              <w:rPr>
                <w:rFonts w:ascii="Times New Roman" w:hAnsi="Times New Roman"/>
                <w:sz w:val="24"/>
                <w:szCs w:val="24"/>
              </w:rPr>
              <w:t>Недопустимыми доказательствами следует считать фактические данные, полученные в случаях, когда информация, хотя и была получена в рамках ОРД в отношении лица, которому адвокатом оказывается юридическая помощь, но стала известна в рамках оказываемой адвокатом помощи (например, прослушивание телефона подозреваемого при диалоге с адвокатом).</w:t>
            </w:r>
          </w:p>
          <w:p w14:paraId="123FC64F" w14:textId="37E56281" w:rsidR="00782C90" w:rsidRPr="00782C90" w:rsidRDefault="00782C90" w:rsidP="00782C90">
            <w:pPr>
              <w:ind w:firstLine="397"/>
              <w:jc w:val="both"/>
              <w:textAlignment w:val="baseline"/>
              <w:rPr>
                <w:rFonts w:ascii="Times New Roman" w:hAnsi="Times New Roman" w:cs="Times New Roman"/>
                <w:color w:val="FF0000"/>
                <w:spacing w:val="2"/>
                <w:sz w:val="24"/>
                <w:szCs w:val="24"/>
              </w:rPr>
            </w:pPr>
            <w:r w:rsidRPr="00782C90">
              <w:rPr>
                <w:rFonts w:ascii="Times New Roman" w:hAnsi="Times New Roman" w:cs="Times New Roman"/>
                <w:color w:val="FF0000"/>
                <w:spacing w:val="2"/>
                <w:sz w:val="24"/>
                <w:szCs w:val="24"/>
              </w:rPr>
              <w:t>В соответствии с пунктом 1 статьи 14 Закона «Об оперативно-розыскной деятельности»  материалы, полученные в процессе оперативно-розыскной деятельности, могут быть использованы для подготовки и осуществления следственных действий и проведения оперативно-розыскных мероприятий по предупреждению, пресечению уголовных правонарушений, а также в процессе доказывания по уголовным делам при условии их проверки в соответствии с положениями уголовно-процессуального законодательства Республики Казахстан, регламентирующими сбор, исследование и оценку доказательств.</w:t>
            </w:r>
          </w:p>
          <w:p w14:paraId="2F76BD1C" w14:textId="05877021" w:rsidR="00782C90" w:rsidRPr="00B624C9" w:rsidRDefault="00782C90" w:rsidP="00782C90">
            <w:pPr>
              <w:ind w:firstLine="397"/>
              <w:jc w:val="both"/>
              <w:textAlignment w:val="baseline"/>
              <w:rPr>
                <w:rFonts w:ascii="Times New Roman" w:hAnsi="Times New Roman" w:cs="Times New Roman"/>
                <w:spacing w:val="2"/>
                <w:sz w:val="24"/>
                <w:szCs w:val="24"/>
              </w:rPr>
            </w:pPr>
            <w:r w:rsidRPr="00782C90">
              <w:rPr>
                <w:rFonts w:ascii="Times New Roman" w:hAnsi="Times New Roman" w:cs="Times New Roman"/>
                <w:color w:val="FF0000"/>
                <w:spacing w:val="2"/>
                <w:sz w:val="24"/>
                <w:szCs w:val="24"/>
              </w:rPr>
              <w:t>Таким образом, эти данные потенциально могут быть использованы в качестве доказательств. Необходимо исключить такую возможность.</w:t>
            </w:r>
          </w:p>
        </w:tc>
      </w:tr>
      <w:tr w:rsidR="00B624C9" w:rsidRPr="00B624C9" w14:paraId="1173DAD6" w14:textId="77777777" w:rsidTr="004B6640">
        <w:tc>
          <w:tcPr>
            <w:tcW w:w="699" w:type="dxa"/>
          </w:tcPr>
          <w:p w14:paraId="67825481"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0DF0BBB2"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140. Порядок применения мер пресечения</w:t>
            </w:r>
          </w:p>
          <w:p w14:paraId="675D658B"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050D6316"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5. Отсутствует.</w:t>
            </w:r>
          </w:p>
        </w:tc>
        <w:tc>
          <w:tcPr>
            <w:tcW w:w="4678" w:type="dxa"/>
          </w:tcPr>
          <w:p w14:paraId="6D9EF172"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140. Порядок применения мер пресечения</w:t>
            </w:r>
          </w:p>
          <w:p w14:paraId="05A193EF"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22B4F27F"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 xml:space="preserve">5. </w:t>
            </w:r>
            <w:r w:rsidRPr="00B624C9">
              <w:rPr>
                <w:rFonts w:ascii="Times New Roman" w:hAnsi="Times New Roman" w:cs="Times New Roman"/>
                <w:b/>
                <w:bCs/>
                <w:iCs/>
                <w:sz w:val="24"/>
                <w:szCs w:val="24"/>
              </w:rPr>
              <w:t>Не допускается санкционирование судом изменения меры пресечения на основании результатов незаконно проведенных негласных следственных действий, в рамках которых были зафиксированы нарушения условий применения меры пресечения без соблюдения установленного порядка проверки</w:t>
            </w:r>
            <w:r w:rsidRPr="00B624C9">
              <w:rPr>
                <w:rFonts w:ascii="Times New Roman" w:hAnsi="Times New Roman"/>
                <w:b/>
                <w:bCs/>
                <w:spacing w:val="1"/>
                <w:sz w:val="24"/>
                <w:szCs w:val="24"/>
                <w:bdr w:val="none" w:sz="0" w:space="0" w:color="auto" w:frame="1"/>
              </w:rPr>
              <w:t>.</w:t>
            </w:r>
          </w:p>
        </w:tc>
        <w:tc>
          <w:tcPr>
            <w:tcW w:w="4642" w:type="dxa"/>
          </w:tcPr>
          <w:p w14:paraId="0CCC3E84" w14:textId="77777777" w:rsidR="00B624C9" w:rsidRDefault="00B624C9" w:rsidP="00B624C9">
            <w:pPr>
              <w:tabs>
                <w:tab w:val="left" w:pos="851"/>
              </w:tabs>
              <w:ind w:firstLine="567"/>
              <w:contextualSpacing/>
              <w:jc w:val="both"/>
              <w:rPr>
                <w:rFonts w:ascii="Times New Roman" w:hAnsi="Times New Roman" w:cs="Times New Roman"/>
                <w:iCs/>
                <w:sz w:val="24"/>
                <w:szCs w:val="24"/>
              </w:rPr>
            </w:pPr>
            <w:r w:rsidRPr="00B624C9">
              <w:rPr>
                <w:rFonts w:ascii="Times New Roman" w:hAnsi="Times New Roman" w:cs="Times New Roman"/>
                <w:iCs/>
                <w:sz w:val="24"/>
                <w:szCs w:val="24"/>
              </w:rPr>
              <w:t>Подпункт 3.1. пункта 3 раздела 6 Концепции развития адвокатуры предусматривает необходимость установить запрет на санкционирование судом изменения меры пресечения на основании результатов незаконно проведенных негласных следственных действий, в рамках которых фиксируются нарушения условий домашнего ареста без соблюдения установленного порядка их проверки.</w:t>
            </w:r>
          </w:p>
          <w:p w14:paraId="3832FA42" w14:textId="77777777" w:rsidR="00835466" w:rsidRPr="00763C24" w:rsidRDefault="00835466" w:rsidP="00B624C9">
            <w:pPr>
              <w:tabs>
                <w:tab w:val="left" w:pos="851"/>
              </w:tabs>
              <w:ind w:firstLine="567"/>
              <w:contextualSpacing/>
              <w:jc w:val="both"/>
              <w:rPr>
                <w:rFonts w:ascii="Times New Roman" w:hAnsi="Times New Roman" w:cs="Times New Roman"/>
                <w:iCs/>
                <w:color w:val="FF0000"/>
                <w:sz w:val="24"/>
                <w:szCs w:val="24"/>
              </w:rPr>
            </w:pPr>
            <w:r w:rsidRPr="00763C24">
              <w:rPr>
                <w:rFonts w:ascii="Times New Roman" w:hAnsi="Times New Roman" w:cs="Times New Roman"/>
                <w:iCs/>
                <w:color w:val="FF0000"/>
                <w:sz w:val="24"/>
                <w:szCs w:val="24"/>
              </w:rPr>
              <w:t>Предложение соответствует предложениям Президента, озвученным в мае 2022 года на встрече с предпринимателями о защите бизнеса от необоснованного уголовного преследования.</w:t>
            </w:r>
          </w:p>
          <w:p w14:paraId="1E7FB43C" w14:textId="48FFBC28" w:rsidR="00763C24" w:rsidRPr="00763C24" w:rsidRDefault="00763C24" w:rsidP="00763C24">
            <w:pPr>
              <w:tabs>
                <w:tab w:val="left" w:pos="851"/>
              </w:tabs>
              <w:ind w:firstLine="567"/>
              <w:contextualSpacing/>
              <w:jc w:val="both"/>
              <w:rPr>
                <w:rFonts w:ascii="Times New Roman" w:hAnsi="Times New Roman" w:cs="Times New Roman"/>
                <w:iCs/>
                <w:color w:val="FF0000"/>
                <w:sz w:val="24"/>
                <w:szCs w:val="24"/>
              </w:rPr>
            </w:pPr>
            <w:bookmarkStart w:id="40" w:name="_Hlk121032118"/>
            <w:r>
              <w:rPr>
                <w:rFonts w:ascii="Times New Roman" w:hAnsi="Times New Roman" w:cs="Times New Roman"/>
                <w:iCs/>
                <w:color w:val="FF0000"/>
                <w:sz w:val="24"/>
                <w:szCs w:val="24"/>
              </w:rPr>
              <w:t>Н</w:t>
            </w:r>
            <w:r w:rsidRPr="00763C24">
              <w:rPr>
                <w:rFonts w:ascii="Times New Roman" w:hAnsi="Times New Roman" w:cs="Times New Roman"/>
                <w:iCs/>
                <w:color w:val="FF0000"/>
                <w:sz w:val="24"/>
                <w:szCs w:val="24"/>
              </w:rPr>
              <w:t>езаконность проведения негласных следственных действий возможно установить только в ходе санкционирования изменения меры пресечения, так как соответствующие материалы предоставляются непосредственно перед или в ходе судебного заседания, в связи с чем у стороны защиты отсутствует возможность признания их таковыми до решения вопроса об изменении меры пресечения.</w:t>
            </w:r>
          </w:p>
          <w:p w14:paraId="12C7AE3B" w14:textId="2DF004A1" w:rsidR="00763C24" w:rsidRPr="00B624C9" w:rsidRDefault="00763C24" w:rsidP="00763C24">
            <w:pPr>
              <w:tabs>
                <w:tab w:val="left" w:pos="851"/>
              </w:tabs>
              <w:ind w:firstLine="567"/>
              <w:contextualSpacing/>
              <w:jc w:val="both"/>
              <w:rPr>
                <w:rFonts w:ascii="Times New Roman" w:hAnsi="Times New Roman" w:cs="Times New Roman"/>
                <w:iCs/>
                <w:sz w:val="24"/>
                <w:szCs w:val="24"/>
              </w:rPr>
            </w:pPr>
            <w:r w:rsidRPr="00763C24">
              <w:rPr>
                <w:rFonts w:ascii="Times New Roman" w:hAnsi="Times New Roman" w:cs="Times New Roman"/>
                <w:iCs/>
                <w:color w:val="FF0000"/>
                <w:sz w:val="24"/>
                <w:szCs w:val="24"/>
              </w:rPr>
              <w:t>Формулировка «незаконно проведенных», означающая по сути «пров</w:t>
            </w:r>
            <w:r w:rsidRPr="00763C24">
              <w:rPr>
                <w:rFonts w:ascii="Times New Roman" w:hAnsi="Times New Roman" w:cs="Times New Roman"/>
                <w:iCs/>
                <w:color w:val="FF0000"/>
                <w:sz w:val="24"/>
                <w:szCs w:val="24"/>
              </w:rPr>
              <w:lastRenderedPageBreak/>
              <w:t>еденных с нарушением установленного порядка» использована для исключения дублирования фразы</w:t>
            </w:r>
            <w:r w:rsidR="00EC60A7">
              <w:rPr>
                <w:rFonts w:ascii="Times New Roman" w:hAnsi="Times New Roman" w:cs="Times New Roman"/>
                <w:iCs/>
                <w:color w:val="FF0000"/>
                <w:sz w:val="24"/>
                <w:szCs w:val="24"/>
              </w:rPr>
              <w:t>.</w:t>
            </w:r>
            <w:bookmarkEnd w:id="40"/>
          </w:p>
        </w:tc>
      </w:tr>
      <w:tr w:rsidR="00B624C9" w:rsidRPr="00B624C9" w14:paraId="43F29187" w14:textId="77777777" w:rsidTr="004B6640">
        <w:tc>
          <w:tcPr>
            <w:tcW w:w="699" w:type="dxa"/>
          </w:tcPr>
          <w:p w14:paraId="0EC04C6A"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024036DC"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232. Условия и основания проведения негласных следственных действий</w:t>
            </w:r>
          </w:p>
          <w:p w14:paraId="748539CF"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3607BAA1"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8. Запрещается проводить негласные следственные действия в отношении адвокатов, </w:t>
            </w:r>
            <w:r w:rsidRPr="00B624C9">
              <w:rPr>
                <w:rFonts w:ascii="Times New Roman" w:hAnsi="Times New Roman"/>
                <w:b/>
                <w:bCs/>
                <w:spacing w:val="1"/>
                <w:sz w:val="24"/>
                <w:szCs w:val="24"/>
                <w:bdr w:val="none" w:sz="0" w:space="0" w:color="auto" w:frame="1"/>
              </w:rPr>
              <w:t>осуществляющих профессиональную помощь</w:t>
            </w:r>
            <w:r w:rsidRPr="00B624C9">
              <w:rPr>
                <w:rFonts w:ascii="Times New Roman" w:hAnsi="Times New Roman"/>
                <w:spacing w:val="1"/>
                <w:sz w:val="24"/>
                <w:szCs w:val="24"/>
                <w:bdr w:val="none" w:sz="0" w:space="0" w:color="auto" w:frame="1"/>
              </w:rPr>
              <w:t>, за исключением случаев, когда имеются основания полагать, что ими готовится или совершено тяжкое или особо тяжкое преступление.</w:t>
            </w:r>
          </w:p>
          <w:p w14:paraId="618F89C7"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78" w:type="dxa"/>
          </w:tcPr>
          <w:p w14:paraId="5AA58895"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232. Условия и основания проведения негласных следственных действий</w:t>
            </w:r>
          </w:p>
          <w:p w14:paraId="1B75AE8C"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0CB5F25A"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8. Запрещается проводить негласные следственные действия в отношении адвокатов, </w:t>
            </w:r>
            <w:r w:rsidRPr="00B624C9">
              <w:rPr>
                <w:rFonts w:ascii="Times New Roman" w:hAnsi="Times New Roman"/>
                <w:b/>
                <w:bCs/>
                <w:spacing w:val="1"/>
                <w:sz w:val="24"/>
                <w:szCs w:val="24"/>
                <w:bdr w:val="none" w:sz="0" w:space="0" w:color="auto" w:frame="1"/>
              </w:rPr>
              <w:t>оказывающих юридическую помощь</w:t>
            </w:r>
            <w:r w:rsidRPr="00B624C9">
              <w:rPr>
                <w:rFonts w:ascii="Times New Roman" w:hAnsi="Times New Roman"/>
                <w:spacing w:val="1"/>
                <w:sz w:val="24"/>
                <w:szCs w:val="24"/>
                <w:bdr w:val="none" w:sz="0" w:space="0" w:color="auto" w:frame="1"/>
              </w:rPr>
              <w:t>, за исключением случаев, когда имеются основания полагать, что ими готовится или совершено тяжкое или особо тяжкое преступление.</w:t>
            </w:r>
          </w:p>
          <w:p w14:paraId="3B1F10BB"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42" w:type="dxa"/>
          </w:tcPr>
          <w:p w14:paraId="31D1ABF4" w14:textId="77777777" w:rsidR="00B624C9" w:rsidRPr="00B624C9" w:rsidRDefault="00B624C9" w:rsidP="00B624C9">
            <w:pPr>
              <w:tabs>
                <w:tab w:val="left" w:pos="851"/>
              </w:tabs>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В соответствии с подпунктом а) пункта 16 Основных принципов, касающихся роли адвокатов правительства обеспечивают, чтобы адвокаты могли выполнять все свои профессиональные обязанности в обстановке, свободной от угроз, препятствий, запугивания или неоправданного вмешательства.</w:t>
            </w:r>
          </w:p>
          <w:p w14:paraId="53BE7732" w14:textId="77777777" w:rsidR="00B624C9" w:rsidRPr="00B624C9" w:rsidRDefault="00B624C9" w:rsidP="00B624C9">
            <w:pPr>
              <w:tabs>
                <w:tab w:val="left" w:pos="851"/>
              </w:tabs>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Пункт 4 раздела 3 Концепции развития адвокатуры требует введения особого порядка проведения специальных оперативно-розыскных мероприятий и негласных следственных действий в отношении адвокатов.</w:t>
            </w:r>
          </w:p>
          <w:p w14:paraId="4CEFA4E9" w14:textId="77777777" w:rsidR="00B624C9" w:rsidRPr="00B624C9" w:rsidRDefault="00B624C9" w:rsidP="00B624C9">
            <w:pPr>
              <w:tabs>
                <w:tab w:val="left" w:pos="851"/>
              </w:tabs>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Например, согласно пункту 3 статьи 8 Федерального закона РФ «Об адвокатской деятельности и адвокатуре в Российской Федерации»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14:paraId="20966021" w14:textId="77777777" w:rsidR="00B624C9" w:rsidRPr="00B624C9" w:rsidRDefault="00B624C9" w:rsidP="00B624C9">
            <w:pPr>
              <w:tabs>
                <w:tab w:val="left" w:pos="851"/>
              </w:tabs>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w:t>
            </w:r>
          </w:p>
        </w:tc>
      </w:tr>
      <w:tr w:rsidR="00B624C9" w:rsidRPr="00B624C9" w14:paraId="12A49A12" w14:textId="77777777" w:rsidTr="004B6640">
        <w:tc>
          <w:tcPr>
            <w:tcW w:w="699" w:type="dxa"/>
          </w:tcPr>
          <w:p w14:paraId="4BC5C315"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7CD9CAB3"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234. Санкционирование негласных следственных действий</w:t>
            </w:r>
          </w:p>
          <w:p w14:paraId="4A423F92"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6A8D9855"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4. Санкционирование негласного следственного действия в отношении судьи производится следственным судьей специализированного межрайонного следственного суда столицы по постановлению органа досудебного расследования, согласованному с Генеральным Прокурором Республики Казахстан.</w:t>
            </w:r>
          </w:p>
          <w:p w14:paraId="5519DBFB"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Санкционирование негласного следственного действия в отношении Генерального Прокурора Республики Казахстан производится следственным судьей специализированного межрайонного следственного суда столицы по постановлению органа досудебного расследования, согласованному с первым заместителем Генерального Прокурора Республики Казахстан.</w:t>
            </w:r>
          </w:p>
          <w:p w14:paraId="5C1903A0"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78" w:type="dxa"/>
          </w:tcPr>
          <w:p w14:paraId="46ACE9FD"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234. Санкционирование негласных следственных действий</w:t>
            </w:r>
          </w:p>
          <w:p w14:paraId="72997915"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04C7033C"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4. Санкционирование негласного следственного действия в отношении судьи производится следственным судьей специализированного межрайонного следственного суда столицы по постановлению органа досудебного расследования, согласованному с Генеральным Прокурором Республики Казахстан.</w:t>
            </w:r>
          </w:p>
          <w:p w14:paraId="61D3B7C9"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Санкционирование негласного следственного действия в отношении Генерального Прокурора Республики Казахстан производится следственным судьей специализированного межрайонного следственного суда столицы по постановлению органа досудебного расследования, согласованному с первым заместителем Генерального Прокурора Республики Казахстан.</w:t>
            </w:r>
          </w:p>
          <w:p w14:paraId="123E938E" w14:textId="04C12618"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b/>
                <w:bCs/>
                <w:spacing w:val="1"/>
                <w:sz w:val="24"/>
                <w:szCs w:val="24"/>
                <w:bdr w:val="none" w:sz="0" w:space="0" w:color="auto" w:frame="1"/>
              </w:rPr>
              <w:t>Санкционирование негласного следственного действия в отношении адвоката производит следственный судья</w:t>
            </w:r>
            <w:r w:rsidR="00A56780" w:rsidRPr="00A56780">
              <w:rPr>
                <w:rFonts w:ascii="Times New Roman" w:hAnsi="Times New Roman"/>
                <w:b/>
                <w:bCs/>
                <w:color w:val="70AD47" w:themeColor="accent6"/>
                <w:spacing w:val="1"/>
                <w:sz w:val="24"/>
                <w:szCs w:val="24"/>
                <w:bdr w:val="none" w:sz="0" w:space="0" w:color="auto" w:frame="1"/>
              </w:rPr>
              <w:t xml:space="preserve"> по постановлению</w:t>
            </w:r>
            <w:r w:rsidR="00994799">
              <w:rPr>
                <w:rFonts w:ascii="Times New Roman" w:hAnsi="Times New Roman"/>
                <w:b/>
                <w:bCs/>
                <w:color w:val="70AD47" w:themeColor="accent6"/>
                <w:spacing w:val="1"/>
                <w:sz w:val="24"/>
                <w:szCs w:val="24"/>
                <w:bdr w:val="none" w:sz="0" w:space="0" w:color="auto" w:frame="1"/>
              </w:rPr>
              <w:t>,</w:t>
            </w:r>
            <w:r w:rsidR="00A56780" w:rsidRPr="00A56780">
              <w:rPr>
                <w:rFonts w:ascii="Times New Roman" w:hAnsi="Times New Roman"/>
                <w:b/>
                <w:bCs/>
                <w:color w:val="70AD47" w:themeColor="accent6"/>
                <w:spacing w:val="1"/>
                <w:sz w:val="24"/>
                <w:szCs w:val="24"/>
                <w:bdr w:val="none" w:sz="0" w:space="0" w:color="auto" w:frame="1"/>
              </w:rPr>
              <w:t xml:space="preserve"> согласованному с прокурором области.</w:t>
            </w:r>
          </w:p>
          <w:p w14:paraId="05AF79E5"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42" w:type="dxa"/>
          </w:tcPr>
          <w:p w14:paraId="37E3E85C" w14:textId="77777777" w:rsidR="00B624C9" w:rsidRPr="00B624C9" w:rsidRDefault="00B624C9" w:rsidP="00B624C9">
            <w:pPr>
              <w:tabs>
                <w:tab w:val="left" w:pos="851"/>
              </w:tabs>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В соответствии с подпунктом а) пункта 16 Основных принципов, касающихся роли адвокатов правительства обеспечивают, чтобы адвокаты могли выполнять все свои профессиональные обязанности в обстановке, свободной от угроз, препятствий, запугивания или неоправданного вмешательства.</w:t>
            </w:r>
          </w:p>
          <w:p w14:paraId="3D55E4AB" w14:textId="77777777" w:rsidR="00B624C9" w:rsidRPr="00B624C9" w:rsidRDefault="00B624C9" w:rsidP="00B624C9">
            <w:pPr>
              <w:tabs>
                <w:tab w:val="left" w:pos="851"/>
              </w:tabs>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Пункт 4 раздела 3 Концепции развития адвокатуры требует введения особого порядка проведения специальных оперативно-розыскных мероприятий и негласных следственных действий в отношении адвокатов.</w:t>
            </w:r>
          </w:p>
          <w:p w14:paraId="23324665" w14:textId="77777777" w:rsidR="00B624C9" w:rsidRPr="00B624C9" w:rsidRDefault="00B624C9" w:rsidP="00B624C9">
            <w:pPr>
              <w:tabs>
                <w:tab w:val="left" w:pos="851"/>
              </w:tabs>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Например, согласно пункту 3 статьи 8 Федерального закона РФ «Об адвокатской деятельности и адвокатуре в Российской Федерации»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14:paraId="5AC3551A" w14:textId="77777777" w:rsidR="00B624C9" w:rsidRPr="00B624C9" w:rsidRDefault="00B624C9" w:rsidP="00B624C9">
            <w:pPr>
              <w:tabs>
                <w:tab w:val="left" w:pos="851"/>
              </w:tabs>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w:t>
            </w:r>
          </w:p>
        </w:tc>
      </w:tr>
      <w:tr w:rsidR="00B624C9" w:rsidRPr="00B624C9" w14:paraId="3A1F5F28" w14:textId="77777777" w:rsidTr="004B6640">
        <w:tc>
          <w:tcPr>
            <w:tcW w:w="699" w:type="dxa"/>
          </w:tcPr>
          <w:p w14:paraId="4FB74CED"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460EF644"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272-1. Запрос адвоката, являющегося защитником, представителем потерпевшего, о производстве судебной экспертизы</w:t>
            </w:r>
          </w:p>
          <w:p w14:paraId="470A6432"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1. Производство судебной экспертизы в порядке, предусмотренном пунктом 3) части третьей статьи 122 настоящего Кодекса, на основании запроса адвоката, являющегося защитником, представителем потерпевшего, </w:t>
            </w:r>
            <w:r w:rsidRPr="00B624C9">
              <w:rPr>
                <w:rFonts w:ascii="Times New Roman" w:hAnsi="Times New Roman"/>
                <w:b/>
                <w:bCs/>
                <w:spacing w:val="1"/>
                <w:sz w:val="24"/>
                <w:szCs w:val="24"/>
                <w:bdr w:val="none" w:sz="0" w:space="0" w:color="auto" w:frame="1"/>
              </w:rPr>
              <w:t>производится в случае отсутствия необходимости в истребовании объектов исследования от органа, ведущего уголовный процесс</w:t>
            </w:r>
            <w:r w:rsidRPr="00B624C9">
              <w:rPr>
                <w:rFonts w:ascii="Times New Roman" w:hAnsi="Times New Roman"/>
                <w:spacing w:val="1"/>
                <w:sz w:val="24"/>
                <w:szCs w:val="24"/>
                <w:bdr w:val="none" w:sz="0" w:space="0" w:color="auto" w:frame="1"/>
              </w:rPr>
              <w:t>.</w:t>
            </w:r>
          </w:p>
          <w:p w14:paraId="74B2B5AA"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06F0435B"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4-1.</w:t>
            </w:r>
            <w:r w:rsidRPr="00B624C9">
              <w:rPr>
                <w:rFonts w:ascii="Times New Roman" w:hAnsi="Times New Roman"/>
                <w:spacing w:val="1"/>
                <w:sz w:val="24"/>
                <w:szCs w:val="24"/>
                <w:bdr w:val="none" w:sz="0" w:space="0" w:color="auto" w:frame="1"/>
              </w:rPr>
              <w:t xml:space="preserve"> </w:t>
            </w:r>
            <w:r w:rsidRPr="00B624C9">
              <w:rPr>
                <w:rFonts w:ascii="Times New Roman" w:hAnsi="Times New Roman"/>
                <w:b/>
                <w:bCs/>
                <w:spacing w:val="1"/>
                <w:sz w:val="24"/>
                <w:szCs w:val="24"/>
                <w:bdr w:val="none" w:sz="0" w:space="0" w:color="auto" w:frame="1"/>
              </w:rPr>
              <w:t xml:space="preserve">Отсутствует. </w:t>
            </w:r>
          </w:p>
          <w:p w14:paraId="4A54B2A1"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78" w:type="dxa"/>
          </w:tcPr>
          <w:p w14:paraId="2E55A9A6"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272-1. Запрос адвоката, являющегося защитником, представителем потерпевшего, о производстве судебной экспертизы</w:t>
            </w:r>
          </w:p>
          <w:p w14:paraId="275A1302"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1. Производство судебной экспертизы в порядке, предусмотренном пунктом 3) части третьей статьи 122 настоящего Кодекса, </w:t>
            </w:r>
            <w:r w:rsidRPr="00B624C9">
              <w:rPr>
                <w:rFonts w:ascii="Times New Roman" w:hAnsi="Times New Roman"/>
                <w:b/>
                <w:bCs/>
                <w:spacing w:val="1"/>
                <w:sz w:val="24"/>
                <w:szCs w:val="24"/>
                <w:bdr w:val="none" w:sz="0" w:space="0" w:color="auto" w:frame="1"/>
              </w:rPr>
              <w:t>производится</w:t>
            </w:r>
            <w:r w:rsidRPr="00B624C9">
              <w:rPr>
                <w:rFonts w:ascii="Times New Roman" w:hAnsi="Times New Roman"/>
                <w:spacing w:val="1"/>
                <w:sz w:val="24"/>
                <w:szCs w:val="24"/>
                <w:bdr w:val="none" w:sz="0" w:space="0" w:color="auto" w:frame="1"/>
              </w:rPr>
              <w:t xml:space="preserve"> на основании запроса адвоката, являющегося защитником, представителем потерпевшего.</w:t>
            </w:r>
          </w:p>
          <w:p w14:paraId="4597F510"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71A14FA2"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4-1.</w:t>
            </w:r>
            <w:r w:rsidRPr="00B624C9">
              <w:rPr>
                <w:rFonts w:ascii="Times New Roman" w:hAnsi="Times New Roman"/>
                <w:spacing w:val="1"/>
                <w:sz w:val="24"/>
                <w:szCs w:val="24"/>
                <w:bdr w:val="none" w:sz="0" w:space="0" w:color="auto" w:frame="1"/>
              </w:rPr>
              <w:t xml:space="preserve"> </w:t>
            </w:r>
            <w:r w:rsidRPr="00B624C9">
              <w:rPr>
                <w:rFonts w:ascii="Times New Roman" w:hAnsi="Times New Roman" w:cs="Times New Roman"/>
                <w:b/>
                <w:bCs/>
                <w:sz w:val="24"/>
                <w:szCs w:val="24"/>
              </w:rPr>
              <w:t>При производстве экспертизы на основании запроса адвоката лицо, осуществляющее досудебное расследование, обязано при наличии ходатайства эксперта, предоставить в его распоряжение необходимые предметы, документы, материалы и</w:t>
            </w:r>
            <w:r w:rsidRPr="00B624C9">
              <w:rPr>
                <w:color w:val="000000"/>
                <w:shd w:val="clear" w:color="auto" w:fill="FFFFFF"/>
              </w:rPr>
              <w:t xml:space="preserve"> </w:t>
            </w:r>
            <w:r w:rsidRPr="00B624C9">
              <w:rPr>
                <w:rFonts w:ascii="Times New Roman" w:eastAsia="Times New Roman" w:hAnsi="Times New Roman" w:cs="Times New Roman"/>
                <w:b/>
                <w:bCs/>
                <w:color w:val="000000"/>
                <w:sz w:val="24"/>
                <w:szCs w:val="24"/>
                <w:shd w:val="clear" w:color="auto" w:fill="FFFFFF"/>
                <w:lang w:eastAsia="ru-RU"/>
              </w:rPr>
              <w:t xml:space="preserve">полученные в ходе досудебного расследования фактические данные, </w:t>
            </w:r>
            <w:r w:rsidRPr="00B624C9">
              <w:rPr>
                <w:rFonts w:ascii="Times New Roman" w:hAnsi="Times New Roman" w:cs="Times New Roman"/>
                <w:b/>
                <w:bCs/>
                <w:sz w:val="24"/>
                <w:szCs w:val="24"/>
              </w:rPr>
              <w:t>как признанные, так и не признанные к этому моменту вещественными доказательствами</w:t>
            </w:r>
            <w:r w:rsidRPr="00B624C9">
              <w:rPr>
                <w:rFonts w:ascii="Times New Roman" w:hAnsi="Times New Roman"/>
                <w:b/>
                <w:bCs/>
                <w:spacing w:val="1"/>
                <w:sz w:val="24"/>
                <w:szCs w:val="24"/>
                <w:bdr w:val="none" w:sz="0" w:space="0" w:color="auto" w:frame="1"/>
              </w:rPr>
              <w:t xml:space="preserve">. </w:t>
            </w:r>
          </w:p>
          <w:p w14:paraId="5478FE79"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42" w:type="dxa"/>
          </w:tcPr>
          <w:p w14:paraId="0BF2E40E" w14:textId="77777777" w:rsidR="00B624C9" w:rsidRDefault="00B624C9" w:rsidP="00B624C9">
            <w:pPr>
              <w:tabs>
                <w:tab w:val="left" w:pos="851"/>
              </w:tabs>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Подпункт 2.2. пункта 2 раздела 6 Концепции развития адвокатуры устанавливает, что учитывая доказательственное значение</w:t>
            </w:r>
            <w:r w:rsidRPr="00B624C9">
              <w:rPr>
                <w:rFonts w:ascii="Times New Roman" w:hAnsi="Times New Roman" w:cs="Times New Roman"/>
                <w:color w:val="000000"/>
                <w:spacing w:val="2"/>
                <w:sz w:val="24"/>
                <w:szCs w:val="24"/>
                <w:shd w:val="clear" w:color="auto" w:fill="FFFFFF"/>
              </w:rPr>
              <w:t xml:space="preserve"> результатов судебной экспертизы, </w:t>
            </w:r>
            <w:r w:rsidRPr="00B624C9">
              <w:rPr>
                <w:rFonts w:ascii="Times New Roman" w:hAnsi="Times New Roman" w:cs="Times New Roman"/>
                <w:sz w:val="24"/>
                <w:szCs w:val="24"/>
              </w:rPr>
              <w:t>необходимо при инициировании адвокатом производства экспертизы по своему запросу исключить из закона условие о возможности реализации данного права только в случае отсутствия необходимости истребовать объекты исследования от органа, ведущего уголовный процесс (c предоставлением возможности получения экспертом необходимых объектов в соответствующем органе).</w:t>
            </w:r>
          </w:p>
          <w:p w14:paraId="7E016C39" w14:textId="77777777" w:rsidR="001E2EE4" w:rsidRPr="00DB2299" w:rsidRDefault="001E2EE4" w:rsidP="001E2EE4">
            <w:pPr>
              <w:tabs>
                <w:tab w:val="left" w:pos="851"/>
              </w:tabs>
              <w:ind w:firstLine="567"/>
              <w:contextualSpacing/>
              <w:jc w:val="both"/>
              <w:rPr>
                <w:rFonts w:ascii="Times New Roman" w:hAnsi="Times New Roman" w:cs="Times New Roman"/>
                <w:color w:val="FF0000"/>
                <w:sz w:val="24"/>
                <w:szCs w:val="24"/>
              </w:rPr>
            </w:pPr>
            <w:r w:rsidRPr="00DB2299">
              <w:rPr>
                <w:rFonts w:ascii="Times New Roman" w:hAnsi="Times New Roman" w:cs="Times New Roman"/>
                <w:color w:val="FF0000"/>
                <w:sz w:val="24"/>
                <w:szCs w:val="24"/>
              </w:rPr>
              <w:t>В соответствии с частью 1 статьи 280 УПК объектами экспертизы могут являться вещественные доказательства, документы, тело и состояние психики человека, трупы, животные, образцы, а также относящиеся к предмету экспертизы сведения, содержащиеся в материалах уголовного дела.</w:t>
            </w:r>
          </w:p>
          <w:p w14:paraId="17A1AFC2" w14:textId="77777777" w:rsidR="001E2EE4" w:rsidRPr="00DB2299" w:rsidRDefault="001E2EE4" w:rsidP="001E2EE4">
            <w:pPr>
              <w:tabs>
                <w:tab w:val="left" w:pos="851"/>
              </w:tabs>
              <w:ind w:firstLine="567"/>
              <w:contextualSpacing/>
              <w:jc w:val="both"/>
              <w:rPr>
                <w:rFonts w:ascii="Times New Roman" w:hAnsi="Times New Roman" w:cs="Times New Roman"/>
                <w:color w:val="FF0000"/>
                <w:sz w:val="24"/>
                <w:szCs w:val="24"/>
              </w:rPr>
            </w:pPr>
            <w:r w:rsidRPr="00DB2299">
              <w:rPr>
                <w:rFonts w:ascii="Times New Roman" w:hAnsi="Times New Roman" w:cs="Times New Roman"/>
                <w:color w:val="FF0000"/>
                <w:sz w:val="24"/>
                <w:szCs w:val="24"/>
              </w:rPr>
              <w:t>Согласно части 2 указанной статьи достоверность и допустимость объектов экспертного исследования гарантируют лицо, орган, назначивший экспертизу.</w:t>
            </w:r>
          </w:p>
          <w:p w14:paraId="40C75547" w14:textId="30E0726E" w:rsidR="001E2EE4" w:rsidRPr="00B624C9" w:rsidRDefault="001E2EE4" w:rsidP="001E2EE4">
            <w:pPr>
              <w:tabs>
                <w:tab w:val="left" w:pos="851"/>
              </w:tabs>
              <w:ind w:firstLine="567"/>
              <w:contextualSpacing/>
              <w:jc w:val="both"/>
              <w:rPr>
                <w:rFonts w:ascii="Times New Roman" w:hAnsi="Times New Roman" w:cs="Times New Roman"/>
                <w:sz w:val="24"/>
                <w:szCs w:val="24"/>
              </w:rPr>
            </w:pPr>
            <w:r w:rsidRPr="00DB2299">
              <w:rPr>
                <w:rFonts w:ascii="Times New Roman" w:hAnsi="Times New Roman" w:cs="Times New Roman"/>
                <w:color w:val="FF0000"/>
                <w:sz w:val="24"/>
                <w:szCs w:val="24"/>
              </w:rPr>
              <w:t>Таким образом, представление экспертов для исследования только тех материалов, которые признаны вещественными доказательствами закон не требует.</w:t>
            </w:r>
          </w:p>
        </w:tc>
      </w:tr>
      <w:tr w:rsidR="00B624C9" w:rsidRPr="00B624C9" w14:paraId="05DF3E17" w14:textId="77777777" w:rsidTr="004B6640">
        <w:tc>
          <w:tcPr>
            <w:tcW w:w="699" w:type="dxa"/>
          </w:tcPr>
          <w:p w14:paraId="60925D9E"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6A1E594D"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274. Права подозреваемого, обвиняемого, потерпевшего, свидетеля, защитника и представителя потерпевшего при назначении и производстве экспертизы</w:t>
            </w:r>
          </w:p>
          <w:p w14:paraId="2954D62F"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1. При назначении экспертизы и ее производстве потерпевший, подозреваемый, обвиняемый, защитник и представитель потерпевшего имеют право:</w:t>
            </w:r>
          </w:p>
          <w:p w14:paraId="36A9A28A" w14:textId="46702997" w:rsid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6C319BB7" w14:textId="77777777" w:rsidR="00A56780" w:rsidRPr="00A56780" w:rsidRDefault="00A56780" w:rsidP="00A56780">
            <w:pPr>
              <w:ind w:firstLine="397"/>
              <w:jc w:val="both"/>
              <w:textAlignment w:val="baseline"/>
              <w:rPr>
                <w:rFonts w:ascii="Times New Roman" w:hAnsi="Times New Roman"/>
                <w:color w:val="70AD47" w:themeColor="accent6"/>
                <w:spacing w:val="1"/>
                <w:sz w:val="24"/>
                <w:szCs w:val="24"/>
                <w:bdr w:val="none" w:sz="0" w:space="0" w:color="auto" w:frame="1"/>
              </w:rPr>
            </w:pPr>
            <w:r>
              <w:rPr>
                <w:rFonts w:ascii="Times New Roman" w:hAnsi="Times New Roman"/>
                <w:color w:val="70AD47" w:themeColor="accent6"/>
                <w:spacing w:val="1"/>
                <w:sz w:val="24"/>
                <w:szCs w:val="24"/>
                <w:bdr w:val="none" w:sz="0" w:space="0" w:color="auto" w:frame="1"/>
              </w:rPr>
              <w:t xml:space="preserve">1)до проведения экспертизы знакомиться с постановлением о её назначении и получать разъяснение принадлежащих им прав, о чем составляется протокол.    </w:t>
            </w:r>
          </w:p>
          <w:p w14:paraId="57F85068" w14:textId="77777777" w:rsidR="00A56780" w:rsidRPr="00B624C9" w:rsidRDefault="00A56780" w:rsidP="00B624C9">
            <w:pPr>
              <w:ind w:firstLine="397"/>
              <w:jc w:val="both"/>
              <w:textAlignment w:val="baseline"/>
              <w:rPr>
                <w:rFonts w:ascii="Times New Roman" w:hAnsi="Times New Roman"/>
                <w:spacing w:val="1"/>
                <w:sz w:val="24"/>
                <w:szCs w:val="24"/>
                <w:bdr w:val="none" w:sz="0" w:space="0" w:color="auto" w:frame="1"/>
              </w:rPr>
            </w:pPr>
          </w:p>
          <w:p w14:paraId="24CD5D54"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4) ходатайствовать о постановке перед экспертом дополнительных вопросов или уточнении поставленных;</w:t>
            </w:r>
          </w:p>
          <w:p w14:paraId="4BEB486F" w14:textId="77777777" w:rsid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75822725" w14:textId="2E3C1367" w:rsidR="00994799" w:rsidRPr="00B624C9" w:rsidRDefault="00994799" w:rsidP="00B624C9">
            <w:pPr>
              <w:ind w:firstLine="397"/>
              <w:jc w:val="both"/>
              <w:textAlignment w:val="baseline"/>
              <w:rPr>
                <w:rFonts w:ascii="Times New Roman" w:hAnsi="Times New Roman"/>
                <w:spacing w:val="1"/>
                <w:sz w:val="24"/>
                <w:szCs w:val="24"/>
                <w:bdr w:val="none" w:sz="0" w:space="0" w:color="auto" w:frame="1"/>
              </w:rPr>
            </w:pPr>
            <w:r w:rsidRPr="00994799">
              <w:rPr>
                <w:rFonts w:ascii="Times New Roman" w:hAnsi="Times New Roman"/>
                <w:b/>
                <w:bCs/>
                <w:color w:val="70AD47" w:themeColor="accent6"/>
                <w:spacing w:val="1"/>
                <w:sz w:val="24"/>
                <w:szCs w:val="24"/>
                <w:bdr w:val="none" w:sz="0" w:space="0" w:color="auto" w:frame="1"/>
              </w:rPr>
              <w:t>5-1. Отсутствует.</w:t>
            </w:r>
          </w:p>
        </w:tc>
        <w:tc>
          <w:tcPr>
            <w:tcW w:w="4678" w:type="dxa"/>
          </w:tcPr>
          <w:p w14:paraId="1D24A929"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274. Права подозреваемого, обвиняемого, потерпевшего, свидетеля</w:t>
            </w:r>
            <w:r w:rsidRPr="00B624C9">
              <w:rPr>
                <w:rFonts w:ascii="Times New Roman" w:hAnsi="Times New Roman"/>
                <w:b/>
                <w:bCs/>
                <w:spacing w:val="1"/>
                <w:sz w:val="24"/>
                <w:szCs w:val="24"/>
                <w:bdr w:val="none" w:sz="0" w:space="0" w:color="auto" w:frame="1"/>
                <w:lang w:val="kk-KZ"/>
              </w:rPr>
              <w:t xml:space="preserve"> (в том числе, имеющего право на защиту)</w:t>
            </w:r>
            <w:r w:rsidRPr="00B624C9">
              <w:rPr>
                <w:rFonts w:ascii="Times New Roman" w:hAnsi="Times New Roman"/>
                <w:b/>
                <w:bCs/>
                <w:spacing w:val="1"/>
                <w:sz w:val="24"/>
                <w:szCs w:val="24"/>
                <w:bdr w:val="none" w:sz="0" w:space="0" w:color="auto" w:frame="1"/>
              </w:rPr>
              <w:t xml:space="preserve"> защитника и представителя потерпевшего при назначении и производстве экспертизы</w:t>
            </w:r>
          </w:p>
          <w:p w14:paraId="227A40F8"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1. При назначении экспертизы и ее производстве потерпевший, подозреваемый, обвиняемый, </w:t>
            </w:r>
            <w:r w:rsidRPr="00B624C9">
              <w:rPr>
                <w:rFonts w:ascii="Times New Roman" w:hAnsi="Times New Roman"/>
                <w:b/>
                <w:bCs/>
                <w:spacing w:val="1"/>
                <w:sz w:val="24"/>
                <w:szCs w:val="24"/>
                <w:bdr w:val="none" w:sz="0" w:space="0" w:color="auto" w:frame="1"/>
              </w:rPr>
              <w:t>свидетель, имеющий право на защиту,</w:t>
            </w:r>
            <w:r w:rsidRPr="00B624C9">
              <w:rPr>
                <w:rFonts w:ascii="Times New Roman" w:hAnsi="Times New Roman"/>
                <w:spacing w:val="1"/>
                <w:sz w:val="24"/>
                <w:szCs w:val="24"/>
                <w:bdr w:val="none" w:sz="0" w:space="0" w:color="auto" w:frame="1"/>
              </w:rPr>
              <w:t xml:space="preserve"> защитник и представитель потерпевшего имеют право:</w:t>
            </w:r>
          </w:p>
          <w:p w14:paraId="471B30FA" w14:textId="39C57E76" w:rsid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689149E9" w14:textId="7E14C9AD" w:rsidR="00A56780" w:rsidRPr="00A56780" w:rsidRDefault="00A56780" w:rsidP="00B624C9">
            <w:pPr>
              <w:ind w:firstLine="397"/>
              <w:jc w:val="both"/>
              <w:textAlignment w:val="baseline"/>
              <w:rPr>
                <w:rFonts w:ascii="Times New Roman" w:hAnsi="Times New Roman"/>
                <w:color w:val="70AD47" w:themeColor="accent6"/>
                <w:spacing w:val="1"/>
                <w:sz w:val="24"/>
                <w:szCs w:val="24"/>
                <w:bdr w:val="none" w:sz="0" w:space="0" w:color="auto" w:frame="1"/>
              </w:rPr>
            </w:pPr>
            <w:r>
              <w:rPr>
                <w:rFonts w:ascii="Times New Roman" w:hAnsi="Times New Roman"/>
                <w:color w:val="70AD47" w:themeColor="accent6"/>
                <w:spacing w:val="1"/>
                <w:sz w:val="24"/>
                <w:szCs w:val="24"/>
                <w:bdr w:val="none" w:sz="0" w:space="0" w:color="auto" w:frame="1"/>
              </w:rPr>
              <w:t xml:space="preserve">1)до проведения экспертизы знакомиться с постановлением о её назначении и получать разъяснение принадлежащих им прав, </w:t>
            </w:r>
            <w:r>
              <w:rPr>
                <w:rFonts w:ascii="Times New Roman" w:hAnsi="Times New Roman"/>
                <w:b/>
                <w:bCs/>
                <w:color w:val="70AD47" w:themeColor="accent6"/>
                <w:spacing w:val="1"/>
                <w:sz w:val="24"/>
                <w:szCs w:val="24"/>
                <w:bdr w:val="none" w:sz="0" w:space="0" w:color="auto" w:frame="1"/>
              </w:rPr>
              <w:t xml:space="preserve">знакомиться с объектами экспертизы, </w:t>
            </w:r>
            <w:r>
              <w:rPr>
                <w:rFonts w:ascii="Times New Roman" w:hAnsi="Times New Roman"/>
                <w:color w:val="70AD47" w:themeColor="accent6"/>
                <w:spacing w:val="1"/>
                <w:sz w:val="24"/>
                <w:szCs w:val="24"/>
                <w:bdr w:val="none" w:sz="0" w:space="0" w:color="auto" w:frame="1"/>
              </w:rPr>
              <w:t xml:space="preserve">о чем составляется протокол, который с </w:t>
            </w:r>
            <w:r w:rsidR="003C7863">
              <w:rPr>
                <w:rFonts w:ascii="Times New Roman" w:hAnsi="Times New Roman"/>
                <w:color w:val="70AD47" w:themeColor="accent6"/>
                <w:spacing w:val="1"/>
                <w:sz w:val="24"/>
                <w:szCs w:val="24"/>
                <w:bdr w:val="none" w:sz="0" w:space="0" w:color="auto" w:frame="1"/>
              </w:rPr>
              <w:t>постановлением о назначении экспертизы подлежит направлению эксперту.</w:t>
            </w:r>
            <w:r>
              <w:rPr>
                <w:rFonts w:ascii="Times New Roman" w:hAnsi="Times New Roman"/>
                <w:color w:val="70AD47" w:themeColor="accent6"/>
                <w:spacing w:val="1"/>
                <w:sz w:val="24"/>
                <w:szCs w:val="24"/>
                <w:bdr w:val="none" w:sz="0" w:space="0" w:color="auto" w:frame="1"/>
              </w:rPr>
              <w:t xml:space="preserve">    </w:t>
            </w:r>
          </w:p>
          <w:p w14:paraId="7932BA36" w14:textId="34A5514C" w:rsid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4) ставить перед экспертом дополнительные вопросы и (или) уточнять ранее поставленные вопросы;</w:t>
            </w:r>
          </w:p>
          <w:p w14:paraId="09840745" w14:textId="03B9C7C5" w:rsidR="00994799" w:rsidRPr="00994799" w:rsidRDefault="00994799" w:rsidP="00B624C9">
            <w:pPr>
              <w:ind w:firstLine="397"/>
              <w:jc w:val="both"/>
              <w:textAlignment w:val="baseline"/>
              <w:rPr>
                <w:rFonts w:ascii="Times New Roman" w:hAnsi="Times New Roman"/>
                <w:color w:val="70AD47" w:themeColor="accent6"/>
                <w:spacing w:val="1"/>
                <w:sz w:val="24"/>
                <w:szCs w:val="24"/>
                <w:bdr w:val="none" w:sz="0" w:space="0" w:color="auto" w:frame="1"/>
              </w:rPr>
            </w:pPr>
            <w:r w:rsidRPr="00994799">
              <w:rPr>
                <w:rFonts w:ascii="Times New Roman" w:hAnsi="Times New Roman"/>
                <w:color w:val="70AD47" w:themeColor="accent6"/>
                <w:spacing w:val="1"/>
                <w:sz w:val="24"/>
                <w:szCs w:val="24"/>
                <w:bdr w:val="none" w:sz="0" w:space="0" w:color="auto" w:frame="1"/>
              </w:rPr>
              <w:t>…</w:t>
            </w:r>
          </w:p>
          <w:p w14:paraId="0C080ABB" w14:textId="00DF170D" w:rsidR="003C7863" w:rsidRPr="00994799" w:rsidRDefault="003C7863" w:rsidP="00B624C9">
            <w:pPr>
              <w:ind w:firstLine="397"/>
              <w:jc w:val="both"/>
              <w:textAlignment w:val="baseline"/>
              <w:rPr>
                <w:rFonts w:ascii="Times New Roman" w:hAnsi="Times New Roman"/>
                <w:b/>
                <w:bCs/>
                <w:color w:val="70AD47" w:themeColor="accent6"/>
                <w:spacing w:val="1"/>
                <w:sz w:val="24"/>
                <w:szCs w:val="24"/>
                <w:bdr w:val="none" w:sz="0" w:space="0" w:color="auto" w:frame="1"/>
              </w:rPr>
            </w:pPr>
            <w:r w:rsidRPr="00994799">
              <w:rPr>
                <w:rFonts w:ascii="Times New Roman" w:hAnsi="Times New Roman"/>
                <w:b/>
                <w:bCs/>
                <w:color w:val="70AD47" w:themeColor="accent6"/>
                <w:spacing w:val="1"/>
                <w:sz w:val="24"/>
                <w:szCs w:val="24"/>
                <w:bdr w:val="none" w:sz="0" w:space="0" w:color="auto" w:frame="1"/>
              </w:rPr>
              <w:t>5-1. Отсутствие протокола об ознакомлении с постановлением о назначении экспертизы потерпевшего, подозреваемого, обвиняемого, свидетеля, имеющего право на защиту, защитника, является основанием к отказу экспертом в производстве экспертизы до его представления эксперту органом уголовного преследования.</w:t>
            </w:r>
          </w:p>
          <w:p w14:paraId="6884E2B9" w14:textId="452F73CB" w:rsidR="00A56780" w:rsidRPr="003C7863" w:rsidRDefault="00A56780" w:rsidP="00B624C9">
            <w:pPr>
              <w:ind w:firstLine="397"/>
              <w:jc w:val="both"/>
              <w:textAlignment w:val="baseline"/>
              <w:rPr>
                <w:rFonts w:ascii="Times New Roman" w:hAnsi="Times New Roman"/>
                <w:b/>
                <w:bCs/>
                <w:color w:val="70AD47" w:themeColor="accent6"/>
                <w:spacing w:val="1"/>
                <w:sz w:val="24"/>
                <w:szCs w:val="24"/>
                <w:bdr w:val="none" w:sz="0" w:space="0" w:color="auto" w:frame="1"/>
              </w:rPr>
            </w:pPr>
          </w:p>
          <w:p w14:paraId="2A1EB031"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42" w:type="dxa"/>
          </w:tcPr>
          <w:p w14:paraId="765A03F7" w14:textId="77777777" w:rsidR="00B624C9" w:rsidRPr="00B624C9" w:rsidRDefault="00B624C9" w:rsidP="00B624C9">
            <w:pPr>
              <w:tabs>
                <w:tab w:val="left" w:pos="851"/>
              </w:tabs>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Подпункт 2.2. пункта 2 раздела 6 Концепции развития адвокатуры констатирует, что даже назначение экспертного исследования следственным судьей не гарантирует адвокату производство экспертизы по всем имеющимся вопросам и объектам, а также ее поручение конкретному лицу или организации.</w:t>
            </w:r>
          </w:p>
          <w:p w14:paraId="76571576" w14:textId="77777777" w:rsidR="00B624C9" w:rsidRPr="00B624C9" w:rsidRDefault="00B624C9" w:rsidP="00B624C9">
            <w:pPr>
              <w:tabs>
                <w:tab w:val="left" w:pos="851"/>
              </w:tabs>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 xml:space="preserve">В связи с этим существует необходимость в случае назначения экспертизы непосредственно органом наделить адвоката правом ставить перед экспертом собственные вопросы и представлять дополнительные материалы в качестве объектов, так как на сегодня адвокат вправе лишь ходатайствовать об этом. </w:t>
            </w:r>
          </w:p>
        </w:tc>
      </w:tr>
      <w:tr w:rsidR="00B624C9" w:rsidRPr="00B624C9" w14:paraId="087C37EB" w14:textId="77777777" w:rsidTr="004B6640">
        <w:tc>
          <w:tcPr>
            <w:tcW w:w="699" w:type="dxa"/>
          </w:tcPr>
          <w:p w14:paraId="605DB353"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05B54F1F"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308. Уголовные дела, подсудные специализированному межрайонному суду по уголовным делам</w:t>
            </w:r>
          </w:p>
          <w:p w14:paraId="17A9152E"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4C9E5309"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bookmarkStart w:id="41" w:name="SUB3080100"/>
            <w:bookmarkStart w:id="42" w:name="SUB3080200"/>
            <w:bookmarkEnd w:id="41"/>
            <w:bookmarkEnd w:id="42"/>
            <w:r w:rsidRPr="00B624C9">
              <w:rPr>
                <w:rFonts w:ascii="Times New Roman" w:hAnsi="Times New Roman"/>
                <w:spacing w:val="1"/>
                <w:sz w:val="24"/>
                <w:szCs w:val="24"/>
                <w:bdr w:val="none" w:sz="0" w:space="0" w:color="auto" w:frame="1"/>
              </w:rPr>
              <w:t>2. Специализированным межрайонным судам по уголовны</w:t>
            </w:r>
            <w:r w:rsidRPr="00B624C9">
              <w:rPr>
                <w:rFonts w:ascii="Times New Roman" w:hAnsi="Times New Roman"/>
                <w:spacing w:val="1"/>
                <w:sz w:val="24"/>
                <w:szCs w:val="24"/>
                <w:bdr w:val="none" w:sz="0" w:space="0" w:color="auto" w:frame="1"/>
              </w:rPr>
              <w:lastRenderedPageBreak/>
              <w:t>м делам подсудны уголовные дела об особо тяжких преступлениях, за исключением дел,</w:t>
            </w:r>
            <w:r w:rsidRPr="00B624C9">
              <w:rPr>
                <w:rFonts w:ascii="Times New Roman" w:hAnsi="Times New Roman"/>
                <w:spacing w:val="1"/>
                <w:sz w:val="24"/>
                <w:szCs w:val="24"/>
                <w:bdr w:val="none" w:sz="0" w:space="0" w:color="auto" w:frame="1"/>
              </w:rPr>
              <w:lastRenderedPageBreak/>
              <w:t xml:space="preserve"> отнесенных к подсудности специализированных межрайонных военных судов по уголовным делам.</w:t>
            </w:r>
          </w:p>
          <w:p w14:paraId="70E46B7D"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05FC97D8"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p>
        </w:tc>
        <w:tc>
          <w:tcPr>
            <w:tcW w:w="4678" w:type="dxa"/>
          </w:tcPr>
          <w:p w14:paraId="4659EFA4"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308. Уголовные дела, подсудные специализированному межрайонному суду по уголовным делам</w:t>
            </w:r>
          </w:p>
          <w:p w14:paraId="034B4CEF"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7AD324F1" w14:textId="77777777" w:rsidR="00B624C9" w:rsidRPr="00B624C9" w:rsidRDefault="00B624C9" w:rsidP="00B624C9">
            <w:pPr>
              <w:ind w:firstLine="397"/>
              <w:jc w:val="both"/>
              <w:rPr>
                <w:rFonts w:ascii="Times New Roman" w:eastAsia="Times New Roman" w:hAnsi="Times New Roman" w:cs="Times New Roman"/>
                <w:color w:val="000000"/>
                <w:sz w:val="24"/>
                <w:szCs w:val="24"/>
                <w:lang w:eastAsia="ru-RU"/>
              </w:rPr>
            </w:pPr>
            <w:r w:rsidRPr="00B624C9">
              <w:rPr>
                <w:rFonts w:ascii="Times New Roman" w:eastAsia="Times New Roman" w:hAnsi="Times New Roman" w:cs="Times New Roman"/>
                <w:color w:val="000000"/>
                <w:sz w:val="24"/>
                <w:szCs w:val="24"/>
                <w:lang w:eastAsia="ru-RU"/>
              </w:rPr>
              <w:t xml:space="preserve">2. Специализированным межрайонным судам по уголовным делам подсудны уголовные дела об особо тяжких преступлениях, </w:t>
            </w:r>
            <w:r w:rsidRPr="00B624C9">
              <w:rPr>
                <w:rFonts w:ascii="Times New Roman" w:eastAsia="Times New Roman" w:hAnsi="Times New Roman" w:cs="Times New Roman"/>
                <w:b/>
                <w:bCs/>
                <w:color w:val="000000"/>
                <w:sz w:val="24"/>
                <w:szCs w:val="24"/>
                <w:lang w:eastAsia="ru-RU"/>
              </w:rPr>
              <w:t>а</w:t>
            </w:r>
            <w:r w:rsidRPr="00B624C9">
              <w:rPr>
                <w:rFonts w:ascii="Times New Roman" w:eastAsia="Times New Roman" w:hAnsi="Times New Roman" w:cs="Times New Roman"/>
                <w:b/>
                <w:bCs/>
                <w:color w:val="000000"/>
                <w:sz w:val="24"/>
                <w:szCs w:val="24"/>
                <w:lang w:eastAsia="ru-RU"/>
              </w:rPr>
              <w:lastRenderedPageBreak/>
              <w:t xml:space="preserve"> также дела о тяжких преступлениях, по которым обвиняемым заявлено ходатайство о рассмотрении дела судом с участием присяжных заседателей,</w:t>
            </w:r>
            <w:r w:rsidRPr="00B624C9">
              <w:rPr>
                <w:rFonts w:ascii="Times New Roman" w:eastAsia="Times New Roman" w:hAnsi="Times New Roman" w:cs="Times New Roman"/>
                <w:color w:val="000000"/>
                <w:sz w:val="24"/>
                <w:szCs w:val="24"/>
                <w:lang w:eastAsia="ru-RU"/>
              </w:rPr>
              <w:t xml:space="preserve"> за исключением дел</w:t>
            </w:r>
            <w:r w:rsidRPr="00B624C9">
              <w:rPr>
                <w:rFonts w:ascii="Times New Roman" w:eastAsia="Times New Roman" w:hAnsi="Times New Roman" w:cs="Times New Roman"/>
                <w:color w:val="000000"/>
                <w:sz w:val="24"/>
                <w:szCs w:val="24"/>
                <w:lang w:eastAsia="ru-RU"/>
              </w:rPr>
              <w:lastRenderedPageBreak/>
              <w:t>, отнесенных к подсудности специализированных межрайонных военных судов по уголовным делам.</w:t>
            </w:r>
          </w:p>
          <w:p w14:paraId="113D33A2" w14:textId="77777777" w:rsidR="00B624C9" w:rsidRPr="00B624C9" w:rsidRDefault="00B624C9" w:rsidP="00B624C9">
            <w:pPr>
              <w:ind w:firstLine="397"/>
              <w:jc w:val="both"/>
              <w:rPr>
                <w:rFonts w:ascii="Times New Roman" w:eastAsia="Times New Roman" w:hAnsi="Times New Roman" w:cs="Times New Roman"/>
                <w:color w:val="000000"/>
                <w:sz w:val="24"/>
                <w:szCs w:val="24"/>
                <w:lang w:eastAsia="ru-RU"/>
              </w:rPr>
            </w:pPr>
            <w:r w:rsidRPr="00B624C9">
              <w:rPr>
                <w:rFonts w:ascii="Times New Roman" w:eastAsia="Times New Roman" w:hAnsi="Times New Roman" w:cs="Times New Roman"/>
                <w:color w:val="000000"/>
                <w:sz w:val="24"/>
                <w:szCs w:val="24"/>
                <w:lang w:eastAsia="ru-RU"/>
              </w:rPr>
              <w:t>…</w:t>
            </w:r>
          </w:p>
        </w:tc>
        <w:tc>
          <w:tcPr>
            <w:tcW w:w="4642" w:type="dxa"/>
          </w:tcPr>
          <w:p w14:paraId="73F27EA1" w14:textId="77777777" w:rsidR="00B624C9" w:rsidRPr="00B624C9" w:rsidRDefault="00B624C9" w:rsidP="00B624C9">
            <w:pPr>
              <w:tabs>
                <w:tab w:val="left" w:pos="851"/>
              </w:tabs>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 xml:space="preserve">Действующей редакцией УПК предусматривается участие присяжных заседателях по делам об особо тяжких преступлениях, рассмотрение которых подсудно специализированным межрайонным судам по уголовным делам и специализированным межрайонным военным судам по уголовным делам. </w:t>
            </w:r>
          </w:p>
          <w:p w14:paraId="3CCB3404" w14:textId="77777777" w:rsidR="00B624C9" w:rsidRDefault="00B624C9" w:rsidP="00B624C9">
            <w:pPr>
              <w:tabs>
                <w:tab w:val="left" w:pos="851"/>
              </w:tabs>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В связи с расширением категорий дел с участием присяжных заседа</w:t>
            </w:r>
            <w:r w:rsidRPr="00B624C9">
              <w:rPr>
                <w:rFonts w:ascii="Times New Roman" w:hAnsi="Times New Roman" w:cs="Times New Roman"/>
                <w:sz w:val="24"/>
                <w:szCs w:val="24"/>
              </w:rPr>
              <w:lastRenderedPageBreak/>
              <w:t xml:space="preserve">телей путем включения в них дел о тяжких преступлениях, требуется внесение изменений в статьи 308 и 309 УПК, определяющие подсудность специализированных межрайонных судов по уголовным делам и специализированных межрайонных военных судов по уголовным делам.  </w:t>
            </w:r>
          </w:p>
          <w:p w14:paraId="38F0C9D8" w14:textId="5A97520C" w:rsidR="00EC60A7" w:rsidRPr="00B624C9" w:rsidRDefault="00EC60A7" w:rsidP="00B624C9">
            <w:pPr>
              <w:tabs>
                <w:tab w:val="left" w:pos="851"/>
              </w:tabs>
              <w:ind w:firstLine="567"/>
              <w:contextualSpacing/>
              <w:jc w:val="both"/>
              <w:rPr>
                <w:rFonts w:ascii="Times New Roman" w:hAnsi="Times New Roman" w:cs="Times New Roman"/>
                <w:sz w:val="24"/>
                <w:szCs w:val="24"/>
              </w:rPr>
            </w:pPr>
            <w:r w:rsidRPr="00EC60A7">
              <w:rPr>
                <w:rFonts w:ascii="Times New Roman" w:hAnsi="Times New Roman" w:cs="Times New Roman"/>
                <w:color w:val="FF0000"/>
                <w:sz w:val="24"/>
                <w:szCs w:val="24"/>
              </w:rPr>
              <w:t>Статьей 632 УПК предусмотрен состав суда с участием присяжных заседателей в межрайонном специализированном суде по уголовным делам и специализированном межрайонном военном суде по уголовным делам. Однако, для внес</w:t>
            </w:r>
            <w:r w:rsidRPr="00EC60A7">
              <w:rPr>
                <w:rFonts w:ascii="Times New Roman" w:hAnsi="Times New Roman" w:cs="Times New Roman"/>
                <w:color w:val="FF0000"/>
                <w:sz w:val="24"/>
                <w:szCs w:val="24"/>
              </w:rPr>
              <w:lastRenderedPageBreak/>
              <w:t>е</w:t>
            </w:r>
            <w:r w:rsidRPr="00EC60A7">
              <w:rPr>
                <w:rFonts w:ascii="Times New Roman" w:hAnsi="Times New Roman" w:cs="Times New Roman"/>
                <w:color w:val="FF0000"/>
                <w:sz w:val="24"/>
                <w:szCs w:val="24"/>
              </w:rPr>
              <w:lastRenderedPageBreak/>
              <w:t>ния конкретизации по подсудности, предложено предусмотреть непосредственно в статье 308 УПК.</w:t>
            </w:r>
          </w:p>
        </w:tc>
      </w:tr>
      <w:tr w:rsidR="00B624C9" w:rsidRPr="00B624C9" w14:paraId="79DBEE5D" w14:textId="77777777" w:rsidTr="004B6640">
        <w:tc>
          <w:tcPr>
            <w:tcW w:w="699" w:type="dxa"/>
          </w:tcPr>
          <w:p w14:paraId="2079DAAF"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7DC73AC5"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309. Подсудность уголовных дел специализированным межрайонным военным судам по уголовным делам и военным судам гарнизонов</w:t>
            </w:r>
          </w:p>
          <w:p w14:paraId="5F26978B"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669092A0"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bookmarkStart w:id="43" w:name="SUB3090100"/>
            <w:bookmarkStart w:id="44" w:name="SUB3090200"/>
            <w:bookmarkEnd w:id="43"/>
            <w:bookmarkEnd w:id="44"/>
            <w:r w:rsidRPr="00B624C9">
              <w:rPr>
                <w:rFonts w:ascii="Times New Roman" w:hAnsi="Times New Roman"/>
                <w:spacing w:val="1"/>
                <w:sz w:val="24"/>
                <w:szCs w:val="24"/>
                <w:bdr w:val="none" w:sz="0" w:space="0" w:color="auto" w:frame="1"/>
              </w:rPr>
              <w:t>2. Специализированным межрайонным военным судам по уголовным делам подсудны уголовные дела:</w:t>
            </w:r>
          </w:p>
          <w:p w14:paraId="5355E9E0"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21FA29D7"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bookmarkStart w:id="45" w:name="SUB3090201"/>
            <w:bookmarkStart w:id="46" w:name="SUB3090202"/>
            <w:bookmarkEnd w:id="45"/>
            <w:bookmarkEnd w:id="46"/>
            <w:r w:rsidRPr="00B624C9">
              <w:rPr>
                <w:rFonts w:ascii="Times New Roman" w:hAnsi="Times New Roman"/>
                <w:spacing w:val="1"/>
                <w:sz w:val="24"/>
                <w:szCs w:val="24"/>
                <w:bdr w:val="none" w:sz="0" w:space="0" w:color="auto" w:frame="1"/>
              </w:rPr>
              <w:t>2) о других особо тяжких преступлениях,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14:paraId="1523F36D"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78" w:type="dxa"/>
          </w:tcPr>
          <w:p w14:paraId="1F3E59AB"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309. Подсудность уголовных дел специализированным межрайонным военным судам по уголовным делам и военным судам гарнизонов</w:t>
            </w:r>
          </w:p>
          <w:p w14:paraId="3602AA05"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1F4164CD"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2. Специализированным межрайонным военным судам по уголовным делам подсудны уголовные дела:</w:t>
            </w:r>
          </w:p>
          <w:p w14:paraId="2AC4BDED"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58B70271" w14:textId="77777777" w:rsidR="00B624C9" w:rsidRPr="00B624C9" w:rsidRDefault="00B624C9" w:rsidP="00B624C9">
            <w:pPr>
              <w:ind w:firstLine="397"/>
              <w:jc w:val="both"/>
              <w:rPr>
                <w:rFonts w:ascii="Times New Roman" w:eastAsia="Times New Roman" w:hAnsi="Times New Roman" w:cs="Times New Roman"/>
                <w:color w:val="000000"/>
                <w:sz w:val="24"/>
                <w:szCs w:val="24"/>
                <w:lang w:eastAsia="ru-RU"/>
              </w:rPr>
            </w:pPr>
            <w:r w:rsidRPr="00B624C9">
              <w:rPr>
                <w:rFonts w:ascii="Times New Roman" w:eastAsia="Times New Roman" w:hAnsi="Times New Roman" w:cs="Times New Roman"/>
                <w:color w:val="000000"/>
                <w:sz w:val="24"/>
                <w:szCs w:val="24"/>
                <w:lang w:eastAsia="ru-RU"/>
              </w:rPr>
              <w:t>2) о других особо тяжких преступлениях,</w:t>
            </w:r>
            <w:r w:rsidRPr="00B624C9">
              <w:rPr>
                <w:rFonts w:ascii="Times New Roman" w:eastAsia="Calibri" w:hAnsi="Times New Roman" w:cs="Times New Roman"/>
                <w:sz w:val="24"/>
                <w:szCs w:val="24"/>
              </w:rPr>
              <w:t xml:space="preserve"> </w:t>
            </w:r>
            <w:r w:rsidRPr="00B624C9">
              <w:rPr>
                <w:rFonts w:ascii="Times New Roman" w:eastAsia="Calibri" w:hAnsi="Times New Roman" w:cs="Times New Roman"/>
                <w:b/>
                <w:bCs/>
                <w:sz w:val="24"/>
                <w:szCs w:val="24"/>
              </w:rPr>
              <w:t>а также дела о тяжких преступлениях, по которым обвиняемым заявлено ходатайство о рассмотрении дела судом с участием присяжных заседателей</w:t>
            </w:r>
            <w:r w:rsidRPr="00B624C9">
              <w:rPr>
                <w:rFonts w:ascii="Times New Roman" w:eastAsia="Calibri" w:hAnsi="Times New Roman" w:cs="Times New Roman"/>
                <w:sz w:val="24"/>
                <w:szCs w:val="24"/>
              </w:rPr>
              <w:t xml:space="preserve"> </w:t>
            </w:r>
            <w:r w:rsidRPr="00B624C9">
              <w:rPr>
                <w:rFonts w:ascii="Times New Roman" w:eastAsia="Times New Roman" w:hAnsi="Times New Roman" w:cs="Times New Roman"/>
                <w:color w:val="000000"/>
                <w:sz w:val="24"/>
                <w:szCs w:val="24"/>
                <w:lang w:eastAsia="ru-RU"/>
              </w:rPr>
              <w:t>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p w14:paraId="7FE57E9E" w14:textId="77777777" w:rsidR="00B624C9" w:rsidRPr="00B624C9" w:rsidRDefault="00B624C9" w:rsidP="00B624C9">
            <w:pPr>
              <w:ind w:firstLine="397"/>
              <w:jc w:val="both"/>
              <w:rPr>
                <w:rFonts w:ascii="Times New Roman" w:eastAsia="Times New Roman" w:hAnsi="Times New Roman" w:cs="Times New Roman"/>
                <w:b/>
                <w:color w:val="000000"/>
                <w:sz w:val="24"/>
                <w:szCs w:val="24"/>
                <w:u w:val="single"/>
                <w:lang w:eastAsia="ru-RU"/>
              </w:rPr>
            </w:pPr>
            <w:r w:rsidRPr="00B624C9">
              <w:rPr>
                <w:rFonts w:ascii="Times New Roman" w:eastAsia="Times New Roman" w:hAnsi="Times New Roman" w:cs="Times New Roman"/>
                <w:color w:val="000000"/>
                <w:sz w:val="24"/>
                <w:szCs w:val="24"/>
                <w:lang w:eastAsia="ru-RU"/>
              </w:rPr>
              <w:t>…</w:t>
            </w:r>
          </w:p>
        </w:tc>
        <w:tc>
          <w:tcPr>
            <w:tcW w:w="4642" w:type="dxa"/>
          </w:tcPr>
          <w:p w14:paraId="22375DE0" w14:textId="77777777" w:rsidR="00B624C9" w:rsidRPr="00B624C9" w:rsidRDefault="00B624C9" w:rsidP="00B624C9">
            <w:pPr>
              <w:tabs>
                <w:tab w:val="left" w:pos="851"/>
              </w:tabs>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 xml:space="preserve">Действующей редакцией УПК предусматривается участие присяжных заседателях по делам об особо тяжких преступлениях, рассмотрение которых подсудно специализированным межрайонным судам по уголовным делам и специализированным межрайонным военным судам по уголовным делам. </w:t>
            </w:r>
          </w:p>
          <w:p w14:paraId="41191232"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 xml:space="preserve">В связи с расширением категорий дел с участием присяжных заседателей путем включения в них дел о тяжких преступлениях, требуется внесение изменений в статьи 308 и 309 УПК, определяющие подсудность специализированных межрайонных судов по уголовным делам и специализированных межрайонных военных судов по уголовным делам.  </w:t>
            </w:r>
          </w:p>
        </w:tc>
      </w:tr>
      <w:tr w:rsidR="00B624C9" w:rsidRPr="00B624C9" w14:paraId="418B7AE2" w14:textId="77777777" w:rsidTr="004B6640">
        <w:tc>
          <w:tcPr>
            <w:tcW w:w="699" w:type="dxa"/>
          </w:tcPr>
          <w:p w14:paraId="05545CB3"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1074FCB2"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321. Проведение предварительного слушания</w:t>
            </w:r>
          </w:p>
          <w:p w14:paraId="730EFEF2"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2157724B"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4. В ходе предварительного слушания судья выясняет у подсудимого, обвиняющегося в совершении преступления, за совершение которого уголовным законом предусмотрено пожизненное лишение свободы, за исключением дел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 об убийствах, совершенных в условиях чрезвычайной ситуации и в ходе массовых беспорядков, а также о преступлениях, предусмотренных </w:t>
            </w:r>
            <w:bookmarkStart w:id="47" w:name="sub1004096138"/>
            <w:r w:rsidRPr="00B624C9">
              <w:rPr>
                <w:rFonts w:ascii="Times New Roman" w:hAnsi="Times New Roman"/>
                <w:spacing w:val="1"/>
                <w:sz w:val="24"/>
                <w:szCs w:val="24"/>
                <w:bdr w:val="none" w:sz="0" w:space="0" w:color="auto" w:frame="1"/>
              </w:rPr>
              <w:fldChar w:fldCharType="begin"/>
            </w:r>
            <w:r w:rsidRPr="00B624C9">
              <w:rPr>
                <w:rFonts w:ascii="Times New Roman" w:hAnsi="Times New Roman"/>
                <w:spacing w:val="1"/>
                <w:sz w:val="24"/>
                <w:szCs w:val="24"/>
                <w:bdr w:val="none" w:sz="0" w:space="0" w:color="auto" w:frame="1"/>
              </w:rPr>
              <w:instrText xml:space="preserve"> HYPERLINK "jl:31575252.1700000.1004096138_1" \o "Уголовный кодекс Республики Казахстан от 3 июля 2014 года № 226-V (с изменениями и дополнениями по состоянию на 02.03.2022 г.)" </w:instrText>
            </w:r>
            <w:r w:rsidRPr="00B624C9">
              <w:rPr>
                <w:rFonts w:ascii="Times New Roman" w:hAnsi="Times New Roman"/>
                <w:spacing w:val="1"/>
                <w:sz w:val="24"/>
                <w:szCs w:val="24"/>
                <w:bdr w:val="none" w:sz="0" w:space="0" w:color="auto" w:frame="1"/>
              </w:rPr>
              <w:fldChar w:fldCharType="separate"/>
            </w:r>
            <w:r w:rsidRPr="00B624C9">
              <w:rPr>
                <w:rFonts w:ascii="Times New Roman" w:hAnsi="Times New Roman"/>
                <w:spacing w:val="1"/>
                <w:sz w:val="24"/>
                <w:szCs w:val="24"/>
                <w:bdr w:val="none" w:sz="0" w:space="0" w:color="auto" w:frame="1"/>
              </w:rPr>
              <w:t>статьями 170</w:t>
            </w:r>
            <w:r w:rsidRPr="00B624C9">
              <w:rPr>
                <w:rFonts w:ascii="Times New Roman" w:hAnsi="Times New Roman"/>
                <w:spacing w:val="1"/>
                <w:sz w:val="24"/>
                <w:szCs w:val="24"/>
                <w:bdr w:val="none" w:sz="0" w:space="0" w:color="auto" w:frame="1"/>
              </w:rPr>
              <w:fldChar w:fldCharType="end"/>
            </w:r>
            <w:bookmarkEnd w:id="47"/>
            <w:r w:rsidRPr="00B624C9">
              <w:rPr>
                <w:rFonts w:ascii="Times New Roman" w:hAnsi="Times New Roman"/>
                <w:spacing w:val="1"/>
                <w:sz w:val="24"/>
                <w:szCs w:val="24"/>
                <w:bdr w:val="none" w:sz="0" w:space="0" w:color="auto" w:frame="1"/>
              </w:rPr>
              <w:t xml:space="preserve"> (частью четвертой), </w:t>
            </w:r>
            <w:bookmarkStart w:id="48" w:name="sub1004096143"/>
            <w:r w:rsidRPr="00B624C9">
              <w:rPr>
                <w:rFonts w:ascii="Times New Roman" w:hAnsi="Times New Roman"/>
                <w:spacing w:val="1"/>
                <w:sz w:val="24"/>
                <w:szCs w:val="24"/>
                <w:bdr w:val="none" w:sz="0" w:space="0" w:color="auto" w:frame="1"/>
              </w:rPr>
              <w:fldChar w:fldCharType="begin"/>
            </w:r>
            <w:r w:rsidRPr="00B624C9">
              <w:rPr>
                <w:rFonts w:ascii="Times New Roman" w:hAnsi="Times New Roman"/>
                <w:spacing w:val="1"/>
                <w:sz w:val="24"/>
                <w:szCs w:val="24"/>
                <w:bdr w:val="none" w:sz="0" w:space="0" w:color="auto" w:frame="1"/>
              </w:rPr>
              <w:instrText xml:space="preserve"> HYPERLINK "jl:31575252.1750000" </w:instrText>
            </w:r>
            <w:r w:rsidRPr="00B624C9">
              <w:rPr>
                <w:rFonts w:ascii="Times New Roman" w:hAnsi="Times New Roman"/>
                <w:spacing w:val="1"/>
                <w:sz w:val="24"/>
                <w:szCs w:val="24"/>
                <w:bdr w:val="none" w:sz="0" w:space="0" w:color="auto" w:frame="1"/>
              </w:rPr>
              <w:fldChar w:fldCharType="separate"/>
            </w:r>
            <w:r w:rsidRPr="00B624C9">
              <w:rPr>
                <w:rFonts w:ascii="Times New Roman" w:hAnsi="Times New Roman"/>
                <w:spacing w:val="1"/>
                <w:sz w:val="24"/>
                <w:szCs w:val="24"/>
                <w:bdr w:val="none" w:sz="0" w:space="0" w:color="auto" w:frame="1"/>
              </w:rPr>
              <w:t>175</w:t>
            </w:r>
            <w:r w:rsidRPr="00B624C9">
              <w:rPr>
                <w:rFonts w:ascii="Times New Roman" w:hAnsi="Times New Roman"/>
                <w:spacing w:val="1"/>
                <w:sz w:val="24"/>
                <w:szCs w:val="24"/>
                <w:bdr w:val="none" w:sz="0" w:space="0" w:color="auto" w:frame="1"/>
              </w:rPr>
              <w:fldChar w:fldCharType="end"/>
            </w:r>
            <w:bookmarkEnd w:id="48"/>
            <w:r w:rsidRPr="00B624C9">
              <w:rPr>
                <w:rFonts w:ascii="Times New Roman" w:hAnsi="Times New Roman"/>
                <w:spacing w:val="1"/>
                <w:sz w:val="24"/>
                <w:szCs w:val="24"/>
                <w:bdr w:val="none" w:sz="0" w:space="0" w:color="auto" w:frame="1"/>
              </w:rPr>
              <w:t xml:space="preserve">, </w:t>
            </w:r>
            <w:bookmarkStart w:id="49" w:name="sub1004096145"/>
            <w:r w:rsidRPr="00B624C9">
              <w:rPr>
                <w:rFonts w:ascii="Times New Roman" w:hAnsi="Times New Roman"/>
                <w:spacing w:val="1"/>
                <w:sz w:val="24"/>
                <w:szCs w:val="24"/>
                <w:bdr w:val="none" w:sz="0" w:space="0" w:color="auto" w:frame="1"/>
              </w:rPr>
              <w:fldChar w:fldCharType="begin"/>
            </w:r>
            <w:r w:rsidRPr="00B624C9">
              <w:rPr>
                <w:rFonts w:ascii="Times New Roman" w:hAnsi="Times New Roman"/>
                <w:spacing w:val="1"/>
                <w:sz w:val="24"/>
                <w:szCs w:val="24"/>
                <w:bdr w:val="none" w:sz="0" w:space="0" w:color="auto" w:frame="1"/>
              </w:rPr>
              <w:instrText xml:space="preserve"> HYPERLINK "jl:31575252.1770000" </w:instrText>
            </w:r>
            <w:r w:rsidRPr="00B624C9">
              <w:rPr>
                <w:rFonts w:ascii="Times New Roman" w:hAnsi="Times New Roman"/>
                <w:spacing w:val="1"/>
                <w:sz w:val="24"/>
                <w:szCs w:val="24"/>
                <w:bdr w:val="none" w:sz="0" w:space="0" w:color="auto" w:frame="1"/>
              </w:rPr>
              <w:fldChar w:fldCharType="separate"/>
            </w:r>
            <w:r w:rsidRPr="00B624C9">
              <w:rPr>
                <w:rFonts w:ascii="Times New Roman" w:hAnsi="Times New Roman"/>
                <w:spacing w:val="1"/>
                <w:sz w:val="24"/>
                <w:szCs w:val="24"/>
                <w:bdr w:val="none" w:sz="0" w:space="0" w:color="auto" w:frame="1"/>
              </w:rPr>
              <w:t>177, 178</w:t>
            </w:r>
            <w:r w:rsidRPr="00B624C9">
              <w:rPr>
                <w:rFonts w:ascii="Times New Roman" w:hAnsi="Times New Roman"/>
                <w:spacing w:val="1"/>
                <w:sz w:val="24"/>
                <w:szCs w:val="24"/>
                <w:bdr w:val="none" w:sz="0" w:space="0" w:color="auto" w:frame="1"/>
              </w:rPr>
              <w:fldChar w:fldCharType="end"/>
            </w:r>
            <w:bookmarkEnd w:id="49"/>
            <w:r w:rsidRPr="00B624C9">
              <w:rPr>
                <w:rFonts w:ascii="Times New Roman" w:hAnsi="Times New Roman"/>
                <w:spacing w:val="1"/>
                <w:sz w:val="24"/>
                <w:szCs w:val="24"/>
                <w:bdr w:val="none" w:sz="0" w:space="0" w:color="auto" w:frame="1"/>
              </w:rPr>
              <w:t xml:space="preserve">, </w:t>
            </w:r>
            <w:bookmarkStart w:id="50" w:name="sub1004096152"/>
            <w:r w:rsidRPr="00B624C9">
              <w:rPr>
                <w:rFonts w:ascii="Times New Roman" w:hAnsi="Times New Roman"/>
                <w:spacing w:val="1"/>
                <w:sz w:val="24"/>
                <w:szCs w:val="24"/>
                <w:bdr w:val="none" w:sz="0" w:space="0" w:color="auto" w:frame="1"/>
              </w:rPr>
              <w:fldChar w:fldCharType="begin"/>
            </w:r>
            <w:r w:rsidRPr="00B624C9">
              <w:rPr>
                <w:rFonts w:ascii="Times New Roman" w:hAnsi="Times New Roman"/>
                <w:spacing w:val="1"/>
                <w:sz w:val="24"/>
                <w:szCs w:val="24"/>
                <w:bdr w:val="none" w:sz="0" w:space="0" w:color="auto" w:frame="1"/>
              </w:rPr>
              <w:instrText xml:space="preserve"> HYPERLINK "jl:31575252.1840000" </w:instrText>
            </w:r>
            <w:r w:rsidRPr="00B624C9">
              <w:rPr>
                <w:rFonts w:ascii="Times New Roman" w:hAnsi="Times New Roman"/>
                <w:spacing w:val="1"/>
                <w:sz w:val="24"/>
                <w:szCs w:val="24"/>
                <w:bdr w:val="none" w:sz="0" w:space="0" w:color="auto" w:frame="1"/>
              </w:rPr>
              <w:fldChar w:fldCharType="separate"/>
            </w:r>
            <w:r w:rsidRPr="00B624C9">
              <w:rPr>
                <w:rFonts w:ascii="Times New Roman" w:hAnsi="Times New Roman"/>
                <w:spacing w:val="1"/>
                <w:sz w:val="24"/>
                <w:szCs w:val="24"/>
                <w:bdr w:val="none" w:sz="0" w:space="0" w:color="auto" w:frame="1"/>
              </w:rPr>
              <w:t>184</w:t>
            </w:r>
            <w:r w:rsidRPr="00B624C9">
              <w:rPr>
                <w:rFonts w:ascii="Times New Roman" w:hAnsi="Times New Roman"/>
                <w:spacing w:val="1"/>
                <w:sz w:val="24"/>
                <w:szCs w:val="24"/>
                <w:bdr w:val="none" w:sz="0" w:space="0" w:color="auto" w:frame="1"/>
              </w:rPr>
              <w:fldChar w:fldCharType="end"/>
            </w:r>
            <w:bookmarkEnd w:id="50"/>
            <w:r w:rsidRPr="00B624C9">
              <w:rPr>
                <w:rFonts w:ascii="Times New Roman" w:hAnsi="Times New Roman"/>
                <w:spacing w:val="1"/>
                <w:sz w:val="24"/>
                <w:szCs w:val="24"/>
                <w:bdr w:val="none" w:sz="0" w:space="0" w:color="auto" w:frame="1"/>
              </w:rPr>
              <w:t xml:space="preserve">, </w:t>
            </w:r>
            <w:bookmarkStart w:id="51" w:name="sub1004096223"/>
            <w:r w:rsidRPr="00B624C9">
              <w:rPr>
                <w:rFonts w:ascii="Times New Roman" w:hAnsi="Times New Roman"/>
                <w:spacing w:val="1"/>
                <w:sz w:val="24"/>
                <w:szCs w:val="24"/>
                <w:bdr w:val="none" w:sz="0" w:space="0" w:color="auto" w:frame="1"/>
              </w:rPr>
              <w:fldChar w:fldCharType="begin"/>
            </w:r>
            <w:r w:rsidRPr="00B624C9">
              <w:rPr>
                <w:rFonts w:ascii="Times New Roman" w:hAnsi="Times New Roman"/>
                <w:spacing w:val="1"/>
                <w:sz w:val="24"/>
                <w:szCs w:val="24"/>
                <w:bdr w:val="none" w:sz="0" w:space="0" w:color="auto" w:frame="1"/>
              </w:rPr>
              <w:instrText xml:space="preserve"> HYPERLINK "jl:31575252.2550000.1004096223_4" \o "Уголовный кодекс Республики Казахстан от 3 июля 2014 года № 226-V (с изменениями и дополнениями по состоянию на 02.03.2022 г.)" </w:instrText>
            </w:r>
            <w:r w:rsidRPr="00B624C9">
              <w:rPr>
                <w:rFonts w:ascii="Times New Roman" w:hAnsi="Times New Roman"/>
                <w:spacing w:val="1"/>
                <w:sz w:val="24"/>
                <w:szCs w:val="24"/>
                <w:bdr w:val="none" w:sz="0" w:space="0" w:color="auto" w:frame="1"/>
              </w:rPr>
              <w:fldChar w:fldCharType="separate"/>
            </w:r>
            <w:r w:rsidRPr="00B624C9">
              <w:rPr>
                <w:rFonts w:ascii="Times New Roman" w:hAnsi="Times New Roman"/>
                <w:spacing w:val="1"/>
                <w:sz w:val="24"/>
                <w:szCs w:val="24"/>
                <w:bdr w:val="none" w:sz="0" w:space="0" w:color="auto" w:frame="1"/>
              </w:rPr>
              <w:t>255</w:t>
            </w:r>
            <w:r w:rsidRPr="00B624C9">
              <w:rPr>
                <w:rFonts w:ascii="Times New Roman" w:hAnsi="Times New Roman"/>
                <w:spacing w:val="1"/>
                <w:sz w:val="24"/>
                <w:szCs w:val="24"/>
                <w:bdr w:val="none" w:sz="0" w:space="0" w:color="auto" w:frame="1"/>
              </w:rPr>
              <w:fldChar w:fldCharType="end"/>
            </w:r>
            <w:bookmarkEnd w:id="51"/>
            <w:r w:rsidRPr="00B624C9">
              <w:rPr>
                <w:rFonts w:ascii="Times New Roman" w:hAnsi="Times New Roman"/>
                <w:spacing w:val="1"/>
                <w:sz w:val="24"/>
                <w:szCs w:val="24"/>
                <w:bdr w:val="none" w:sz="0" w:space="0" w:color="auto" w:frame="1"/>
              </w:rPr>
              <w:t xml:space="preserve"> (частью четвертой), </w:t>
            </w:r>
            <w:bookmarkStart w:id="52" w:name="sub1004096231"/>
            <w:r w:rsidRPr="00B624C9">
              <w:rPr>
                <w:rFonts w:ascii="Times New Roman" w:hAnsi="Times New Roman"/>
                <w:spacing w:val="1"/>
                <w:sz w:val="24"/>
                <w:szCs w:val="24"/>
                <w:bdr w:val="none" w:sz="0" w:space="0" w:color="auto" w:frame="1"/>
              </w:rPr>
              <w:fldChar w:fldCharType="begin"/>
            </w:r>
            <w:r w:rsidRPr="00B624C9">
              <w:rPr>
                <w:rFonts w:ascii="Times New Roman" w:hAnsi="Times New Roman"/>
                <w:spacing w:val="1"/>
                <w:sz w:val="24"/>
                <w:szCs w:val="24"/>
                <w:bdr w:val="none" w:sz="0" w:space="0" w:color="auto" w:frame="1"/>
              </w:rPr>
              <w:instrText xml:space="preserve"> HYPERLINK "jl:31575252.2630000.1004096231_0" \o "Уголовный кодекс Республики Казахстан от 3 июля 2014 года № 226-V (с изменениями и дополнениями по состоянию на 02.03.2022 г.)" </w:instrText>
            </w:r>
            <w:r w:rsidRPr="00B624C9">
              <w:rPr>
                <w:rFonts w:ascii="Times New Roman" w:hAnsi="Times New Roman"/>
                <w:spacing w:val="1"/>
                <w:sz w:val="24"/>
                <w:szCs w:val="24"/>
                <w:bdr w:val="none" w:sz="0" w:space="0" w:color="auto" w:frame="1"/>
              </w:rPr>
              <w:fldChar w:fldCharType="separate"/>
            </w:r>
            <w:r w:rsidRPr="00B624C9">
              <w:rPr>
                <w:rFonts w:ascii="Times New Roman" w:hAnsi="Times New Roman"/>
                <w:spacing w:val="1"/>
                <w:sz w:val="24"/>
                <w:szCs w:val="24"/>
                <w:bdr w:val="none" w:sz="0" w:space="0" w:color="auto" w:frame="1"/>
              </w:rPr>
              <w:t>263</w:t>
            </w:r>
            <w:r w:rsidRPr="00B624C9">
              <w:rPr>
                <w:rFonts w:ascii="Times New Roman" w:hAnsi="Times New Roman"/>
                <w:spacing w:val="1"/>
                <w:sz w:val="24"/>
                <w:szCs w:val="24"/>
                <w:bdr w:val="none" w:sz="0" w:space="0" w:color="auto" w:frame="1"/>
              </w:rPr>
              <w:fldChar w:fldCharType="end"/>
            </w:r>
            <w:bookmarkEnd w:id="52"/>
            <w:r w:rsidRPr="00B624C9">
              <w:rPr>
                <w:rFonts w:ascii="Times New Roman" w:hAnsi="Times New Roman"/>
                <w:spacing w:val="1"/>
                <w:sz w:val="24"/>
                <w:szCs w:val="24"/>
                <w:bdr w:val="none" w:sz="0" w:space="0" w:color="auto" w:frame="1"/>
              </w:rPr>
              <w:t xml:space="preserve"> (частью пятой), </w:t>
            </w:r>
            <w:bookmarkStart w:id="53" w:name="sub1004096254"/>
            <w:r w:rsidRPr="00B624C9">
              <w:rPr>
                <w:rFonts w:ascii="Times New Roman" w:hAnsi="Times New Roman"/>
                <w:spacing w:val="1"/>
                <w:sz w:val="24"/>
                <w:szCs w:val="24"/>
                <w:bdr w:val="none" w:sz="0" w:space="0" w:color="auto" w:frame="1"/>
              </w:rPr>
              <w:fldChar w:fldCharType="begin"/>
            </w:r>
            <w:r w:rsidRPr="00B624C9">
              <w:rPr>
                <w:rFonts w:ascii="Times New Roman" w:hAnsi="Times New Roman"/>
                <w:spacing w:val="1"/>
                <w:sz w:val="24"/>
                <w:szCs w:val="24"/>
                <w:bdr w:val="none" w:sz="0" w:space="0" w:color="auto" w:frame="1"/>
              </w:rPr>
              <w:instrText xml:space="preserve"> HYPERLINK "jl:31575252.2860000.1004096254_1" \o "Уголовный кодекс Республики Казахстан от 3 июля 2014 года № 226-V (с изменениями и дополнениями по состоянию на 02.03.2022 г.)" </w:instrText>
            </w:r>
            <w:r w:rsidRPr="00B624C9">
              <w:rPr>
                <w:rFonts w:ascii="Times New Roman" w:hAnsi="Times New Roman"/>
                <w:spacing w:val="1"/>
                <w:sz w:val="24"/>
                <w:szCs w:val="24"/>
                <w:bdr w:val="none" w:sz="0" w:space="0" w:color="auto" w:frame="1"/>
              </w:rPr>
              <w:fldChar w:fldCharType="separate"/>
            </w:r>
            <w:r w:rsidRPr="00B624C9">
              <w:rPr>
                <w:rFonts w:ascii="Times New Roman" w:hAnsi="Times New Roman"/>
                <w:spacing w:val="1"/>
                <w:sz w:val="24"/>
                <w:szCs w:val="24"/>
                <w:bdr w:val="none" w:sz="0" w:space="0" w:color="auto" w:frame="1"/>
              </w:rPr>
              <w:t>286</w:t>
            </w:r>
            <w:r w:rsidRPr="00B624C9">
              <w:rPr>
                <w:rFonts w:ascii="Times New Roman" w:hAnsi="Times New Roman"/>
                <w:spacing w:val="1"/>
                <w:sz w:val="24"/>
                <w:szCs w:val="24"/>
                <w:bdr w:val="none" w:sz="0" w:space="0" w:color="auto" w:frame="1"/>
              </w:rPr>
              <w:fldChar w:fldCharType="end"/>
            </w:r>
            <w:bookmarkEnd w:id="53"/>
            <w:r w:rsidRPr="00B624C9">
              <w:rPr>
                <w:rFonts w:ascii="Times New Roman" w:hAnsi="Times New Roman"/>
                <w:spacing w:val="1"/>
                <w:sz w:val="24"/>
                <w:szCs w:val="24"/>
                <w:bdr w:val="none" w:sz="0" w:space="0" w:color="auto" w:frame="1"/>
              </w:rPr>
              <w:t xml:space="preserve"> (частью четвертой), </w:t>
            </w:r>
            <w:bookmarkStart w:id="54" w:name="sub1004096264"/>
            <w:r w:rsidRPr="00B624C9">
              <w:rPr>
                <w:rFonts w:ascii="Times New Roman" w:hAnsi="Times New Roman"/>
                <w:spacing w:val="1"/>
                <w:sz w:val="24"/>
                <w:szCs w:val="24"/>
                <w:bdr w:val="none" w:sz="0" w:space="0" w:color="auto" w:frame="1"/>
              </w:rPr>
              <w:fldChar w:fldCharType="begin"/>
            </w:r>
            <w:r w:rsidRPr="00B624C9">
              <w:rPr>
                <w:rFonts w:ascii="Times New Roman" w:hAnsi="Times New Roman"/>
                <w:spacing w:val="1"/>
                <w:sz w:val="24"/>
                <w:szCs w:val="24"/>
                <w:bdr w:val="none" w:sz="0" w:space="0" w:color="auto" w:frame="1"/>
              </w:rPr>
              <w:instrText xml:space="preserve"> HYPERLINK "jl:31575252.2970000.1004096264_2" \o "Уголовный кодекс Республики Казахстан от 3 июля 2014 года № 226-V (с изменениями и дополнениями по состоянию на 02.03.2022 г.)" </w:instrText>
            </w:r>
            <w:r w:rsidRPr="00B624C9">
              <w:rPr>
                <w:rFonts w:ascii="Times New Roman" w:hAnsi="Times New Roman"/>
                <w:spacing w:val="1"/>
                <w:sz w:val="24"/>
                <w:szCs w:val="24"/>
                <w:bdr w:val="none" w:sz="0" w:space="0" w:color="auto" w:frame="1"/>
              </w:rPr>
              <w:fldChar w:fldCharType="separate"/>
            </w:r>
            <w:r w:rsidRPr="00B624C9">
              <w:rPr>
                <w:rFonts w:ascii="Times New Roman" w:hAnsi="Times New Roman"/>
                <w:spacing w:val="1"/>
                <w:sz w:val="24"/>
                <w:szCs w:val="24"/>
                <w:bdr w:val="none" w:sz="0" w:space="0" w:color="auto" w:frame="1"/>
              </w:rPr>
              <w:t>297</w:t>
            </w:r>
            <w:r w:rsidRPr="00B624C9">
              <w:rPr>
                <w:rFonts w:ascii="Times New Roman" w:hAnsi="Times New Roman"/>
                <w:spacing w:val="1"/>
                <w:sz w:val="24"/>
                <w:szCs w:val="24"/>
                <w:bdr w:val="none" w:sz="0" w:space="0" w:color="auto" w:frame="1"/>
              </w:rPr>
              <w:fldChar w:fldCharType="end"/>
            </w:r>
            <w:bookmarkEnd w:id="54"/>
            <w:r w:rsidRPr="00B624C9">
              <w:rPr>
                <w:rFonts w:ascii="Times New Roman" w:hAnsi="Times New Roman"/>
                <w:spacing w:val="1"/>
                <w:sz w:val="24"/>
                <w:szCs w:val="24"/>
                <w:bdr w:val="none" w:sz="0" w:space="0" w:color="auto" w:frame="1"/>
              </w:rPr>
              <w:t xml:space="preserve"> (частью четвертой), </w:t>
            </w:r>
            <w:bookmarkStart w:id="55" w:name="sub1004096265"/>
            <w:r w:rsidRPr="00B624C9">
              <w:rPr>
                <w:rFonts w:ascii="Times New Roman" w:hAnsi="Times New Roman"/>
                <w:spacing w:val="1"/>
                <w:sz w:val="24"/>
                <w:szCs w:val="24"/>
                <w:bdr w:val="none" w:sz="0" w:space="0" w:color="auto" w:frame="1"/>
              </w:rPr>
              <w:fldChar w:fldCharType="begin"/>
            </w:r>
            <w:r w:rsidRPr="00B624C9">
              <w:rPr>
                <w:rFonts w:ascii="Times New Roman" w:hAnsi="Times New Roman"/>
                <w:spacing w:val="1"/>
                <w:sz w:val="24"/>
                <w:szCs w:val="24"/>
                <w:bdr w:val="none" w:sz="0" w:space="0" w:color="auto" w:frame="1"/>
              </w:rPr>
              <w:instrText xml:space="preserve"> HYPERLINK "jl:31575252.2980000.1004096265_1" \o "Уголовный кодекс Республики Казахстан от 3 июля 2014 года № 226-V (с изменениями и дополнениями по состоянию на 02.03.2022 г.)" </w:instrText>
            </w:r>
            <w:r w:rsidRPr="00B624C9">
              <w:rPr>
                <w:rFonts w:ascii="Times New Roman" w:hAnsi="Times New Roman"/>
                <w:spacing w:val="1"/>
                <w:sz w:val="24"/>
                <w:szCs w:val="24"/>
                <w:bdr w:val="none" w:sz="0" w:space="0" w:color="auto" w:frame="1"/>
              </w:rPr>
              <w:fldChar w:fldCharType="separate"/>
            </w:r>
            <w:r w:rsidRPr="00B624C9">
              <w:rPr>
                <w:rFonts w:ascii="Times New Roman" w:hAnsi="Times New Roman"/>
                <w:spacing w:val="1"/>
                <w:sz w:val="24"/>
                <w:szCs w:val="24"/>
                <w:bdr w:val="none" w:sz="0" w:space="0" w:color="auto" w:frame="1"/>
              </w:rPr>
              <w:t>298</w:t>
            </w:r>
            <w:r w:rsidRPr="00B624C9">
              <w:rPr>
                <w:rFonts w:ascii="Times New Roman" w:hAnsi="Times New Roman"/>
                <w:spacing w:val="1"/>
                <w:sz w:val="24"/>
                <w:szCs w:val="24"/>
                <w:bdr w:val="none" w:sz="0" w:space="0" w:color="auto" w:frame="1"/>
              </w:rPr>
              <w:fldChar w:fldCharType="end"/>
            </w:r>
            <w:bookmarkEnd w:id="55"/>
            <w:r w:rsidRPr="00B624C9">
              <w:rPr>
                <w:rFonts w:ascii="Times New Roman" w:hAnsi="Times New Roman"/>
                <w:spacing w:val="1"/>
                <w:sz w:val="24"/>
                <w:szCs w:val="24"/>
                <w:bdr w:val="none" w:sz="0" w:space="0" w:color="auto" w:frame="1"/>
              </w:rPr>
              <w:t xml:space="preserve"> (частью четвертой), </w:t>
            </w:r>
            <w:bookmarkStart w:id="56" w:name="sub1004096266"/>
            <w:r w:rsidRPr="00B624C9">
              <w:rPr>
                <w:rFonts w:ascii="Times New Roman" w:hAnsi="Times New Roman"/>
                <w:spacing w:val="1"/>
                <w:sz w:val="24"/>
                <w:szCs w:val="24"/>
                <w:bdr w:val="none" w:sz="0" w:space="0" w:color="auto" w:frame="1"/>
              </w:rPr>
              <w:fldChar w:fldCharType="begin"/>
            </w:r>
            <w:r w:rsidRPr="00B624C9">
              <w:rPr>
                <w:rFonts w:ascii="Times New Roman" w:hAnsi="Times New Roman"/>
                <w:spacing w:val="1"/>
                <w:sz w:val="24"/>
                <w:szCs w:val="24"/>
                <w:bdr w:val="none" w:sz="0" w:space="0" w:color="auto" w:frame="1"/>
              </w:rPr>
              <w:instrText xml:space="preserve"> HYPERLINK "jl:31575252.2990000" </w:instrText>
            </w:r>
            <w:r w:rsidRPr="00B624C9">
              <w:rPr>
                <w:rFonts w:ascii="Times New Roman" w:hAnsi="Times New Roman"/>
                <w:spacing w:val="1"/>
                <w:sz w:val="24"/>
                <w:szCs w:val="24"/>
                <w:bdr w:val="none" w:sz="0" w:space="0" w:color="auto" w:frame="1"/>
              </w:rPr>
              <w:fldChar w:fldCharType="separate"/>
            </w:r>
            <w:r w:rsidRPr="00B624C9">
              <w:rPr>
                <w:rFonts w:ascii="Times New Roman" w:hAnsi="Times New Roman"/>
                <w:spacing w:val="1"/>
                <w:sz w:val="24"/>
                <w:szCs w:val="24"/>
                <w:bdr w:val="none" w:sz="0" w:space="0" w:color="auto" w:frame="1"/>
              </w:rPr>
              <w:t>299</w:t>
            </w:r>
            <w:r w:rsidRPr="00B624C9">
              <w:rPr>
                <w:rFonts w:ascii="Times New Roman" w:hAnsi="Times New Roman"/>
                <w:spacing w:val="1"/>
                <w:sz w:val="24"/>
                <w:szCs w:val="24"/>
                <w:bdr w:val="none" w:sz="0" w:space="0" w:color="auto" w:frame="1"/>
              </w:rPr>
              <w:fldChar w:fldCharType="end"/>
            </w:r>
            <w:bookmarkEnd w:id="56"/>
            <w:r w:rsidRPr="00B624C9">
              <w:rPr>
                <w:rFonts w:ascii="Times New Roman" w:hAnsi="Times New Roman"/>
                <w:spacing w:val="1"/>
                <w:sz w:val="24"/>
                <w:szCs w:val="24"/>
                <w:bdr w:val="none" w:sz="0" w:space="0" w:color="auto" w:frame="1"/>
              </w:rPr>
              <w:t xml:space="preserve"> (частью четвертой) Уголовного кодекса Республики Казахстан, о наличии у него ходатайства о рассмотрении его дела с участием присяжных заседателей, а в случае, если такое ходатайство заявлено, поддерживает ли он свое ходатайство.</w:t>
            </w:r>
          </w:p>
          <w:p w14:paraId="32C85BC6"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78" w:type="dxa"/>
          </w:tcPr>
          <w:p w14:paraId="4B757B11"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321. Проведение предварительного слушания</w:t>
            </w:r>
          </w:p>
          <w:p w14:paraId="74FF2798" w14:textId="77777777" w:rsidR="00B624C9" w:rsidRPr="00B624C9" w:rsidRDefault="00B624C9" w:rsidP="00B624C9">
            <w:pPr>
              <w:ind w:firstLine="397"/>
              <w:jc w:val="both"/>
              <w:textAlignment w:val="baseline"/>
              <w:rPr>
                <w:rFonts w:ascii="Times New Roman" w:hAnsi="Times New Roman" w:cs="Times New Roman"/>
                <w:sz w:val="24"/>
                <w:szCs w:val="28"/>
              </w:rPr>
            </w:pPr>
            <w:r w:rsidRPr="00B624C9">
              <w:rPr>
                <w:rFonts w:ascii="Times New Roman" w:hAnsi="Times New Roman" w:cs="Times New Roman"/>
                <w:sz w:val="24"/>
                <w:szCs w:val="28"/>
              </w:rPr>
              <w:t>…</w:t>
            </w:r>
          </w:p>
          <w:p w14:paraId="7B9EEC0D"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4. В ходе предварительного слушания судья выясняет у подсудимого, обвиняемого в совершении </w:t>
            </w:r>
            <w:r w:rsidRPr="00B624C9">
              <w:rPr>
                <w:rFonts w:ascii="Times New Roman" w:hAnsi="Times New Roman"/>
                <w:b/>
                <w:bCs/>
                <w:spacing w:val="1"/>
                <w:sz w:val="24"/>
                <w:szCs w:val="24"/>
                <w:bdr w:val="none" w:sz="0" w:space="0" w:color="auto" w:frame="1"/>
              </w:rPr>
              <w:t>тяжкого или особо тяжкого преступления</w:t>
            </w:r>
            <w:r w:rsidRPr="00B624C9">
              <w:rPr>
                <w:rFonts w:ascii="Times New Roman" w:hAnsi="Times New Roman"/>
                <w:spacing w:val="1"/>
                <w:sz w:val="24"/>
                <w:szCs w:val="24"/>
                <w:bdr w:val="none" w:sz="0" w:space="0" w:color="auto" w:frame="1"/>
              </w:rPr>
              <w:t xml:space="preserve"> о наличии у него ходатайства о рассмотрении его дела с участием присяжных заседателей, а в случае, если такое ходатайство заявлено, поддерживает ли он свое ходатайство.</w:t>
            </w:r>
          </w:p>
          <w:p w14:paraId="1AD2960D"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1BD336C8" w14:textId="77777777" w:rsidR="00B624C9" w:rsidRPr="00B624C9" w:rsidRDefault="00B624C9" w:rsidP="00B624C9">
            <w:pPr>
              <w:rPr>
                <w:rFonts w:ascii="Times New Roman" w:hAnsi="Times New Roman" w:cs="Times New Roman"/>
                <w:sz w:val="24"/>
                <w:szCs w:val="24"/>
              </w:rPr>
            </w:pPr>
          </w:p>
          <w:p w14:paraId="10E96A21"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p>
        </w:tc>
        <w:tc>
          <w:tcPr>
            <w:tcW w:w="4642" w:type="dxa"/>
          </w:tcPr>
          <w:p w14:paraId="659934CD"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В связи с расширением категорий дел, подсудных присяжным и дополнением их тяжкими преступлениями</w:t>
            </w:r>
          </w:p>
        </w:tc>
      </w:tr>
      <w:tr w:rsidR="00B624C9" w:rsidRPr="00B624C9" w14:paraId="5BC8A7D9" w14:textId="77777777" w:rsidTr="004B6640">
        <w:tc>
          <w:tcPr>
            <w:tcW w:w="699" w:type="dxa"/>
          </w:tcPr>
          <w:p w14:paraId="1EF604D9"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559AFAC3" w14:textId="77777777" w:rsidR="001610B7" w:rsidRPr="00876A77" w:rsidRDefault="001610B7" w:rsidP="001610B7">
            <w:pPr>
              <w:ind w:firstLine="397"/>
              <w:jc w:val="both"/>
              <w:textAlignment w:val="baseline"/>
              <w:rPr>
                <w:rFonts w:ascii="Times New Roman" w:hAnsi="Times New Roman"/>
                <w:b/>
                <w:bCs/>
                <w:spacing w:val="1"/>
                <w:sz w:val="24"/>
                <w:szCs w:val="24"/>
                <w:bdr w:val="none" w:sz="0" w:space="0" w:color="auto" w:frame="1"/>
              </w:rPr>
            </w:pPr>
            <w:r w:rsidRPr="00876A77">
              <w:rPr>
                <w:rFonts w:ascii="Times New Roman" w:hAnsi="Times New Roman"/>
                <w:b/>
                <w:bCs/>
                <w:spacing w:val="1"/>
                <w:sz w:val="24"/>
                <w:szCs w:val="24"/>
                <w:bdr w:val="none" w:sz="0" w:space="0" w:color="auto" w:frame="1"/>
              </w:rPr>
              <w:t>Статья 345. Распорядок главного судебного разбирательства</w:t>
            </w:r>
          </w:p>
          <w:p w14:paraId="32477423" w14:textId="77777777" w:rsidR="00876A77" w:rsidRPr="00B624C9" w:rsidRDefault="00876A77" w:rsidP="00876A77">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1. Главное судебное разбирательство происходит в условиях, обеспечивающих нормальную работу суда и безопасность участников процесса. Главное судебное разбирательство может происходить в режиме видеосвязи, решение о котором принимается председательствующим по делу.</w:t>
            </w:r>
          </w:p>
          <w:p w14:paraId="7A3F2AB8" w14:textId="77777777" w:rsidR="00876A77" w:rsidRPr="00B624C9" w:rsidRDefault="00876A77" w:rsidP="00876A77">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2. Перед входом суда в зал судебного заседания судебный пристав, а в отсутствие его – секретарь судебного заседания объявляет: "Суд идет", все присутствующие в судебном заседании встают, после чего по предложению председательствующего занимают свои места.</w:t>
            </w:r>
          </w:p>
          <w:p w14:paraId="7F410055" w14:textId="77777777" w:rsidR="00B624C9" w:rsidRPr="00DB4585" w:rsidRDefault="00DB4585" w:rsidP="00B624C9">
            <w:pPr>
              <w:ind w:firstLine="397"/>
              <w:jc w:val="both"/>
              <w:textAlignment w:val="baseline"/>
              <w:rPr>
                <w:rFonts w:ascii="Times New Roman" w:hAnsi="Times New Roman"/>
                <w:b/>
                <w:bCs/>
                <w:color w:val="FF0000"/>
                <w:spacing w:val="1"/>
                <w:sz w:val="24"/>
                <w:szCs w:val="24"/>
                <w:bdr w:val="none" w:sz="0" w:space="0" w:color="auto" w:frame="1"/>
              </w:rPr>
            </w:pPr>
            <w:r w:rsidRPr="00DB4585">
              <w:rPr>
                <w:rFonts w:ascii="Times New Roman" w:hAnsi="Times New Roman"/>
                <w:b/>
                <w:bCs/>
                <w:color w:val="FF0000"/>
                <w:spacing w:val="1"/>
                <w:sz w:val="24"/>
                <w:szCs w:val="24"/>
                <w:bdr w:val="none" w:sz="0" w:space="0" w:color="auto" w:frame="1"/>
              </w:rPr>
              <w:t>2-1. Отсутствует.</w:t>
            </w:r>
          </w:p>
          <w:p w14:paraId="0FA61870" w14:textId="77777777" w:rsidR="00DB4585" w:rsidRPr="00DB4585" w:rsidRDefault="00DB4585" w:rsidP="00B624C9">
            <w:pPr>
              <w:ind w:firstLine="397"/>
              <w:jc w:val="both"/>
              <w:textAlignment w:val="baseline"/>
              <w:rPr>
                <w:rFonts w:ascii="Times New Roman" w:hAnsi="Times New Roman"/>
                <w:b/>
                <w:bCs/>
                <w:color w:val="FF0000"/>
                <w:spacing w:val="1"/>
                <w:sz w:val="24"/>
                <w:szCs w:val="24"/>
                <w:bdr w:val="none" w:sz="0" w:space="0" w:color="auto" w:frame="1"/>
              </w:rPr>
            </w:pPr>
            <w:r w:rsidRPr="00DB4585">
              <w:rPr>
                <w:rFonts w:ascii="Times New Roman" w:hAnsi="Times New Roman"/>
                <w:b/>
                <w:bCs/>
                <w:color w:val="FF0000"/>
                <w:spacing w:val="1"/>
                <w:sz w:val="24"/>
                <w:szCs w:val="24"/>
                <w:bdr w:val="none" w:sz="0" w:space="0" w:color="auto" w:frame="1"/>
              </w:rPr>
              <w:t>2-2. Отсутствует.</w:t>
            </w:r>
          </w:p>
          <w:p w14:paraId="1D575F83" w14:textId="77777777" w:rsidR="00DB4585" w:rsidRPr="00DB4585" w:rsidRDefault="00DB4585" w:rsidP="00B624C9">
            <w:pPr>
              <w:ind w:firstLine="397"/>
              <w:jc w:val="both"/>
              <w:textAlignment w:val="baseline"/>
              <w:rPr>
                <w:rFonts w:ascii="Times New Roman" w:hAnsi="Times New Roman"/>
                <w:b/>
                <w:bCs/>
                <w:color w:val="FF0000"/>
                <w:spacing w:val="1"/>
                <w:sz w:val="24"/>
                <w:szCs w:val="24"/>
                <w:bdr w:val="none" w:sz="0" w:space="0" w:color="auto" w:frame="1"/>
              </w:rPr>
            </w:pPr>
            <w:r w:rsidRPr="00DB4585">
              <w:rPr>
                <w:rFonts w:ascii="Times New Roman" w:hAnsi="Times New Roman"/>
                <w:b/>
                <w:bCs/>
                <w:color w:val="FF0000"/>
                <w:spacing w:val="1"/>
                <w:sz w:val="24"/>
                <w:szCs w:val="24"/>
                <w:bdr w:val="none" w:sz="0" w:space="0" w:color="auto" w:frame="1"/>
              </w:rPr>
              <w:t>2-3.  Отсутствует.</w:t>
            </w:r>
          </w:p>
          <w:p w14:paraId="1A061A4B" w14:textId="77777777" w:rsidR="00DB4585" w:rsidRPr="00DB4585" w:rsidRDefault="00DB4585" w:rsidP="00B624C9">
            <w:pPr>
              <w:ind w:firstLine="397"/>
              <w:jc w:val="both"/>
              <w:textAlignment w:val="baseline"/>
              <w:rPr>
                <w:rFonts w:ascii="Times New Roman" w:hAnsi="Times New Roman"/>
                <w:b/>
                <w:bCs/>
                <w:color w:val="FF0000"/>
                <w:spacing w:val="1"/>
                <w:sz w:val="24"/>
                <w:szCs w:val="24"/>
                <w:bdr w:val="none" w:sz="0" w:space="0" w:color="auto" w:frame="1"/>
              </w:rPr>
            </w:pPr>
            <w:r w:rsidRPr="00DB4585">
              <w:rPr>
                <w:rFonts w:ascii="Times New Roman" w:hAnsi="Times New Roman"/>
                <w:b/>
                <w:bCs/>
                <w:color w:val="FF0000"/>
                <w:spacing w:val="1"/>
                <w:sz w:val="24"/>
                <w:szCs w:val="24"/>
                <w:bdr w:val="none" w:sz="0" w:space="0" w:color="auto" w:frame="1"/>
              </w:rPr>
              <w:t>2-4.  Отсутствует.</w:t>
            </w:r>
          </w:p>
          <w:p w14:paraId="33ADFACC" w14:textId="77777777" w:rsidR="00DB4585" w:rsidRPr="00DB4585" w:rsidRDefault="00DB4585" w:rsidP="00B624C9">
            <w:pPr>
              <w:ind w:firstLine="397"/>
              <w:jc w:val="both"/>
              <w:textAlignment w:val="baseline"/>
              <w:rPr>
                <w:rFonts w:ascii="Times New Roman" w:hAnsi="Times New Roman"/>
                <w:b/>
                <w:bCs/>
                <w:color w:val="FF0000"/>
                <w:spacing w:val="1"/>
                <w:sz w:val="24"/>
                <w:szCs w:val="24"/>
                <w:bdr w:val="none" w:sz="0" w:space="0" w:color="auto" w:frame="1"/>
              </w:rPr>
            </w:pPr>
            <w:r w:rsidRPr="00DB4585">
              <w:rPr>
                <w:rFonts w:ascii="Times New Roman" w:hAnsi="Times New Roman"/>
                <w:b/>
                <w:bCs/>
                <w:color w:val="FF0000"/>
                <w:spacing w:val="1"/>
                <w:sz w:val="24"/>
                <w:szCs w:val="24"/>
                <w:bdr w:val="none" w:sz="0" w:space="0" w:color="auto" w:frame="1"/>
              </w:rPr>
              <w:t>2-5.  Отсутствует.</w:t>
            </w:r>
          </w:p>
          <w:p w14:paraId="526EAAE9" w14:textId="77777777" w:rsidR="00486371" w:rsidRPr="00B624C9" w:rsidRDefault="00486371" w:rsidP="00486371">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3. Все участники судебного разбирательства обращаются к суду, дают показания и делают заявления стоя. Отступление от этих правил допускается с разрешения председательствующего.</w:t>
            </w:r>
          </w:p>
          <w:p w14:paraId="5F24BD04" w14:textId="7A9F7C11" w:rsidR="00DB4585" w:rsidRPr="00DB4585" w:rsidRDefault="00486371" w:rsidP="00486371">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78" w:type="dxa"/>
          </w:tcPr>
          <w:p w14:paraId="1F742789" w14:textId="19ED7084" w:rsidR="00B624C9" w:rsidRPr="00876A77" w:rsidRDefault="001610B7" w:rsidP="00B624C9">
            <w:pPr>
              <w:ind w:firstLine="397"/>
              <w:jc w:val="both"/>
              <w:textAlignment w:val="baseline"/>
              <w:rPr>
                <w:rFonts w:ascii="Times New Roman" w:hAnsi="Times New Roman"/>
                <w:b/>
                <w:bCs/>
                <w:spacing w:val="1"/>
                <w:sz w:val="24"/>
                <w:szCs w:val="24"/>
                <w:bdr w:val="none" w:sz="0" w:space="0" w:color="auto" w:frame="1"/>
              </w:rPr>
            </w:pPr>
            <w:r w:rsidRPr="00876A77">
              <w:rPr>
                <w:rFonts w:ascii="Times New Roman" w:hAnsi="Times New Roman"/>
                <w:b/>
                <w:bCs/>
                <w:spacing w:val="1"/>
                <w:sz w:val="24"/>
                <w:szCs w:val="24"/>
                <w:bdr w:val="none" w:sz="0" w:space="0" w:color="auto" w:frame="1"/>
              </w:rPr>
              <w:t>Статья 345. Распорядок главного судебного разбирательства</w:t>
            </w:r>
          </w:p>
          <w:p w14:paraId="0A3B8123" w14:textId="77777777" w:rsidR="00876A77" w:rsidRPr="00B624C9" w:rsidRDefault="00876A77" w:rsidP="00876A77">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1. Главное судебное разбирательство происходит в условиях, обеспечивающих нормальную работу суда и безопасность участников процесса. Главное судебное разбирательство может происходить в режиме видеосвязи, решение о котором принимается председательствующим по делу.</w:t>
            </w:r>
          </w:p>
          <w:p w14:paraId="27D5D3C3" w14:textId="77777777" w:rsidR="00876A77" w:rsidRPr="00B624C9" w:rsidRDefault="00876A77" w:rsidP="00876A77">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cs="Times New Roman"/>
                <w:b/>
                <w:sz w:val="24"/>
                <w:szCs w:val="24"/>
                <w:lang w:val="kk-KZ"/>
              </w:rPr>
              <w:t>По ходатайству подсудимого или его защитника</w:t>
            </w:r>
            <w:r w:rsidRPr="00B624C9">
              <w:rPr>
                <w:rFonts w:ascii="Times New Roman" w:hAnsi="Times New Roman"/>
                <w:b/>
                <w:sz w:val="24"/>
                <w:szCs w:val="24"/>
              </w:rPr>
              <w:t xml:space="preserve"> суд должен обеспечить проведение главного судебного разбирательства с их присутствием в зале судебных заседаний.</w:t>
            </w:r>
          </w:p>
          <w:p w14:paraId="5129B495" w14:textId="77777777" w:rsidR="00876A77" w:rsidRPr="00B624C9" w:rsidRDefault="00876A77" w:rsidP="00876A77">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2. Перед входом суда в зал судебного заседания судебный пристав, а в отсутствие его – секретарь судебного заседания объявляет: "Суд идет", все присутствующие в судебном заседании, </w:t>
            </w:r>
            <w:r w:rsidRPr="00B624C9">
              <w:rPr>
                <w:rFonts w:ascii="Times New Roman" w:hAnsi="Times New Roman"/>
                <w:b/>
                <w:bCs/>
                <w:spacing w:val="1"/>
                <w:sz w:val="24"/>
                <w:szCs w:val="24"/>
                <w:bdr w:val="none" w:sz="0" w:space="0" w:color="auto" w:frame="1"/>
              </w:rPr>
              <w:t>за исключением лиц, участвующих в режиме видеосвязи,</w:t>
            </w:r>
            <w:r w:rsidRPr="00B624C9">
              <w:rPr>
                <w:rFonts w:ascii="Times New Roman" w:hAnsi="Times New Roman"/>
                <w:spacing w:val="1"/>
                <w:sz w:val="24"/>
                <w:szCs w:val="24"/>
                <w:bdr w:val="none" w:sz="0" w:space="0" w:color="auto" w:frame="1"/>
              </w:rPr>
              <w:t xml:space="preserve"> встают, после чего по предложению председательствующего занимают свои места.</w:t>
            </w:r>
          </w:p>
          <w:p w14:paraId="461D6785" w14:textId="48AFAD20" w:rsidR="00B624C9" w:rsidRPr="00B624C9" w:rsidRDefault="00DB4585" w:rsidP="00B624C9">
            <w:pPr>
              <w:ind w:firstLine="397"/>
              <w:jc w:val="both"/>
              <w:textAlignment w:val="baseline"/>
              <w:rPr>
                <w:rFonts w:ascii="Times New Roman" w:hAnsi="Times New Roman"/>
                <w:b/>
                <w:bCs/>
                <w:spacing w:val="1"/>
                <w:sz w:val="24"/>
                <w:szCs w:val="24"/>
                <w:bdr w:val="none" w:sz="0" w:space="0" w:color="auto" w:frame="1"/>
              </w:rPr>
            </w:pPr>
            <w:r w:rsidRPr="00DB4585">
              <w:rPr>
                <w:rFonts w:ascii="Times New Roman" w:hAnsi="Times New Roman"/>
                <w:b/>
                <w:bCs/>
                <w:color w:val="FF0000"/>
                <w:spacing w:val="1"/>
                <w:sz w:val="24"/>
                <w:szCs w:val="24"/>
                <w:bdr w:val="none" w:sz="0" w:space="0" w:color="auto" w:frame="1"/>
              </w:rPr>
              <w:t>2-</w:t>
            </w:r>
            <w:r w:rsidR="00B624C9" w:rsidRPr="00DB4585">
              <w:rPr>
                <w:rFonts w:ascii="Times New Roman" w:hAnsi="Times New Roman"/>
                <w:b/>
                <w:bCs/>
                <w:color w:val="FF0000"/>
                <w:spacing w:val="1"/>
                <w:sz w:val="24"/>
                <w:szCs w:val="24"/>
                <w:bdr w:val="none" w:sz="0" w:space="0" w:color="auto" w:frame="1"/>
              </w:rPr>
              <w:t>1.</w:t>
            </w:r>
            <w:r w:rsidR="00B624C9" w:rsidRPr="00B624C9">
              <w:rPr>
                <w:rFonts w:ascii="Times New Roman" w:hAnsi="Times New Roman"/>
                <w:b/>
                <w:bCs/>
                <w:spacing w:val="1"/>
                <w:sz w:val="24"/>
                <w:szCs w:val="24"/>
                <w:bdr w:val="none" w:sz="0" w:space="0" w:color="auto" w:frame="1"/>
              </w:rPr>
              <w:tab/>
              <w:t>Председательствующий судья (судьи) располагается в центральной части зала судебного заседания. По правую либо левую сторону от судьи располагается стол секретаря судебного заседания и (или) помощника судьи.</w:t>
            </w:r>
          </w:p>
          <w:p w14:paraId="71192E5B" w14:textId="64D0425E" w:rsidR="00B624C9" w:rsidRPr="00B624C9" w:rsidRDefault="00DB4585" w:rsidP="00B624C9">
            <w:pPr>
              <w:ind w:firstLine="397"/>
              <w:jc w:val="both"/>
              <w:textAlignment w:val="baseline"/>
              <w:rPr>
                <w:rFonts w:ascii="Times New Roman" w:hAnsi="Times New Roman"/>
                <w:b/>
                <w:bCs/>
                <w:spacing w:val="1"/>
                <w:sz w:val="24"/>
                <w:szCs w:val="24"/>
                <w:bdr w:val="none" w:sz="0" w:space="0" w:color="auto" w:frame="1"/>
              </w:rPr>
            </w:pPr>
            <w:r w:rsidRPr="00DB4585">
              <w:rPr>
                <w:rFonts w:ascii="Times New Roman" w:hAnsi="Times New Roman"/>
                <w:b/>
                <w:bCs/>
                <w:color w:val="FF0000"/>
                <w:spacing w:val="1"/>
                <w:sz w:val="24"/>
                <w:szCs w:val="24"/>
                <w:bdr w:val="none" w:sz="0" w:space="0" w:color="auto" w:frame="1"/>
              </w:rPr>
              <w:t>2-</w:t>
            </w:r>
            <w:r w:rsidR="00B624C9" w:rsidRPr="00DB4585">
              <w:rPr>
                <w:rFonts w:ascii="Times New Roman" w:hAnsi="Times New Roman"/>
                <w:b/>
                <w:bCs/>
                <w:color w:val="FF0000"/>
                <w:spacing w:val="1"/>
                <w:sz w:val="24"/>
                <w:szCs w:val="24"/>
                <w:bdr w:val="none" w:sz="0" w:space="0" w:color="auto" w:frame="1"/>
              </w:rPr>
              <w:t>2.</w:t>
            </w:r>
            <w:r w:rsidR="00B624C9" w:rsidRPr="00B624C9">
              <w:rPr>
                <w:rFonts w:ascii="Times New Roman" w:hAnsi="Times New Roman"/>
                <w:b/>
                <w:bCs/>
                <w:spacing w:val="1"/>
                <w:sz w:val="24"/>
                <w:szCs w:val="24"/>
                <w:bdr w:val="none" w:sz="0" w:space="0" w:color="auto" w:frame="1"/>
              </w:rPr>
              <w:tab/>
              <w:t xml:space="preserve">Сторона обвинения и сторона защиты должны располагаться напротив друг друга. Прокурор, потерпевший, представитель потерпевшего располагаются за столом по левую сторону от судьи. Сторона защиты, в том числе подсудимый и защитник (защитники) располагаются за столом по правую сторону от судьи. </w:t>
            </w:r>
          </w:p>
          <w:p w14:paraId="6E145F7A" w14:textId="1E6AAA44" w:rsidR="00B624C9" w:rsidRPr="00B624C9" w:rsidRDefault="00DB4585" w:rsidP="00B624C9">
            <w:pPr>
              <w:ind w:firstLine="397"/>
              <w:jc w:val="both"/>
              <w:textAlignment w:val="baseline"/>
              <w:rPr>
                <w:rFonts w:ascii="Times New Roman" w:hAnsi="Times New Roman"/>
                <w:b/>
                <w:bCs/>
                <w:spacing w:val="1"/>
                <w:sz w:val="24"/>
                <w:szCs w:val="24"/>
                <w:bdr w:val="none" w:sz="0" w:space="0" w:color="auto" w:frame="1"/>
              </w:rPr>
            </w:pPr>
            <w:r w:rsidRPr="00DB4585">
              <w:rPr>
                <w:rFonts w:ascii="Times New Roman" w:hAnsi="Times New Roman"/>
                <w:b/>
                <w:bCs/>
                <w:color w:val="FF0000"/>
                <w:spacing w:val="1"/>
                <w:sz w:val="24"/>
                <w:szCs w:val="24"/>
                <w:bdr w:val="none" w:sz="0" w:space="0" w:color="auto" w:frame="1"/>
              </w:rPr>
              <w:t>2-</w:t>
            </w:r>
            <w:r w:rsidR="00B624C9" w:rsidRPr="00DB4585">
              <w:rPr>
                <w:rFonts w:ascii="Times New Roman" w:hAnsi="Times New Roman"/>
                <w:b/>
                <w:bCs/>
                <w:color w:val="FF0000"/>
                <w:spacing w:val="1"/>
                <w:sz w:val="24"/>
                <w:szCs w:val="24"/>
                <w:bdr w:val="none" w:sz="0" w:space="0" w:color="auto" w:frame="1"/>
              </w:rPr>
              <w:t>3.</w:t>
            </w:r>
            <w:r w:rsidR="00B624C9" w:rsidRPr="00B624C9">
              <w:rPr>
                <w:rFonts w:ascii="Times New Roman" w:hAnsi="Times New Roman"/>
                <w:b/>
                <w:bCs/>
                <w:spacing w:val="1"/>
                <w:sz w:val="24"/>
                <w:szCs w:val="24"/>
                <w:bdr w:val="none" w:sz="0" w:space="0" w:color="auto" w:frame="1"/>
              </w:rPr>
              <w:t xml:space="preserve"> Подсудимый, в том числе находящийся под стражей, на все время судебного разбирательства располагается в зале судебного заседания рядом со своим защитником (при его наличии).</w:t>
            </w:r>
          </w:p>
          <w:p w14:paraId="1E9FC66E" w14:textId="54800AB4" w:rsidR="00B624C9" w:rsidRPr="00B624C9" w:rsidRDefault="00DB4585" w:rsidP="00B624C9">
            <w:pPr>
              <w:ind w:firstLine="397"/>
              <w:jc w:val="both"/>
              <w:textAlignment w:val="baseline"/>
              <w:rPr>
                <w:rFonts w:ascii="Times New Roman" w:hAnsi="Times New Roman"/>
                <w:b/>
                <w:bCs/>
                <w:spacing w:val="1"/>
                <w:sz w:val="24"/>
                <w:szCs w:val="24"/>
                <w:bdr w:val="none" w:sz="0" w:space="0" w:color="auto" w:frame="1"/>
              </w:rPr>
            </w:pPr>
            <w:r w:rsidRPr="00DB4585">
              <w:rPr>
                <w:rFonts w:ascii="Times New Roman" w:hAnsi="Times New Roman"/>
                <w:b/>
                <w:bCs/>
                <w:color w:val="FF0000"/>
                <w:spacing w:val="1"/>
                <w:sz w:val="24"/>
                <w:szCs w:val="24"/>
                <w:bdr w:val="none" w:sz="0" w:space="0" w:color="auto" w:frame="1"/>
              </w:rPr>
              <w:t>2-</w:t>
            </w:r>
            <w:r w:rsidR="00B624C9" w:rsidRPr="00DB4585">
              <w:rPr>
                <w:rFonts w:ascii="Times New Roman" w:hAnsi="Times New Roman"/>
                <w:b/>
                <w:bCs/>
                <w:color w:val="FF0000"/>
                <w:spacing w:val="1"/>
                <w:sz w:val="24"/>
                <w:szCs w:val="24"/>
                <w:bdr w:val="none" w:sz="0" w:space="0" w:color="auto" w:frame="1"/>
              </w:rPr>
              <w:t>4.</w:t>
            </w:r>
            <w:r w:rsidR="00B624C9" w:rsidRPr="00B624C9">
              <w:rPr>
                <w:rFonts w:ascii="Times New Roman" w:hAnsi="Times New Roman"/>
                <w:b/>
                <w:bCs/>
                <w:spacing w:val="1"/>
                <w:sz w:val="24"/>
                <w:szCs w:val="24"/>
                <w:bdr w:val="none" w:sz="0" w:space="0" w:color="auto" w:frame="1"/>
              </w:rPr>
              <w:t xml:space="preserve"> В исключительных случаях, представляющих угрозу жизни и здоровью участников процесса, председательствующий вправе вынести постановление о помещении подсудимого, преданного суду по тяжким и особо тяжким преступлениям против личности в изолированную кабину, находящуюся в зале суда.</w:t>
            </w:r>
          </w:p>
          <w:p w14:paraId="1D1625DE" w14:textId="77777777" w:rsidR="00B624C9" w:rsidRDefault="00DB4585" w:rsidP="00B624C9">
            <w:pPr>
              <w:ind w:firstLine="397"/>
              <w:jc w:val="both"/>
              <w:textAlignment w:val="baseline"/>
              <w:rPr>
                <w:rFonts w:ascii="Times New Roman" w:hAnsi="Times New Roman"/>
                <w:b/>
                <w:bCs/>
                <w:spacing w:val="1"/>
                <w:sz w:val="24"/>
                <w:szCs w:val="24"/>
                <w:bdr w:val="none" w:sz="0" w:space="0" w:color="auto" w:frame="1"/>
              </w:rPr>
            </w:pPr>
            <w:r w:rsidRPr="00DB4585">
              <w:rPr>
                <w:rFonts w:ascii="Times New Roman" w:hAnsi="Times New Roman"/>
                <w:b/>
                <w:bCs/>
                <w:color w:val="FF0000"/>
                <w:spacing w:val="1"/>
                <w:sz w:val="24"/>
                <w:szCs w:val="24"/>
                <w:bdr w:val="none" w:sz="0" w:space="0" w:color="auto" w:frame="1"/>
              </w:rPr>
              <w:t>2-</w:t>
            </w:r>
            <w:r w:rsidR="00B624C9" w:rsidRPr="00DB4585">
              <w:rPr>
                <w:rFonts w:ascii="Times New Roman" w:hAnsi="Times New Roman"/>
                <w:b/>
                <w:bCs/>
                <w:color w:val="FF0000"/>
                <w:spacing w:val="1"/>
                <w:sz w:val="24"/>
                <w:szCs w:val="24"/>
                <w:bdr w:val="none" w:sz="0" w:space="0" w:color="auto" w:frame="1"/>
              </w:rPr>
              <w:t>5.</w:t>
            </w:r>
            <w:r w:rsidR="00B624C9" w:rsidRPr="00B624C9">
              <w:rPr>
                <w:rFonts w:ascii="Times New Roman" w:hAnsi="Times New Roman"/>
                <w:b/>
                <w:bCs/>
                <w:spacing w:val="1"/>
                <w:sz w:val="24"/>
                <w:szCs w:val="24"/>
                <w:bdr w:val="none" w:sz="0" w:space="0" w:color="auto" w:frame="1"/>
              </w:rPr>
              <w:t xml:space="preserve"> Иные лица, участвующие в уголовном процессе, указанные в главе 10 настоящего Кодекса, располагаются в иных местах по распоряжению председательствующего судьи.</w:t>
            </w:r>
          </w:p>
          <w:p w14:paraId="21DC8203" w14:textId="77777777" w:rsidR="00486371" w:rsidRPr="00B624C9" w:rsidRDefault="00486371" w:rsidP="00486371">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3. Все участники судебного разбирательства, </w:t>
            </w:r>
            <w:r w:rsidRPr="00B624C9">
              <w:rPr>
                <w:rFonts w:ascii="Times New Roman" w:hAnsi="Times New Roman"/>
                <w:b/>
                <w:bCs/>
                <w:spacing w:val="1"/>
                <w:sz w:val="24"/>
                <w:szCs w:val="24"/>
                <w:bdr w:val="none" w:sz="0" w:space="0" w:color="auto" w:frame="1"/>
              </w:rPr>
              <w:t>за исключением лиц, участвующих в режиме видеосвязи,</w:t>
            </w:r>
            <w:r w:rsidRPr="00B624C9">
              <w:rPr>
                <w:rFonts w:ascii="Times New Roman" w:hAnsi="Times New Roman"/>
                <w:spacing w:val="1"/>
                <w:sz w:val="24"/>
                <w:szCs w:val="24"/>
                <w:bdr w:val="none" w:sz="0" w:space="0" w:color="auto" w:frame="1"/>
              </w:rPr>
              <w:t xml:space="preserve"> обращаются к суду, дают показания и делают заявления стоя. </w:t>
            </w:r>
            <w:r>
              <w:t xml:space="preserve"> </w:t>
            </w:r>
            <w:r w:rsidRPr="002B011C">
              <w:rPr>
                <w:rFonts w:ascii="Times New Roman" w:hAnsi="Times New Roman"/>
                <w:b/>
                <w:bCs/>
                <w:color w:val="FF0000"/>
                <w:spacing w:val="1"/>
                <w:sz w:val="24"/>
                <w:szCs w:val="24"/>
                <w:bdr w:val="none" w:sz="0" w:space="0" w:color="auto" w:frame="1"/>
              </w:rPr>
              <w:t>Участники судебного разбирательства, участвующие в режиме видеосвязи, должны обеспечивать включенное видеоизображение на протяжении всего судебного заседания</w:t>
            </w:r>
            <w:r>
              <w:rPr>
                <w:rFonts w:ascii="Times New Roman" w:hAnsi="Times New Roman"/>
                <w:b/>
                <w:bCs/>
                <w:color w:val="FF0000"/>
                <w:spacing w:val="1"/>
                <w:sz w:val="24"/>
                <w:szCs w:val="24"/>
                <w:bdr w:val="none" w:sz="0" w:space="0" w:color="auto" w:frame="1"/>
              </w:rPr>
              <w:t xml:space="preserve">. </w:t>
            </w:r>
            <w:r w:rsidRPr="00B624C9">
              <w:rPr>
                <w:rFonts w:ascii="Times New Roman" w:hAnsi="Times New Roman"/>
                <w:spacing w:val="1"/>
                <w:sz w:val="24"/>
                <w:szCs w:val="24"/>
                <w:bdr w:val="none" w:sz="0" w:space="0" w:color="auto" w:frame="1"/>
              </w:rPr>
              <w:t>Отступление от этих правил допускается с разрешения председательствующего.</w:t>
            </w:r>
          </w:p>
          <w:p w14:paraId="728C2E38" w14:textId="23746C42" w:rsidR="00DB4585" w:rsidRPr="00DB4585" w:rsidRDefault="00486371" w:rsidP="00486371">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42" w:type="dxa"/>
          </w:tcPr>
          <w:p w14:paraId="65F02857" w14:textId="77777777" w:rsidR="00876A77" w:rsidRPr="00B624C9" w:rsidRDefault="00876A77" w:rsidP="00876A77">
            <w:pPr>
              <w:ind w:firstLine="567"/>
              <w:contextualSpacing/>
              <w:jc w:val="both"/>
              <w:rPr>
                <w:rFonts w:ascii="Times New Roman" w:hAnsi="Times New Roman" w:cs="Times New Roman"/>
                <w:color w:val="000000" w:themeColor="text1"/>
                <w:sz w:val="24"/>
                <w:szCs w:val="24"/>
                <w:lang w:val="kk-KZ"/>
              </w:rPr>
            </w:pPr>
            <w:r w:rsidRPr="00B624C9">
              <w:rPr>
                <w:rFonts w:ascii="Times New Roman" w:hAnsi="Times New Roman" w:cs="Times New Roman"/>
                <w:color w:val="000000" w:themeColor="text1"/>
                <w:sz w:val="24"/>
                <w:szCs w:val="24"/>
                <w:lang w:val="kk-KZ"/>
              </w:rPr>
              <w:t>В соответствии с подпунктом 4) пункта 3 статьи 77 Конституции Республики Казахстан в суде каждый имеет право быть выслушанным.</w:t>
            </w:r>
          </w:p>
          <w:p w14:paraId="7118F807" w14:textId="7D3A2475" w:rsidR="00876A77" w:rsidRPr="00876A77" w:rsidRDefault="00876A77" w:rsidP="00876A77">
            <w:pPr>
              <w:ind w:firstLine="567"/>
              <w:contextualSpacing/>
              <w:jc w:val="both"/>
              <w:rPr>
                <w:rFonts w:ascii="Times New Roman" w:hAnsi="Times New Roman" w:cs="Times New Roman"/>
                <w:color w:val="000000" w:themeColor="text1"/>
                <w:sz w:val="24"/>
                <w:szCs w:val="24"/>
              </w:rPr>
            </w:pPr>
            <w:r w:rsidRPr="00B624C9">
              <w:rPr>
                <w:rFonts w:ascii="Times New Roman" w:hAnsi="Times New Roman" w:cs="Times New Roman"/>
                <w:color w:val="000000" w:themeColor="text1"/>
                <w:sz w:val="24"/>
                <w:szCs w:val="24"/>
                <w:lang w:val="kk-KZ"/>
              </w:rPr>
              <w:t>Подпункт 2.9 пункта 2 раздела 6 Концепции развития адвокатуры предусматривает, что в</w:t>
            </w:r>
            <w:r w:rsidRPr="00B624C9">
              <w:rPr>
                <w:rFonts w:ascii="Times New Roman" w:hAnsi="Times New Roman" w:cs="Times New Roman"/>
                <w:color w:val="000000" w:themeColor="text1"/>
                <w:sz w:val="24"/>
                <w:szCs w:val="24"/>
              </w:rPr>
              <w:t xml:space="preserve"> случае несогласия адвоката с проведением судебных заседаний посредством видеоконференцсвязи (при отсутствии режима чрезвычайного положения) суд должен обеспечить проведение судебного процесса в зале судебных заседаний с присутствием всех участников процесса.</w:t>
            </w:r>
          </w:p>
          <w:p w14:paraId="06D60665" w14:textId="4C72F475"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По сложившемуся порядку председательствующий судья перед началом процесса требует, чтобы подсудимый, независимо от того, какая в отношении него избрана мера пресечения и по какой статье он предан суду, занял место на так называемой «скамье подсудимых». Такое понятие УПК РК отсутствует и на практике в судах «скамьей подсудимых» называют скамьи, стоящие вдоль стен в крытых пластиковых кабинах с прозрачным стеклом.  Единственное упоминание о «скамье подсудимых» содержится в статье 645 УПК РК, в которой предусмотрено, что скамья присяжных заседателей должна находиться напротив скамьи подсудимых.</w:t>
            </w:r>
          </w:p>
          <w:p w14:paraId="5BC00178"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Такая преграда ограничивает возможность процессуального общения между подсудимым и адвокатом. Подсудимый, в силу закона имея равные права с другими участниками процесса, изолирован от общества, вынужден быть огражденным от других, лишен свободы и права свободного перемещения.</w:t>
            </w:r>
          </w:p>
          <w:p w14:paraId="70053BF2"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ab/>
              <w:t>При этом нарушаются нормы закона о равенстве перед судом и равноправии сторон, нормы Конституции, принципы уголовного законодательства, а также честь и достоинство подсудимого, который в силу закона считается невиновным, пока его вина не будет признана вступившим в законную силу приговором суда.</w:t>
            </w:r>
          </w:p>
          <w:p w14:paraId="13D9AD93"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Согласно части 7 статьи 23 УПК РК стороны, участвующие в уголовном процессе, равноправны, то есть наделены в соответствии с Конституцией Республики Казахстан и настоящим Кодексом равными возможностями отстаивать свою позицию.</w:t>
            </w:r>
          </w:p>
          <w:p w14:paraId="20E4A138"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Согласно части 1 ститьи 13 УПК РК при производстве по уголовному делу запрещаются решения и действия, унижающие честь или умаляющие достоинство лица, участвующего в уголовном процессе.</w:t>
            </w:r>
          </w:p>
          <w:p w14:paraId="7E099963"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Распоряжение председательствующего судьи о помещении подсудимого в изолированное, обособленное место является незаконным в отношении подсудимых, которым не избрана мера пресечения в виде содержания под стражей.</w:t>
            </w:r>
          </w:p>
          <w:p w14:paraId="514E6612" w14:textId="0168635D"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Помещение подсудимого в различные конструкци</w:t>
            </w:r>
            <w:r w:rsidR="00787112">
              <w:rPr>
                <w:rFonts w:ascii="Times New Roman" w:hAnsi="Times New Roman" w:cs="Times New Roman"/>
                <w:sz w:val="24"/>
                <w:szCs w:val="24"/>
              </w:rPr>
              <w:t>и</w:t>
            </w:r>
            <w:r w:rsidRPr="00B624C9">
              <w:rPr>
                <w:rFonts w:ascii="Times New Roman" w:hAnsi="Times New Roman" w:cs="Times New Roman"/>
                <w:sz w:val="24"/>
                <w:szCs w:val="24"/>
              </w:rPr>
              <w:t xml:space="preserve"> и закрытые помещения в зале суда негативно отражается на облике подсудимого в глазах других участников процесса, в том числе прокурора и самого суда. Невиновное лицо, помещенное в эту кабину, заранее в глазах остальных, в том числе и в глазах присяжных</w:t>
            </w:r>
            <w:r w:rsidRPr="00B624C9">
              <w:rPr>
                <w:rFonts w:ascii="Times New Roman" w:hAnsi="Times New Roman" w:cs="Times New Roman"/>
                <w:sz w:val="24"/>
                <w:szCs w:val="24"/>
              </w:rPr>
              <w:lastRenderedPageBreak/>
              <w:t xml:space="preserve"> заседателей, при их участии, преподносится как общественно опасный человек - виновное лицо. </w:t>
            </w:r>
          </w:p>
          <w:p w14:paraId="47AEAB29"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По лицам, помещенным в защитную кабину, то есть физически и психологически изолированным от судебного заседания, Европейский суд по правам человека (ЕСПЧ), начиная с 2014 года, придерживается позиции их недопустимости и несоответствия статье 3 Европейской конвенции «О защите прав человека и основных свобод» (Рим, 4 ноября 1950 года).</w:t>
            </w:r>
          </w:p>
          <w:p w14:paraId="12E92FF2"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 xml:space="preserve">ЕСПЧ в своих решениях неоднократно озвучивал выводы о том, что нахождение лица в клетке или в кабине во время судебного разбирательства является унизительным и не соответствует нормам цивилизованного поведения в демократическом обществе, само по себе является оскорблением человеческого достоинства и представляет собой унижающее достоинство обращение в нарушение Европейской конвенции о правах человека (например, решения по жалобам № </w:t>
            </w:r>
            <w:r w:rsidRPr="00B624C9">
              <w:t xml:space="preserve"> </w:t>
            </w:r>
            <w:r w:rsidRPr="00B624C9">
              <w:rPr>
                <w:rFonts w:ascii="Times New Roman" w:hAnsi="Times New Roman" w:cs="Times New Roman"/>
                <w:sz w:val="24"/>
                <w:szCs w:val="24"/>
              </w:rPr>
              <w:t xml:space="preserve">50043/14 от 29 мая 2018 года, №  32541/08 и 43441/08 от </w:t>
            </w:r>
            <w:r w:rsidRPr="00B624C9">
              <w:t xml:space="preserve"> </w:t>
            </w:r>
            <w:r w:rsidRPr="00B624C9">
              <w:rPr>
                <w:rFonts w:ascii="Times New Roman" w:hAnsi="Times New Roman" w:cs="Times New Roman"/>
                <w:sz w:val="24"/>
                <w:szCs w:val="24"/>
              </w:rPr>
              <w:t>17 июля 2014 года).</w:t>
            </w:r>
          </w:p>
          <w:p w14:paraId="16E1078C"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 xml:space="preserve">Наряду с подсудимыми, обвиняемыми в тяжких и особо тяжких преступлениях, </w:t>
            </w:r>
            <w:r w:rsidRPr="00B624C9">
              <w:rPr>
                <w:rFonts w:ascii="Times New Roman" w:hAnsi="Times New Roman" w:cs="Times New Roman"/>
                <w:sz w:val="24"/>
                <w:szCs w:val="24"/>
              </w:rPr>
              <w:tab/>
              <w:t>под ограничение попадают и подсудимые, не представляющие физической опасности для участников процесса, например, преданные суду по коррупционным, экономическим преступлениям, даже если суд не санкционировал им меру пресечения в виде содержания под стражей. Если за пределами суда человек находится на свободе, то внутри суда его вынуждают сидеть «в клетке» как преступника.</w:t>
            </w:r>
          </w:p>
          <w:p w14:paraId="51EB34EA"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ab/>
              <w:t>В залах судов РК не всегда имеются скамьи (скамейки) для подсудимых, а установлены лавки, которые отличаются от первых отсутствием спинок и подлокотников. Отсутствует также стол, на котором подсудимый мог бы делать записи в ходе судебного процесса, разместить тома уголовных дел, использовать технические средства, тогда как у прокурора и потерпевшей стороны такая возможность имеется. Это означает отсутствие равноправия сторон, так как уже перед началом процесса отдается предпочтение одной стороне перед другими.</w:t>
            </w:r>
          </w:p>
          <w:p w14:paraId="2F67611D" w14:textId="77777777" w:rsid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 xml:space="preserve">Также в соответствии с принципами состязательности и равноправия сторон должно быть урегулировано расположение в зале судебного заседания сторон обвинения и защиты. </w:t>
            </w:r>
          </w:p>
          <w:p w14:paraId="48182610" w14:textId="77777777" w:rsidR="0006083C" w:rsidRDefault="0006083C" w:rsidP="00B624C9">
            <w:pPr>
              <w:ind w:firstLine="567"/>
              <w:contextualSpacing/>
              <w:jc w:val="both"/>
              <w:rPr>
                <w:rFonts w:ascii="Times New Roman" w:hAnsi="Times New Roman" w:cs="Times New Roman"/>
                <w:color w:val="FF0000"/>
                <w:sz w:val="24"/>
                <w:szCs w:val="24"/>
              </w:rPr>
            </w:pPr>
            <w:r w:rsidRPr="0006083C">
              <w:rPr>
                <w:rFonts w:ascii="Times New Roman" w:hAnsi="Times New Roman" w:cs="Times New Roman"/>
                <w:color w:val="FF0000"/>
                <w:sz w:val="24"/>
                <w:szCs w:val="24"/>
              </w:rPr>
              <w:t>УПК регулирует порядок уголовного судопроизводства. Предлагаемые нормы относятся к порядку судопроизводства.</w:t>
            </w:r>
          </w:p>
          <w:p w14:paraId="68F77812" w14:textId="77777777" w:rsidR="00DB4585" w:rsidRDefault="00DB4585" w:rsidP="00B624C9">
            <w:pPr>
              <w:ind w:firstLine="567"/>
              <w:contextualSpacing/>
              <w:jc w:val="both"/>
              <w:rPr>
                <w:rFonts w:ascii="Times New Roman" w:hAnsi="Times New Roman" w:cs="Times New Roman"/>
                <w:color w:val="FF0000"/>
                <w:sz w:val="24"/>
                <w:szCs w:val="24"/>
              </w:rPr>
            </w:pPr>
            <w:r w:rsidRPr="00DB4585">
              <w:rPr>
                <w:rFonts w:ascii="Times New Roman" w:hAnsi="Times New Roman" w:cs="Times New Roman"/>
                <w:color w:val="FF0000"/>
                <w:sz w:val="24"/>
                <w:szCs w:val="24"/>
              </w:rPr>
              <w:t xml:space="preserve">Процедура главного судебного разбирательства подробно расписана в статье 345 УПК «Распорядок главного судебного разбирательства». В связи с этим </w:t>
            </w:r>
            <w:r>
              <w:rPr>
                <w:rFonts w:ascii="Times New Roman" w:hAnsi="Times New Roman" w:cs="Times New Roman"/>
                <w:color w:val="FF0000"/>
                <w:sz w:val="24"/>
                <w:szCs w:val="24"/>
              </w:rPr>
              <w:t>предлагаемые нормы</w:t>
            </w:r>
            <w:r w:rsidRPr="00DB4585">
              <w:rPr>
                <w:rFonts w:ascii="Times New Roman" w:hAnsi="Times New Roman" w:cs="Times New Roman"/>
                <w:color w:val="FF0000"/>
                <w:sz w:val="24"/>
                <w:szCs w:val="24"/>
              </w:rPr>
              <w:t xml:space="preserve"> целесообра</w:t>
            </w:r>
            <w:r>
              <w:rPr>
                <w:rFonts w:ascii="Times New Roman" w:hAnsi="Times New Roman" w:cs="Times New Roman"/>
                <w:color w:val="FF0000"/>
                <w:sz w:val="24"/>
                <w:szCs w:val="24"/>
              </w:rPr>
              <w:t>зно</w:t>
            </w:r>
            <w:r w:rsidRPr="00DB4585">
              <w:rPr>
                <w:rFonts w:ascii="Times New Roman" w:hAnsi="Times New Roman" w:cs="Times New Roman"/>
                <w:color w:val="FF0000"/>
                <w:sz w:val="24"/>
                <w:szCs w:val="24"/>
              </w:rPr>
              <w:t xml:space="preserve"> включить в статью 345 УПК.</w:t>
            </w:r>
          </w:p>
          <w:p w14:paraId="4759D18B" w14:textId="78C64545" w:rsidR="00486371" w:rsidRPr="00B624C9" w:rsidRDefault="00486371" w:rsidP="00B624C9">
            <w:pPr>
              <w:ind w:firstLine="567"/>
              <w:contextualSpacing/>
              <w:jc w:val="both"/>
              <w:rPr>
                <w:rFonts w:ascii="Times New Roman" w:hAnsi="Times New Roman" w:cs="Times New Roman"/>
                <w:color w:val="FF0000"/>
                <w:sz w:val="24"/>
                <w:szCs w:val="24"/>
              </w:rPr>
            </w:pPr>
            <w:r w:rsidRPr="00B624C9">
              <w:rPr>
                <w:rFonts w:ascii="Times New Roman" w:hAnsi="Times New Roman" w:cs="Times New Roman"/>
                <w:color w:val="000000" w:themeColor="text1"/>
                <w:sz w:val="24"/>
                <w:szCs w:val="24"/>
              </w:rPr>
              <w:t xml:space="preserve">В подпункте </w:t>
            </w:r>
            <w:r w:rsidRPr="00B624C9">
              <w:rPr>
                <w:rFonts w:ascii="Times New Roman" w:hAnsi="Times New Roman" w:cs="Times New Roman"/>
                <w:sz w:val="24"/>
                <w:szCs w:val="24"/>
              </w:rPr>
              <w:t xml:space="preserve">3.1. пункта 3 раздела 6 Концепции развития адвокатуры предлагается по судебным заседаниям посредством видеоконференцсвязи следует дополнительно обозначить требования по демонстрации видеоизображения участника (обязанность активации функции камеры на период всего процесса либо только при выступлении), а также соблюдению требований, предусмотренных для оффлайн-режима (например, вставать при входе, выходе судьи из зала). В настоящее время некоторые судьи делают замечания участникам о несоблюдении ничем нерегламентированных требований, а другие не обращают на это внимания.  </w:t>
            </w:r>
            <w:r w:rsidRPr="00286B31">
              <w:rPr>
                <w:rFonts w:ascii="Times New Roman" w:hAnsi="Times New Roman" w:cs="Times New Roman"/>
                <w:color w:val="FF0000"/>
                <w:sz w:val="24"/>
                <w:szCs w:val="24"/>
              </w:rPr>
              <w:t xml:space="preserve">Отключение изображения </w:t>
            </w:r>
            <w:r w:rsidRPr="00286B31">
              <w:rPr>
                <w:rFonts w:ascii="Times New Roman" w:hAnsi="Times New Roman" w:cs="Times New Roman"/>
                <w:color w:val="FF0000"/>
                <w:sz w:val="24"/>
                <w:szCs w:val="24"/>
              </w:rPr>
              <w:lastRenderedPageBreak/>
              <w:t>м</w:t>
            </w:r>
            <w:r w:rsidRPr="00286B31">
              <w:rPr>
                <w:rFonts w:ascii="Times New Roman" w:hAnsi="Times New Roman" w:cs="Times New Roman"/>
                <w:color w:val="FF0000"/>
                <w:sz w:val="24"/>
                <w:szCs w:val="24"/>
              </w:rPr>
              <w:lastRenderedPageBreak/>
              <w:t>ожет означать, что участник покинул судебное заседание без разрешения председательствующего.</w:t>
            </w:r>
          </w:p>
        </w:tc>
      </w:tr>
      <w:tr w:rsidR="00B624C9" w:rsidRPr="00B624C9" w14:paraId="64B8A591" w14:textId="77777777" w:rsidTr="004B6640">
        <w:tc>
          <w:tcPr>
            <w:tcW w:w="699" w:type="dxa"/>
          </w:tcPr>
          <w:p w14:paraId="5C1C6BFD"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4967C225"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415. Судебные акты, подлежащие рассмотрению в апелляционном порядке</w:t>
            </w:r>
          </w:p>
          <w:p w14:paraId="2C8FE6B3"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27923207"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3. Не подлежат пересмотру по правилам настоящей главы вынесенные в ходе судебного разбирательства постановления по вопросам, указанным в части второй статьи 10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мере пресечения, наложении денежного взыскания. Возражения против указанных выше постановлений могут быть изложены в апелляционных жалобах, ходатайствах прокурора, принесенных на приговор.</w:t>
            </w:r>
          </w:p>
        </w:tc>
        <w:tc>
          <w:tcPr>
            <w:tcW w:w="4678" w:type="dxa"/>
          </w:tcPr>
          <w:p w14:paraId="2E95F795"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415. Судебные акты, подлежащие рассмотрению в апелляционном порядке</w:t>
            </w:r>
          </w:p>
          <w:p w14:paraId="4A47DC14"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41D2DA03"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3. Не подлежат пересмотру по правилам настоящей главы вынесенные в ходе судебного разбирательства постановления по вопросам, указанным в части второй статьи 10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мере пресечения, наложении денежного взыскания, </w:t>
            </w:r>
            <w:r w:rsidRPr="00B624C9">
              <w:rPr>
                <w:rFonts w:ascii="Times New Roman" w:hAnsi="Times New Roman"/>
                <w:b/>
                <w:bCs/>
                <w:spacing w:val="1"/>
                <w:sz w:val="24"/>
                <w:szCs w:val="24"/>
                <w:bdr w:val="none" w:sz="0" w:space="0" w:color="auto" w:frame="1"/>
              </w:rPr>
              <w:t>а также по результатам рассмотрения ходатайств о признании доказательств недопустимыми</w:t>
            </w:r>
            <w:r w:rsidRPr="00B624C9">
              <w:rPr>
                <w:rFonts w:ascii="Times New Roman" w:hAnsi="Times New Roman"/>
                <w:spacing w:val="1"/>
                <w:sz w:val="24"/>
                <w:szCs w:val="24"/>
                <w:bdr w:val="none" w:sz="0" w:space="0" w:color="auto" w:frame="1"/>
              </w:rPr>
              <w:t>. Возражения против указанных выше постановлений могут быть изложены в апелляционных жалобах, ходатайствах прокурора, принесенных на приговор.</w:t>
            </w:r>
          </w:p>
        </w:tc>
        <w:tc>
          <w:tcPr>
            <w:tcW w:w="4642" w:type="dxa"/>
          </w:tcPr>
          <w:p w14:paraId="16E2577C" w14:textId="77777777" w:rsid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Согласно подпункту 2.4. пункта 2 раздела 6 Концепции развития адвокатуры в целях обеспечения прав и законных интересов участников процесса в ходе судебных заседаний (в том числе в ходе главного судебного разбирательства), необходимо предусмотреть дополнительные права адвоката, в частности включить в перечень судебных актов, подлежащих рассмотрению в апелляционном порядке, акты, вынесенные в ходе судебного разбирательства по результатам рассмотрения ходатайств о признании доказательств недопустимыми.</w:t>
            </w:r>
          </w:p>
          <w:p w14:paraId="2B6F56B2" w14:textId="77777777" w:rsidR="00062640" w:rsidRDefault="00062640" w:rsidP="00B624C9">
            <w:pPr>
              <w:ind w:firstLine="567"/>
              <w:contextualSpacing/>
              <w:jc w:val="both"/>
              <w:rPr>
                <w:rFonts w:ascii="Times New Roman" w:hAnsi="Times New Roman" w:cs="Times New Roman"/>
                <w:color w:val="FF0000"/>
                <w:sz w:val="24"/>
                <w:szCs w:val="24"/>
              </w:rPr>
            </w:pPr>
            <w:r w:rsidRPr="00062640">
              <w:rPr>
                <w:rFonts w:ascii="Times New Roman" w:hAnsi="Times New Roman" w:cs="Times New Roman"/>
                <w:color w:val="FF0000"/>
                <w:sz w:val="24"/>
                <w:szCs w:val="24"/>
              </w:rPr>
              <w:t>Предложение направлено на расширение процессуальных прав адвокатов.</w:t>
            </w:r>
          </w:p>
          <w:p w14:paraId="51026A66" w14:textId="23DA8947" w:rsidR="00A565D3" w:rsidRPr="00B624C9" w:rsidRDefault="00A565D3" w:rsidP="00B624C9">
            <w:pPr>
              <w:ind w:firstLine="567"/>
              <w:contextualSpacing/>
              <w:jc w:val="both"/>
              <w:rPr>
                <w:rFonts w:ascii="Times New Roman" w:hAnsi="Times New Roman" w:cs="Times New Roman"/>
                <w:sz w:val="24"/>
                <w:szCs w:val="24"/>
              </w:rPr>
            </w:pPr>
            <w:r w:rsidRPr="00A565D3">
              <w:rPr>
                <w:rFonts w:ascii="Times New Roman" w:hAnsi="Times New Roman" w:cs="Times New Roman"/>
                <w:color w:val="FF0000"/>
                <w:sz w:val="24"/>
                <w:szCs w:val="24"/>
              </w:rPr>
              <w:t xml:space="preserve">Предложение </w:t>
            </w:r>
            <w:r>
              <w:rPr>
                <w:rFonts w:ascii="Times New Roman" w:hAnsi="Times New Roman" w:cs="Times New Roman"/>
                <w:color w:val="FF0000"/>
                <w:sz w:val="24"/>
                <w:szCs w:val="24"/>
              </w:rPr>
              <w:t xml:space="preserve">не приводит </w:t>
            </w:r>
            <w:r w:rsidRPr="00A565D3">
              <w:rPr>
                <w:rFonts w:ascii="Times New Roman" w:hAnsi="Times New Roman" w:cs="Times New Roman"/>
                <w:color w:val="FF0000"/>
                <w:sz w:val="24"/>
                <w:szCs w:val="24"/>
              </w:rPr>
              <w:t xml:space="preserve">к затягиванию </w:t>
            </w:r>
            <w:r>
              <w:rPr>
                <w:rFonts w:ascii="Times New Roman" w:hAnsi="Times New Roman" w:cs="Times New Roman"/>
                <w:color w:val="FF0000"/>
                <w:sz w:val="24"/>
                <w:szCs w:val="24"/>
              </w:rPr>
              <w:t>судебного разбирательства</w:t>
            </w:r>
            <w:r w:rsidRPr="00A565D3">
              <w:rPr>
                <w:rFonts w:ascii="Times New Roman" w:hAnsi="Times New Roman" w:cs="Times New Roman"/>
                <w:color w:val="FF0000"/>
                <w:sz w:val="24"/>
                <w:szCs w:val="24"/>
              </w:rPr>
              <w:t xml:space="preserve">, поскольку данная статья и </w:t>
            </w:r>
            <w:r>
              <w:rPr>
                <w:rFonts w:ascii="Times New Roman" w:hAnsi="Times New Roman" w:cs="Times New Roman"/>
                <w:color w:val="FF0000"/>
                <w:sz w:val="24"/>
                <w:szCs w:val="24"/>
              </w:rPr>
              <w:t>без этого</w:t>
            </w:r>
            <w:r w:rsidRPr="00A565D3">
              <w:rPr>
                <w:rFonts w:ascii="Times New Roman" w:hAnsi="Times New Roman" w:cs="Times New Roman"/>
                <w:color w:val="FF0000"/>
                <w:sz w:val="24"/>
                <w:szCs w:val="24"/>
              </w:rPr>
              <w:t xml:space="preserve"> предусматривает порядок обжалования в </w:t>
            </w:r>
            <w:r>
              <w:rPr>
                <w:rFonts w:ascii="Times New Roman" w:hAnsi="Times New Roman" w:cs="Times New Roman"/>
                <w:color w:val="FF0000"/>
                <w:sz w:val="24"/>
                <w:szCs w:val="24"/>
              </w:rPr>
              <w:t>главном судебном разбирательстве</w:t>
            </w:r>
            <w:r w:rsidRPr="00A565D3">
              <w:rPr>
                <w:rFonts w:ascii="Times New Roman" w:hAnsi="Times New Roman" w:cs="Times New Roman"/>
                <w:color w:val="FF0000"/>
                <w:sz w:val="24"/>
                <w:szCs w:val="24"/>
              </w:rPr>
              <w:t xml:space="preserve"> в апелляционном порядке постановлений о мере пресечения, </w:t>
            </w:r>
            <w:r>
              <w:rPr>
                <w:rFonts w:ascii="Times New Roman" w:hAnsi="Times New Roman" w:cs="Times New Roman"/>
                <w:color w:val="FF0000"/>
                <w:sz w:val="24"/>
                <w:szCs w:val="24"/>
              </w:rPr>
              <w:t xml:space="preserve">о </w:t>
            </w:r>
            <w:r w:rsidRPr="00A565D3">
              <w:rPr>
                <w:rFonts w:ascii="Times New Roman" w:hAnsi="Times New Roman" w:cs="Times New Roman"/>
                <w:color w:val="FF0000"/>
                <w:sz w:val="24"/>
                <w:szCs w:val="24"/>
              </w:rPr>
              <w:t>наложени</w:t>
            </w:r>
            <w:r>
              <w:rPr>
                <w:rFonts w:ascii="Times New Roman" w:hAnsi="Times New Roman" w:cs="Times New Roman"/>
                <w:color w:val="FF0000"/>
                <w:sz w:val="24"/>
                <w:szCs w:val="24"/>
              </w:rPr>
              <w:t>и</w:t>
            </w:r>
            <w:r w:rsidRPr="00A565D3">
              <w:rPr>
                <w:rFonts w:ascii="Times New Roman" w:hAnsi="Times New Roman" w:cs="Times New Roman"/>
                <w:color w:val="FF0000"/>
                <w:sz w:val="24"/>
                <w:szCs w:val="24"/>
              </w:rPr>
              <w:t xml:space="preserve"> денежного взыскания.</w:t>
            </w:r>
          </w:p>
        </w:tc>
      </w:tr>
      <w:tr w:rsidR="00B624C9" w:rsidRPr="00B624C9" w14:paraId="65E17A6C" w14:textId="77777777" w:rsidTr="004B6640">
        <w:tc>
          <w:tcPr>
            <w:tcW w:w="699" w:type="dxa"/>
          </w:tcPr>
          <w:p w14:paraId="45EBCDEE"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02480B8A"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405. Частное постановление</w:t>
            </w:r>
          </w:p>
          <w:p w14:paraId="20EF6C13"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1. Суд </w:t>
            </w:r>
            <w:r w:rsidRPr="00B624C9">
              <w:rPr>
                <w:rFonts w:ascii="Times New Roman" w:hAnsi="Times New Roman"/>
                <w:b/>
                <w:bCs/>
                <w:spacing w:val="1"/>
                <w:sz w:val="24"/>
                <w:szCs w:val="24"/>
                <w:bdr w:val="none" w:sz="0" w:space="0" w:color="auto" w:frame="1"/>
              </w:rPr>
              <w:t>при наличии к тому оснований</w:t>
            </w:r>
            <w:r w:rsidRPr="00B624C9">
              <w:rPr>
                <w:rFonts w:ascii="Times New Roman" w:hAnsi="Times New Roman"/>
                <w:spacing w:val="1"/>
                <w:sz w:val="24"/>
                <w:szCs w:val="24"/>
                <w:bdr w:val="none" w:sz="0" w:space="0" w:color="auto" w:frame="1"/>
              </w:rPr>
              <w:t xml:space="preserve"> выносит в совещательной комнате частное постановление, которым обращает внимание государственных органов или должностных лиц, организаций или их руководителей на установленные по делу факты нарушения закона, причины и условия, способствовавшие совершению уголовного правонарушения и требующие принятия соответствующих мер. В случае установления в действиях лица административного проступка, способствующего совершению уголовного правонарушения, суд вправе наложить на него взыскание, предусмотренное законом.</w:t>
            </w:r>
          </w:p>
          <w:p w14:paraId="1C11DE90"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2. Частное постановление может быть также вынесено при обнаружении судом нарушений прав граждан и других нарушений закона, допущенных при производстве дознания, предварительного следствия.</w:t>
            </w:r>
          </w:p>
          <w:p w14:paraId="7493F3A1"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 xml:space="preserve">2-1. Отсутствует. </w:t>
            </w:r>
          </w:p>
          <w:p w14:paraId="6AF665F7"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09B2A5F3"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 xml:space="preserve">3-1. Отсутствует. </w:t>
            </w:r>
          </w:p>
          <w:p w14:paraId="25952070"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650A3543"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p>
          <w:p w14:paraId="53AA3D9B" w14:textId="77777777" w:rsidR="00B624C9" w:rsidRPr="00B624C9" w:rsidRDefault="00B624C9" w:rsidP="00B624C9">
            <w:pPr>
              <w:jc w:val="both"/>
              <w:textAlignment w:val="baseline"/>
              <w:rPr>
                <w:rFonts w:ascii="Times New Roman" w:hAnsi="Times New Roman"/>
                <w:b/>
                <w:bCs/>
                <w:spacing w:val="1"/>
                <w:sz w:val="24"/>
                <w:szCs w:val="24"/>
                <w:bdr w:val="none" w:sz="0" w:space="0" w:color="auto" w:frame="1"/>
              </w:rPr>
            </w:pPr>
          </w:p>
        </w:tc>
        <w:tc>
          <w:tcPr>
            <w:tcW w:w="4678" w:type="dxa"/>
          </w:tcPr>
          <w:p w14:paraId="450A3D39"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405. Частное постановление</w:t>
            </w:r>
          </w:p>
          <w:p w14:paraId="34DB8C59"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1. Суд </w:t>
            </w:r>
            <w:r w:rsidRPr="00B624C9">
              <w:rPr>
                <w:rFonts w:ascii="Times New Roman" w:hAnsi="Times New Roman" w:cs="Times New Roman"/>
                <w:b/>
                <w:bCs/>
                <w:sz w:val="24"/>
                <w:szCs w:val="24"/>
              </w:rPr>
              <w:t xml:space="preserve">при каждом установленном </w:t>
            </w:r>
            <w:r w:rsidRPr="00B624C9">
              <w:rPr>
                <w:rFonts w:ascii="Times New Roman" w:hAnsi="Times New Roman" w:cs="Times New Roman"/>
                <w:b/>
                <w:bCs/>
                <w:color w:val="000000"/>
                <w:spacing w:val="2"/>
                <w:sz w:val="24"/>
                <w:szCs w:val="24"/>
                <w:shd w:val="clear" w:color="auto" w:fill="FFFFFF"/>
              </w:rPr>
              <w:t>факте незаконного ограничения или иных нарушений прав и свобод человека для решения вопроса об ответственности виновных лиц</w:t>
            </w:r>
            <w:r w:rsidRPr="00B624C9">
              <w:rPr>
                <w:rFonts w:ascii="Times New Roman" w:hAnsi="Times New Roman"/>
                <w:spacing w:val="1"/>
                <w:sz w:val="24"/>
                <w:szCs w:val="24"/>
                <w:bdr w:val="none" w:sz="0" w:space="0" w:color="auto" w:frame="1"/>
              </w:rPr>
              <w:t xml:space="preserve"> выносит в совещательной комнате частное постановление, которым обращает внимание государственных органов или должностных лиц, организаций или их руководителей на установленные по делу факты нарушения закона, причины и условия, способствовавшие совершению уголовного правонарушения и требующие принятия соответствующих мер. В случае установления в действиях лица административного проступка, способствующего совершению уголовного правонарушения, суд вправе наложить на него взыскание, предусмотренное законом.</w:t>
            </w:r>
          </w:p>
          <w:p w14:paraId="65A40799" w14:textId="77777777" w:rsidR="00B624C9" w:rsidRPr="00B624C9" w:rsidRDefault="00B624C9" w:rsidP="00B624C9">
            <w:pPr>
              <w:tabs>
                <w:tab w:val="left" w:pos="3875"/>
              </w:tabs>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2. Частное постановление </w:t>
            </w:r>
            <w:r w:rsidRPr="00B624C9">
              <w:rPr>
                <w:rFonts w:ascii="Times New Roman" w:hAnsi="Times New Roman"/>
                <w:b/>
                <w:bCs/>
                <w:spacing w:val="1"/>
                <w:sz w:val="24"/>
                <w:szCs w:val="24"/>
                <w:bdr w:val="none" w:sz="0" w:space="0" w:color="auto" w:frame="1"/>
              </w:rPr>
              <w:t>должно</w:t>
            </w:r>
            <w:r w:rsidRPr="00B624C9">
              <w:rPr>
                <w:rFonts w:ascii="Times New Roman" w:hAnsi="Times New Roman"/>
                <w:spacing w:val="1"/>
                <w:sz w:val="24"/>
                <w:szCs w:val="24"/>
                <w:bdr w:val="none" w:sz="0" w:space="0" w:color="auto" w:frame="1"/>
              </w:rPr>
              <w:t xml:space="preserve"> быть также вынесено при обнаружении судом нарушений прав граждан и других нарушений закона, допущенных при производстве дознания, предварительного следствия.</w:t>
            </w:r>
          </w:p>
          <w:p w14:paraId="60C46D8B" w14:textId="77777777" w:rsidR="00B624C9" w:rsidRPr="00B624C9" w:rsidRDefault="00B624C9" w:rsidP="00B624C9">
            <w:pPr>
              <w:ind w:firstLine="397"/>
              <w:jc w:val="both"/>
              <w:textAlignment w:val="baseline"/>
              <w:rPr>
                <w:rFonts w:ascii="Times New Roman" w:hAnsi="Times New Roman" w:cs="Times New Roman"/>
                <w:b/>
                <w:bCs/>
                <w:sz w:val="24"/>
                <w:szCs w:val="24"/>
              </w:rPr>
            </w:pPr>
            <w:r w:rsidRPr="00B624C9">
              <w:rPr>
                <w:rFonts w:ascii="Times New Roman" w:hAnsi="Times New Roman"/>
                <w:b/>
                <w:bCs/>
                <w:spacing w:val="1"/>
                <w:sz w:val="24"/>
                <w:szCs w:val="24"/>
                <w:bdr w:val="none" w:sz="0" w:space="0" w:color="auto" w:frame="1"/>
              </w:rPr>
              <w:t>2-1.</w:t>
            </w:r>
            <w:r w:rsidRPr="00B624C9">
              <w:rPr>
                <w:rFonts w:ascii="Times New Roman" w:hAnsi="Times New Roman"/>
                <w:spacing w:val="1"/>
                <w:sz w:val="24"/>
                <w:szCs w:val="24"/>
                <w:bdr w:val="none" w:sz="0" w:space="0" w:color="auto" w:frame="1"/>
              </w:rPr>
              <w:t xml:space="preserve"> </w:t>
            </w:r>
            <w:r w:rsidRPr="00B624C9">
              <w:rPr>
                <w:rFonts w:ascii="Times New Roman" w:hAnsi="Times New Roman" w:cs="Times New Roman"/>
                <w:b/>
                <w:bCs/>
                <w:sz w:val="24"/>
                <w:szCs w:val="24"/>
              </w:rPr>
              <w:t xml:space="preserve">В частном постановлении суд также возлагает на прокурора обязанность провести </w:t>
            </w:r>
            <w:r w:rsidRPr="00B624C9">
              <w:rPr>
                <w:rFonts w:ascii="Times New Roman" w:hAnsi="Times New Roman" w:cs="Times New Roman"/>
                <w:b/>
                <w:bCs/>
                <w:color w:val="000000"/>
                <w:spacing w:val="2"/>
                <w:sz w:val="24"/>
                <w:szCs w:val="24"/>
                <w:shd w:val="clear" w:color="auto" w:fill="FFFFFF"/>
              </w:rPr>
              <w:t>дополнительную проверку по фактам нарушения прав и свобод человека, установленным в ходе рассмотрения жалоб и ходатайств участников процесса (в том числе не являющимся предметом</w:t>
            </w:r>
            <w:r w:rsidRPr="00B624C9">
              <w:rPr>
                <w:rFonts w:ascii="Times New Roman" w:hAnsi="Times New Roman" w:cs="Times New Roman"/>
                <w:b/>
                <w:bCs/>
                <w:sz w:val="24"/>
                <w:szCs w:val="24"/>
              </w:rPr>
              <w:t xml:space="preserve"> судебного рассмотрения), без перенаправления в сам орган.</w:t>
            </w:r>
          </w:p>
          <w:p w14:paraId="6AAB5C17" w14:textId="77777777" w:rsidR="00B624C9" w:rsidRPr="00B624C9" w:rsidRDefault="00B624C9" w:rsidP="00B624C9">
            <w:pPr>
              <w:ind w:firstLine="397"/>
              <w:jc w:val="both"/>
              <w:textAlignment w:val="baseline"/>
              <w:rPr>
                <w:rFonts w:ascii="Times New Roman" w:hAnsi="Times New Roman" w:cs="Times New Roman"/>
                <w:b/>
                <w:bCs/>
                <w:spacing w:val="2"/>
                <w:sz w:val="24"/>
                <w:szCs w:val="24"/>
                <w:shd w:val="clear" w:color="auto" w:fill="FFFFFF"/>
              </w:rPr>
            </w:pPr>
            <w:r w:rsidRPr="00B624C9">
              <w:rPr>
                <w:rFonts w:ascii="Times New Roman" w:hAnsi="Times New Roman" w:cs="Times New Roman"/>
                <w:b/>
                <w:bCs/>
                <w:sz w:val="24"/>
                <w:szCs w:val="24"/>
              </w:rPr>
              <w:t>По результатам проведенной дополнительной проверки прокурор письменно сообщает суду в течение одного месяца о приняты</w:t>
            </w:r>
            <w:r w:rsidRPr="00B624C9">
              <w:rPr>
                <w:rFonts w:ascii="Times New Roman" w:hAnsi="Times New Roman" w:cs="Times New Roman"/>
                <w:b/>
                <w:bCs/>
                <w:sz w:val="24"/>
                <w:szCs w:val="24"/>
              </w:rPr>
              <w:lastRenderedPageBreak/>
              <w:t>х мерах по фактам</w:t>
            </w:r>
            <w:r w:rsidRPr="00B624C9">
              <w:rPr>
                <w:rFonts w:ascii="Times New Roman" w:hAnsi="Times New Roman" w:cs="Times New Roman"/>
                <w:b/>
                <w:bCs/>
                <w:spacing w:val="2"/>
                <w:sz w:val="24"/>
                <w:szCs w:val="24"/>
                <w:shd w:val="clear" w:color="auto" w:fill="FFFFFF"/>
              </w:rPr>
              <w:t xml:space="preserve"> нарушения прав и свобод человека, установленных в судебном разбирательстве.</w:t>
            </w:r>
          </w:p>
          <w:p w14:paraId="4AF8BC17"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4354A11C"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p>
          <w:p w14:paraId="20B59873" w14:textId="153B7A7A"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 xml:space="preserve">3-1. В частном </w:t>
            </w:r>
            <w:r w:rsidR="001B124B">
              <w:rPr>
                <w:rFonts w:ascii="Times New Roman" w:hAnsi="Times New Roman"/>
                <w:b/>
                <w:bCs/>
                <w:color w:val="FF0000"/>
                <w:spacing w:val="1"/>
                <w:sz w:val="24"/>
                <w:szCs w:val="24"/>
                <w:bdr w:val="none" w:sz="0" w:space="0" w:color="auto" w:frame="1"/>
              </w:rPr>
              <w:t>постановлении</w:t>
            </w:r>
            <w:r w:rsidRPr="00B624C9">
              <w:rPr>
                <w:rFonts w:ascii="Times New Roman" w:hAnsi="Times New Roman"/>
                <w:b/>
                <w:bCs/>
                <w:spacing w:val="1"/>
                <w:sz w:val="24"/>
                <w:szCs w:val="24"/>
                <w:bdr w:val="none" w:sz="0" w:space="0" w:color="auto" w:frame="1"/>
              </w:rPr>
              <w:t xml:space="preserve">, вынесенном в отношении адвоката, суд обращает внимание соответствующей коллегии адвокатов на допущенные адвокатом нарушения законодательства и (или) норм профессиональной этики. </w:t>
            </w:r>
          </w:p>
          <w:p w14:paraId="71A62F1E"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b/>
                <w:bCs/>
                <w:spacing w:val="1"/>
                <w:sz w:val="24"/>
                <w:szCs w:val="24"/>
                <w:bdr w:val="none" w:sz="0" w:space="0" w:color="auto" w:frame="1"/>
              </w:rPr>
              <w:t>Частное постановление суда обязательно для рассмотрения соответствующей дисциплинарной комиссией коллегии адвокатов, по итогам которого в установленном порядке принимается решение о нали</w:t>
            </w:r>
            <w:r w:rsidRPr="00B624C9">
              <w:rPr>
                <w:rFonts w:ascii="Times New Roman" w:hAnsi="Times New Roman"/>
                <w:b/>
                <w:bCs/>
                <w:spacing w:val="1"/>
                <w:sz w:val="24"/>
                <w:szCs w:val="24"/>
                <w:bdr w:val="none" w:sz="0" w:space="0" w:color="auto" w:frame="1"/>
              </w:rPr>
              <w:lastRenderedPageBreak/>
              <w:t>чии или отсутствии оснований для применения к адвокату мер дисциплинарной ответственности.</w:t>
            </w:r>
            <w:r w:rsidRPr="00B624C9">
              <w:rPr>
                <w:rFonts w:ascii="Times New Roman" w:hAnsi="Times New Roman"/>
                <w:spacing w:val="1"/>
                <w:sz w:val="24"/>
                <w:szCs w:val="24"/>
                <w:bdr w:val="none" w:sz="0" w:space="0" w:color="auto" w:frame="1"/>
              </w:rPr>
              <w:t xml:space="preserve"> </w:t>
            </w:r>
          </w:p>
          <w:p w14:paraId="0F6A8CB6"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42" w:type="dxa"/>
          </w:tcPr>
          <w:p w14:paraId="05A4CA82" w14:textId="77777777" w:rsidR="00B624C9" w:rsidRPr="00B624C9" w:rsidRDefault="00B624C9" w:rsidP="00B624C9">
            <w:pPr>
              <w:ind w:firstLine="567"/>
              <w:contextualSpacing/>
              <w:jc w:val="both"/>
              <w:rPr>
                <w:rFonts w:ascii="Times New Roman" w:hAnsi="Times New Roman" w:cs="Times New Roman"/>
                <w:color w:val="000000"/>
                <w:spacing w:val="2"/>
                <w:sz w:val="24"/>
                <w:szCs w:val="24"/>
                <w:shd w:val="clear" w:color="auto" w:fill="FFFFFF"/>
              </w:rPr>
            </w:pPr>
            <w:r w:rsidRPr="00B624C9">
              <w:rPr>
                <w:rFonts w:ascii="Times New Roman" w:hAnsi="Times New Roman" w:cs="Times New Roman"/>
                <w:sz w:val="24"/>
                <w:szCs w:val="24"/>
              </w:rPr>
              <w:t xml:space="preserve">Согласно подпункту 3.1. пункта 3 раздела 6 Концепции развития адвокатуры необходимо регламентировать обязанность вынесения частных постановлений судом при каждом установленном </w:t>
            </w:r>
            <w:r w:rsidRPr="00B624C9">
              <w:rPr>
                <w:rFonts w:ascii="Times New Roman" w:hAnsi="Times New Roman" w:cs="Times New Roman"/>
                <w:color w:val="000000"/>
                <w:spacing w:val="2"/>
                <w:sz w:val="24"/>
                <w:szCs w:val="24"/>
                <w:shd w:val="clear" w:color="auto" w:fill="FFFFFF"/>
              </w:rPr>
              <w:t xml:space="preserve">факте незаконного ограничения или иных нарушений прав и свобод человека для решения вопроса об ответственности виновных лиц. </w:t>
            </w:r>
          </w:p>
          <w:p w14:paraId="1DF98D09" w14:textId="77777777" w:rsidR="00B624C9" w:rsidRPr="00B624C9" w:rsidRDefault="00B624C9" w:rsidP="00B624C9">
            <w:pPr>
              <w:ind w:firstLine="567"/>
              <w:contextualSpacing/>
              <w:jc w:val="both"/>
              <w:rPr>
                <w:rFonts w:ascii="Times New Roman" w:hAnsi="Times New Roman" w:cs="Times New Roman"/>
                <w:color w:val="000000"/>
                <w:spacing w:val="2"/>
                <w:sz w:val="24"/>
                <w:szCs w:val="24"/>
                <w:shd w:val="clear" w:color="auto" w:fill="FFFFFF"/>
              </w:rPr>
            </w:pPr>
            <w:r w:rsidRPr="00B624C9">
              <w:rPr>
                <w:rFonts w:ascii="Times New Roman" w:hAnsi="Times New Roman" w:cs="Times New Roman"/>
                <w:color w:val="000000"/>
                <w:spacing w:val="2"/>
                <w:sz w:val="24"/>
                <w:szCs w:val="24"/>
                <w:shd w:val="clear" w:color="auto" w:fill="FFFFFF"/>
              </w:rPr>
              <w:t xml:space="preserve">В настоящее время при подтверждении незаконности действий (бездействия) и решений должностных лиц судьи зачастую ограничиваются возложением обязанности по устранению допущенных нарушений, и даже при последующем игнорировании судебного акта и повторном обжаловании суды часто не находят достаточных оснований для вынесения частного постановления. </w:t>
            </w:r>
          </w:p>
          <w:p w14:paraId="09A44167" w14:textId="77777777" w:rsidR="00B624C9" w:rsidRPr="00B624C9" w:rsidRDefault="00B624C9" w:rsidP="00B624C9">
            <w:pPr>
              <w:ind w:firstLine="567"/>
              <w:contextualSpacing/>
              <w:jc w:val="both"/>
              <w:rPr>
                <w:rFonts w:ascii="Times New Roman" w:hAnsi="Times New Roman" w:cs="Times New Roman"/>
                <w:color w:val="000000"/>
                <w:spacing w:val="2"/>
                <w:sz w:val="24"/>
                <w:szCs w:val="24"/>
                <w:shd w:val="clear" w:color="auto" w:fill="FFFFFF"/>
              </w:rPr>
            </w:pPr>
            <w:r w:rsidRPr="00B624C9">
              <w:rPr>
                <w:rFonts w:ascii="Times New Roman" w:hAnsi="Times New Roman" w:cs="Times New Roman"/>
                <w:color w:val="000000"/>
                <w:spacing w:val="2"/>
                <w:sz w:val="24"/>
                <w:szCs w:val="24"/>
                <w:shd w:val="clear" w:color="auto" w:fill="FFFFFF"/>
              </w:rPr>
              <w:t xml:space="preserve">Однако несмотря на предусмотренное право следственных судей по вынесению частных постановлений в нормативном постановлении Верховного Суда «О практике вынесения частных постановлений по уголовным делам», Уголовно-процессуальным кодексом в этой части регламентированы обязывающие нормы для всех категорий судов. В результате непринятие мер по вынесению частных постановлений по привлечению должностных лиц к ответственности за нарушение прав и законных интересов участников процесса приводит к системности таких нарушений и необходимости их обжалования, то есть неоправданным затратам временных и человеческих ресурсов как участников процесса, так и самого суда.  </w:t>
            </w:r>
          </w:p>
          <w:p w14:paraId="7D6DC98E"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color w:val="000000"/>
                <w:spacing w:val="2"/>
                <w:sz w:val="24"/>
                <w:szCs w:val="24"/>
                <w:shd w:val="clear" w:color="auto" w:fill="FFFFFF"/>
                <w:lang w:val="kk-KZ"/>
              </w:rPr>
              <w:t>Также данный подпункт Концепции предусматривает необоходимость</w:t>
            </w:r>
            <w:r w:rsidRPr="00B624C9">
              <w:rPr>
                <w:rFonts w:ascii="Times New Roman" w:hAnsi="Times New Roman" w:cs="Times New Roman"/>
                <w:color w:val="000000"/>
                <w:spacing w:val="2"/>
                <w:sz w:val="24"/>
                <w:szCs w:val="24"/>
                <w:shd w:val="clear" w:color="auto" w:fill="FFFFFF"/>
              </w:rPr>
              <w:t xml:space="preserve"> </w:t>
            </w:r>
            <w:r w:rsidRPr="00B624C9">
              <w:rPr>
                <w:rFonts w:ascii="Times New Roman" w:hAnsi="Times New Roman" w:cs="Times New Roman"/>
                <w:sz w:val="24"/>
                <w:szCs w:val="24"/>
              </w:rPr>
              <w:t xml:space="preserve">обеспечить </w:t>
            </w:r>
            <w:r w:rsidRPr="00B624C9">
              <w:rPr>
                <w:rFonts w:ascii="Times New Roman" w:hAnsi="Times New Roman" w:cs="Times New Roman"/>
                <w:color w:val="000000"/>
                <w:spacing w:val="2"/>
                <w:sz w:val="24"/>
                <w:szCs w:val="24"/>
                <w:shd w:val="clear" w:color="auto" w:fill="FFFFFF"/>
              </w:rPr>
              <w:t>возложение судом обязанности на прокурора проводить дополнит</w:t>
            </w:r>
            <w:r w:rsidRPr="00B624C9">
              <w:rPr>
                <w:rFonts w:ascii="Times New Roman" w:hAnsi="Times New Roman" w:cs="Times New Roman"/>
                <w:color w:val="000000"/>
                <w:spacing w:val="2"/>
                <w:sz w:val="24"/>
                <w:szCs w:val="24"/>
                <w:shd w:val="clear" w:color="auto" w:fill="FFFFFF"/>
              </w:rPr>
              <w:lastRenderedPageBreak/>
              <w:t>ельную проверку по фактам нарушения прав и свобод человека, установленным в ходе рассмотрения жалоб и ходатайств участников процесса (в том числе не являющимся предметом</w:t>
            </w:r>
            <w:r w:rsidRPr="00B624C9">
              <w:rPr>
                <w:rFonts w:ascii="Times New Roman" w:hAnsi="Times New Roman" w:cs="Times New Roman"/>
                <w:sz w:val="24"/>
                <w:szCs w:val="24"/>
              </w:rPr>
              <w:t xml:space="preserve"> судебного рассмотрения), без перенаправления в сам орган (по фактам применения пыток, незаконного производства негласных следственных действий и другое).</w:t>
            </w:r>
          </w:p>
          <w:p w14:paraId="77DA552D"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 xml:space="preserve">Указанные положения необходимо реализовать путем внесения изменений в статью 405 УПК. </w:t>
            </w:r>
          </w:p>
          <w:p w14:paraId="0E02A4A6" w14:textId="77777777" w:rsidR="00B624C9" w:rsidRPr="00B624C9" w:rsidRDefault="00B624C9" w:rsidP="00B624C9">
            <w:pPr>
              <w:ind w:firstLine="567"/>
              <w:contextualSpacing/>
              <w:jc w:val="both"/>
              <w:rPr>
                <w:rFonts w:ascii="Times New Roman" w:hAnsi="Times New Roman" w:cs="Times New Roman"/>
                <w:spacing w:val="2"/>
                <w:sz w:val="24"/>
                <w:szCs w:val="24"/>
                <w:shd w:val="clear" w:color="auto" w:fill="FFFFFF"/>
              </w:rPr>
            </w:pPr>
            <w:r w:rsidRPr="00B624C9">
              <w:rPr>
                <w:rFonts w:ascii="Times New Roman" w:hAnsi="Times New Roman" w:cs="Times New Roman"/>
                <w:sz w:val="24"/>
                <w:szCs w:val="24"/>
              </w:rPr>
              <w:t xml:space="preserve">В этой же статье слово «может» необходимо заменить на «должен», с целью вменения в обязанность судов вынесения частных постановлений судом при каждом установленном </w:t>
            </w:r>
            <w:r w:rsidRPr="00B624C9">
              <w:rPr>
                <w:rFonts w:ascii="Times New Roman" w:hAnsi="Times New Roman" w:cs="Times New Roman"/>
                <w:spacing w:val="2"/>
                <w:sz w:val="24"/>
                <w:szCs w:val="24"/>
                <w:shd w:val="clear" w:color="auto" w:fill="FFFFFF"/>
              </w:rPr>
              <w:t xml:space="preserve">факте незаконного ограничения или иных нарушений прав и свобод человека для решения вопроса об ответственности виновных лиц. </w:t>
            </w:r>
          </w:p>
          <w:p w14:paraId="5B98EC04" w14:textId="77777777" w:rsidR="00B624C9" w:rsidRPr="00B624C9" w:rsidRDefault="00B624C9" w:rsidP="00B624C9">
            <w:pPr>
              <w:ind w:firstLine="567"/>
              <w:contextualSpacing/>
              <w:jc w:val="both"/>
            </w:pPr>
            <w:r w:rsidRPr="00B624C9">
              <w:rPr>
                <w:rFonts w:ascii="Times New Roman" w:hAnsi="Times New Roman" w:cs="Times New Roman"/>
                <w:sz w:val="24"/>
                <w:szCs w:val="24"/>
              </w:rPr>
              <w:t xml:space="preserve">Подпункт 5) Введения к Концепции развития адвокатуры предусматривает необходимость предоставление реальных гарантий адвокатской деятельности, включая решение вопросов защищенности и безопасности адвокатов. В связи с этим предлагается </w:t>
            </w:r>
            <w:r w:rsidRPr="00B624C9">
              <w:rPr>
                <w:rFonts w:ascii="Times New Roman" w:hAnsi="Times New Roman"/>
                <w:sz w:val="24"/>
                <w:szCs w:val="24"/>
              </w:rPr>
              <w:t xml:space="preserve">вернуться к объему гарантий, который был включен в разработанный Министерством юстиции в 2018 году первоначальный проект Закона «О юридической помощи»: </w:t>
            </w:r>
          </w:p>
          <w:p w14:paraId="14A33909"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 xml:space="preserve">Авторами проекта был предложен значительный комплекс мер по расширению статуса адвоката и обеспечению состязательности. </w:t>
            </w:r>
          </w:p>
          <w:p w14:paraId="54CFD11B"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В ходе работы над проектом не были восприняты многие предложения по расширению прав и гарантий деятельности адвокатов, в частности запрет вынесения частных постановлений относительно оценки действий адвоката в деле, по которым оказывается юридическая помощь о наличии признаков уголовного правонарушения суда относительно оценки действий адвоката.</w:t>
            </w:r>
          </w:p>
          <w:p w14:paraId="4395D38C"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 xml:space="preserve">В целях расширения независимости адвокатов в уголовном процессе, частное постановление суда в отношении адвоката должно быть обязательным для рассмотрения в соответствующей дисциплинарной комиссии.  Но оно не может быть обязательным для исполнения. Вопрос о наличии или отсутствии оснований для </w:t>
            </w:r>
            <w:r w:rsidRPr="00B624C9">
              <w:rPr>
                <w:rFonts w:ascii="Times New Roman" w:hAnsi="Times New Roman"/>
                <w:sz w:val="24"/>
                <w:szCs w:val="24"/>
              </w:rPr>
              <w:lastRenderedPageBreak/>
              <w:t>п</w:t>
            </w:r>
            <w:r w:rsidRPr="00B624C9">
              <w:rPr>
                <w:rFonts w:ascii="Times New Roman" w:hAnsi="Times New Roman"/>
                <w:sz w:val="24"/>
                <w:szCs w:val="24"/>
              </w:rPr>
              <w:lastRenderedPageBreak/>
              <w:t xml:space="preserve">ривлечения адвоката к ответственности должен решаться независимой дисциплинарной комиссией. </w:t>
            </w:r>
          </w:p>
        </w:tc>
      </w:tr>
      <w:tr w:rsidR="00B624C9" w:rsidRPr="00B624C9" w14:paraId="09F83677" w14:textId="77777777" w:rsidTr="004B6640">
        <w:tc>
          <w:tcPr>
            <w:tcW w:w="699" w:type="dxa"/>
          </w:tcPr>
          <w:p w14:paraId="162275E7"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4311CB47"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552-2. Отсутствует</w:t>
            </w:r>
          </w:p>
        </w:tc>
        <w:tc>
          <w:tcPr>
            <w:tcW w:w="4678" w:type="dxa"/>
          </w:tcPr>
          <w:p w14:paraId="1CB02AA7" w14:textId="62BD2982"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 xml:space="preserve">Статья 552-2. </w:t>
            </w:r>
            <w:r w:rsidRPr="00B624C9">
              <w:t xml:space="preserve"> </w:t>
            </w:r>
            <w:r w:rsidRPr="00B624C9">
              <w:rPr>
                <w:rFonts w:ascii="Times New Roman" w:hAnsi="Times New Roman"/>
                <w:b/>
                <w:bCs/>
                <w:spacing w:val="1"/>
                <w:sz w:val="24"/>
                <w:szCs w:val="24"/>
                <w:bdr w:val="none" w:sz="0" w:space="0" w:color="auto" w:frame="1"/>
              </w:rPr>
              <w:t>Особенности производства</w:t>
            </w:r>
            <w:r w:rsidRPr="003C7863">
              <w:rPr>
                <w:rFonts w:ascii="Times New Roman" w:hAnsi="Times New Roman"/>
                <w:b/>
                <w:bCs/>
                <w:color w:val="70AD47" w:themeColor="accent6"/>
                <w:spacing w:val="1"/>
                <w:sz w:val="24"/>
                <w:szCs w:val="24"/>
                <w:bdr w:val="none" w:sz="0" w:space="0" w:color="auto" w:frame="1"/>
              </w:rPr>
              <w:t xml:space="preserve"> </w:t>
            </w:r>
            <w:r w:rsidR="003C7863" w:rsidRPr="003C7863">
              <w:rPr>
                <w:rFonts w:ascii="Times New Roman" w:hAnsi="Times New Roman"/>
                <w:b/>
                <w:bCs/>
                <w:color w:val="70AD47" w:themeColor="accent6"/>
                <w:spacing w:val="1"/>
                <w:sz w:val="24"/>
                <w:szCs w:val="24"/>
                <w:bdr w:val="none" w:sz="0" w:space="0" w:color="auto" w:frame="1"/>
              </w:rPr>
              <w:t xml:space="preserve">досудебного расследования </w:t>
            </w:r>
            <w:r w:rsidRPr="00B624C9">
              <w:rPr>
                <w:rFonts w:ascii="Times New Roman" w:hAnsi="Times New Roman"/>
                <w:b/>
                <w:bCs/>
                <w:spacing w:val="1"/>
                <w:sz w:val="24"/>
                <w:szCs w:val="24"/>
                <w:bdr w:val="none" w:sz="0" w:space="0" w:color="auto" w:frame="1"/>
              </w:rPr>
              <w:t>в отношении адвоката</w:t>
            </w:r>
          </w:p>
          <w:p w14:paraId="5E753B12" w14:textId="43F85FD0" w:rsidR="00700703" w:rsidRPr="0021230D" w:rsidRDefault="00B624C9" w:rsidP="00B13D47">
            <w:pPr>
              <w:ind w:firstLine="474"/>
              <w:jc w:val="both"/>
              <w:outlineLvl w:val="2"/>
              <w:rPr>
                <w:rFonts w:ascii="Times New Roman" w:eastAsia="Times New Roman" w:hAnsi="Times New Roman" w:cs="Times New Roman"/>
                <w:b/>
                <w:bCs/>
                <w:color w:val="70AD47" w:themeColor="accent6"/>
                <w:sz w:val="24"/>
                <w:szCs w:val="24"/>
                <w:lang w:eastAsia="ru-RU"/>
              </w:rPr>
            </w:pPr>
            <w:r w:rsidRPr="0021230D">
              <w:rPr>
                <w:rFonts w:ascii="Times New Roman" w:hAnsi="Times New Roman"/>
                <w:b/>
                <w:bCs/>
                <w:color w:val="70AD47" w:themeColor="accent6"/>
                <w:spacing w:val="1"/>
                <w:sz w:val="24"/>
                <w:szCs w:val="24"/>
                <w:bdr w:val="none" w:sz="0" w:space="0" w:color="auto" w:frame="1"/>
              </w:rPr>
              <w:t xml:space="preserve">1. </w:t>
            </w:r>
            <w:r w:rsidRPr="0021230D">
              <w:rPr>
                <w:rFonts w:ascii="Times New Roman" w:eastAsia="Times New Roman" w:hAnsi="Times New Roman" w:cs="Times New Roman"/>
                <w:b/>
                <w:bCs/>
                <w:color w:val="70AD47" w:themeColor="accent6"/>
                <w:sz w:val="24"/>
                <w:szCs w:val="24"/>
                <w:lang w:eastAsia="ru-RU"/>
              </w:rPr>
              <w:t xml:space="preserve"> </w:t>
            </w:r>
            <w:r w:rsidR="00170BB9" w:rsidRPr="0021230D">
              <w:rPr>
                <w:b/>
                <w:bCs/>
                <w:color w:val="70AD47" w:themeColor="accent6"/>
              </w:rPr>
              <w:t xml:space="preserve"> </w:t>
            </w:r>
            <w:r w:rsidR="003C7863" w:rsidRPr="0021230D">
              <w:rPr>
                <w:rFonts w:ascii="Times New Roman" w:eastAsia="Times New Roman" w:hAnsi="Times New Roman" w:cs="Times New Roman"/>
                <w:b/>
                <w:bCs/>
                <w:color w:val="70AD47" w:themeColor="accent6"/>
                <w:sz w:val="24"/>
                <w:szCs w:val="24"/>
                <w:lang w:eastAsia="ru-RU"/>
              </w:rPr>
              <w:t>Регистрация повода к началу досудебного расследования в Едином реестре досудебных расследований</w:t>
            </w:r>
            <w:r w:rsidR="00B13D47" w:rsidRPr="0021230D">
              <w:rPr>
                <w:rFonts w:ascii="Times New Roman" w:eastAsia="Times New Roman" w:hAnsi="Times New Roman" w:cs="Times New Roman"/>
                <w:b/>
                <w:bCs/>
                <w:color w:val="70AD47" w:themeColor="accent6"/>
                <w:sz w:val="24"/>
                <w:szCs w:val="24"/>
                <w:lang w:eastAsia="ru-RU"/>
              </w:rPr>
              <w:t xml:space="preserve"> в отношении адвоката может быть продолжен</w:t>
            </w:r>
            <w:r w:rsidR="0021230D">
              <w:rPr>
                <w:rFonts w:ascii="Times New Roman" w:eastAsia="Times New Roman" w:hAnsi="Times New Roman" w:cs="Times New Roman"/>
                <w:b/>
                <w:bCs/>
                <w:color w:val="70AD47" w:themeColor="accent6"/>
                <w:sz w:val="24"/>
                <w:szCs w:val="24"/>
                <w:lang w:eastAsia="ru-RU"/>
              </w:rPr>
              <w:t>а</w:t>
            </w:r>
            <w:r w:rsidR="00B13D47" w:rsidRPr="0021230D">
              <w:rPr>
                <w:rFonts w:ascii="Times New Roman" w:eastAsia="Times New Roman" w:hAnsi="Times New Roman" w:cs="Times New Roman"/>
                <w:b/>
                <w:bCs/>
                <w:color w:val="70AD47" w:themeColor="accent6"/>
                <w:sz w:val="24"/>
                <w:szCs w:val="24"/>
                <w:lang w:eastAsia="ru-RU"/>
              </w:rPr>
              <w:t xml:space="preserve"> только с согласия прокурора </w:t>
            </w:r>
            <w:r w:rsidR="0021230D" w:rsidRPr="0021230D">
              <w:rPr>
                <w:rFonts w:ascii="Times New Roman" w:eastAsia="Times New Roman" w:hAnsi="Times New Roman" w:cs="Times New Roman"/>
                <w:b/>
                <w:bCs/>
                <w:color w:val="70AD47" w:themeColor="accent6"/>
                <w:sz w:val="24"/>
                <w:szCs w:val="24"/>
                <w:lang w:eastAsia="ru-RU"/>
              </w:rPr>
              <w:t xml:space="preserve">области </w:t>
            </w:r>
            <w:r w:rsidR="0021230D" w:rsidRPr="0021230D">
              <w:rPr>
                <w:rFonts w:ascii="Times New Roman" w:eastAsia="Times New Roman" w:hAnsi="Times New Roman" w:cs="Times New Roman"/>
                <w:b/>
                <w:bCs/>
                <w:color w:val="70AD47" w:themeColor="accent6"/>
                <w:lang w:eastAsia="ru-RU"/>
              </w:rPr>
              <w:t>или</w:t>
            </w:r>
            <w:r w:rsidR="00B13D47" w:rsidRPr="0021230D">
              <w:rPr>
                <w:rFonts w:ascii="Times New Roman" w:eastAsia="Times New Roman" w:hAnsi="Times New Roman" w:cs="Times New Roman"/>
                <w:b/>
                <w:bCs/>
                <w:color w:val="70AD47" w:themeColor="accent6"/>
                <w:sz w:val="24"/>
                <w:szCs w:val="24"/>
                <w:lang w:eastAsia="ru-RU"/>
              </w:rPr>
              <w:t xml:space="preserve"> приравненн</w:t>
            </w:r>
            <w:r w:rsidR="0021230D" w:rsidRPr="0021230D">
              <w:rPr>
                <w:rFonts w:ascii="Times New Roman" w:eastAsia="Times New Roman" w:hAnsi="Times New Roman" w:cs="Times New Roman"/>
                <w:b/>
                <w:bCs/>
                <w:color w:val="70AD47" w:themeColor="accent6"/>
                <w:sz w:val="24"/>
                <w:szCs w:val="24"/>
                <w:lang w:eastAsia="ru-RU"/>
              </w:rPr>
              <w:t>ого</w:t>
            </w:r>
            <w:r w:rsidR="00B13D47" w:rsidRPr="0021230D">
              <w:rPr>
                <w:rFonts w:ascii="Times New Roman" w:hAnsi="Times New Roman" w:cs="Times New Roman"/>
                <w:b/>
                <w:bCs/>
                <w:color w:val="70AD47" w:themeColor="accent6"/>
                <w:sz w:val="24"/>
                <w:szCs w:val="24"/>
                <w:shd w:val="clear" w:color="auto" w:fill="FFFFFF"/>
              </w:rPr>
              <w:t xml:space="preserve"> к нему прокурор</w:t>
            </w:r>
            <w:r w:rsidR="0021230D">
              <w:rPr>
                <w:rFonts w:ascii="Times New Roman" w:hAnsi="Times New Roman" w:cs="Times New Roman"/>
                <w:b/>
                <w:bCs/>
                <w:color w:val="70AD47" w:themeColor="accent6"/>
                <w:sz w:val="24"/>
                <w:szCs w:val="24"/>
                <w:shd w:val="clear" w:color="auto" w:fill="FFFFFF"/>
              </w:rPr>
              <w:t>а</w:t>
            </w:r>
            <w:r w:rsidR="00B13D47" w:rsidRPr="0021230D">
              <w:rPr>
                <w:rFonts w:ascii="Times New Roman" w:hAnsi="Times New Roman" w:cs="Times New Roman"/>
                <w:b/>
                <w:bCs/>
                <w:color w:val="70AD47" w:themeColor="accent6"/>
                <w:sz w:val="24"/>
                <w:szCs w:val="24"/>
                <w:shd w:val="clear" w:color="auto" w:fill="FFFFFF"/>
              </w:rPr>
              <w:t>.</w:t>
            </w:r>
          </w:p>
          <w:p w14:paraId="7DD27C4E"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 xml:space="preserve">2. </w:t>
            </w:r>
            <w:r w:rsidRPr="00B624C9">
              <w:rPr>
                <w:rFonts w:ascii="Times New Roman" w:hAnsi="Times New Roman"/>
                <w:b/>
                <w:bCs/>
                <w:sz w:val="24"/>
                <w:szCs w:val="24"/>
              </w:rPr>
              <w:t xml:space="preserve"> О задержании адвоката, избрании в отношении него меры в виде содержания под стражей лицо, принявшее соответствующее решение должно незамедлительно, а в случае невозможности в течение двадцати четырех часов уведомить коллегию адвокатов, членом которой является адвокат.</w:t>
            </w:r>
          </w:p>
          <w:p w14:paraId="0EF7CA1B" w14:textId="428DA1A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 xml:space="preserve">3. Обыск, осмотр и выемка в отношении адвоката (в том числе в жилых и служебных помещениях, используемых им для осуществления адвокатской деятельности),  производятся только после начала в отношении адвоката досудебного расследования или </w:t>
            </w:r>
            <w:r w:rsidR="00AF1F40">
              <w:t xml:space="preserve"> </w:t>
            </w:r>
            <w:r w:rsidR="00AF1F40" w:rsidRPr="00AF1F40">
              <w:rPr>
                <w:rFonts w:ascii="Times New Roman" w:hAnsi="Times New Roman"/>
                <w:b/>
                <w:bCs/>
                <w:color w:val="FF0000"/>
                <w:spacing w:val="1"/>
                <w:sz w:val="24"/>
                <w:szCs w:val="24"/>
                <w:bdr w:val="none" w:sz="0" w:space="0" w:color="auto" w:frame="1"/>
              </w:rPr>
              <w:t>признания его в качестве подозреваемого</w:t>
            </w:r>
            <w:r w:rsidRPr="00B624C9">
              <w:rPr>
                <w:rFonts w:ascii="Times New Roman" w:hAnsi="Times New Roman"/>
                <w:b/>
                <w:bCs/>
                <w:spacing w:val="1"/>
                <w:sz w:val="24"/>
                <w:szCs w:val="24"/>
                <w:bdr w:val="none" w:sz="0" w:space="0" w:color="auto" w:frame="1"/>
              </w:rPr>
              <w:t>, если досудебное расследование начато в отношении других лиц или по факту совершения деяния, содержащего признаки преступления, на основании постановления, санкционированного следственным судьей, и в присутствии обеспечивающего неприкосновенность предметов и сведений, составляющих адвокатскую тайну, представителя коллегии адвокатов, на территории которой производятся указанные процессуальные действия.</w:t>
            </w:r>
          </w:p>
          <w:p w14:paraId="53111465"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z w:val="24"/>
                <w:szCs w:val="24"/>
              </w:rPr>
              <w:t xml:space="preserve">4. В постановлении о производстве обыска (выемки) или осмотра должен быть указан перечень вещей, документов, которые планируется обнаружить, выявить и (или) изъять. </w:t>
            </w:r>
            <w:r w:rsidRPr="00B624C9">
              <w:rPr>
                <w:rFonts w:ascii="Times New Roman" w:hAnsi="Times New Roman"/>
                <w:b/>
                <w:bCs/>
                <w:spacing w:val="1"/>
                <w:sz w:val="24"/>
                <w:szCs w:val="24"/>
                <w:bdr w:val="none" w:sz="0" w:space="0" w:color="auto" w:frame="1"/>
              </w:rPr>
              <w:t>Изъятие иных объектов не допускается, за исключением предметов и документов, изъятых из оборота. В ходе обыска, осмотра и (или) выемки в жилых и служебных помещениях, используемых для осуществления адвокатской деятельности, запрещается изъятие всего производства адвоката по делам его клиентов, а также фотографирование, киносъемка, видеозапись и иная фиксация материалов указанного производства.</w:t>
            </w:r>
          </w:p>
          <w:p w14:paraId="5148556F" w14:textId="459B2D8F"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 xml:space="preserve">5. До начала в отношении адвоката досудебного расследования или </w:t>
            </w:r>
            <w:r w:rsidR="00837202">
              <w:t xml:space="preserve"> </w:t>
            </w:r>
            <w:r w:rsidR="00837202" w:rsidRPr="00837202">
              <w:rPr>
                <w:rFonts w:ascii="Times New Roman" w:hAnsi="Times New Roman"/>
                <w:b/>
                <w:bCs/>
                <w:color w:val="FF0000"/>
                <w:spacing w:val="1"/>
                <w:sz w:val="24"/>
                <w:szCs w:val="24"/>
                <w:bdr w:val="none" w:sz="0" w:space="0" w:color="auto" w:frame="1"/>
              </w:rPr>
              <w:t>признания его подозреваемым</w:t>
            </w:r>
            <w:r w:rsidRPr="00B624C9">
              <w:rPr>
                <w:rFonts w:ascii="Times New Roman" w:hAnsi="Times New Roman"/>
                <w:b/>
                <w:bCs/>
                <w:spacing w:val="1"/>
                <w:sz w:val="24"/>
                <w:szCs w:val="24"/>
                <w:bdr w:val="none" w:sz="0" w:space="0" w:color="auto" w:frame="1"/>
              </w:rPr>
              <w:t>, если досудебное расследование было начато в отношении других лиц или по факту совершения деяния, содержащего признаки преступления, осмотр жилых и служебных помещений, используемых для осуществления адвокатской деятельности, может быть произведен только в случае, если в указанных помещениях обнаружены признаки совершения преступления. В таком случае осмотр места происшествия без участия представителя коллегии адвокатов, на территории которой производится осмотр, допускается только при невозможности обеспечения его участия.</w:t>
            </w:r>
          </w:p>
          <w:p w14:paraId="5F026EFF"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6. При проведении обыска (выемки) или осмотра жилища адвоката, а также помещений, в которых он осуществляет адвокатскую деятельность, должно быть обеспечено присутствие представителя коллегии адвокатов, в целях соблюдения неприкосновенности предметов и сведений, составляющих адвокатскую тайну.</w:t>
            </w:r>
          </w:p>
          <w:p w14:paraId="7B690726"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При производстве указанных процессуальных действий представитель коллегии адвокатов вправе задавать вопросы, а также делать письменные замечания по поводу правильности и полноты записи протокола следственного действия.</w:t>
            </w:r>
          </w:p>
          <w:p w14:paraId="074426D5"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Неявка представителя коллегии адвокатов, надлежащим образом</w:t>
            </w:r>
            <w:r w:rsidRPr="00B624C9">
              <w:rPr>
                <w:rFonts w:ascii="Times New Roman" w:hAnsi="Times New Roman"/>
                <w:b/>
                <w:bCs/>
                <w:spacing w:val="1"/>
                <w:sz w:val="24"/>
                <w:szCs w:val="24"/>
                <w:bdr w:val="none" w:sz="0" w:space="0" w:color="auto" w:frame="1"/>
              </w:rPr>
              <w:lastRenderedPageBreak/>
              <w:t xml:space="preserve"> уведомленного о проведении указанных процессуальных действий, не препятствует их проведению.</w:t>
            </w:r>
          </w:p>
          <w:p w14:paraId="5C926DC1"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В постановлении о производстве обыска (выемки) или осмотра должен быт</w:t>
            </w:r>
            <w:r w:rsidRPr="00B624C9">
              <w:rPr>
                <w:rFonts w:ascii="Times New Roman" w:hAnsi="Times New Roman"/>
                <w:b/>
                <w:bCs/>
                <w:spacing w:val="1"/>
                <w:sz w:val="24"/>
                <w:szCs w:val="24"/>
                <w:bdr w:val="none" w:sz="0" w:space="0" w:color="auto" w:frame="1"/>
              </w:rPr>
              <w:lastRenderedPageBreak/>
              <w:t>ь указан перечень вещей, документов, которые планируется обнаружить, выявить и (или) изъять.</w:t>
            </w:r>
          </w:p>
          <w:p w14:paraId="78895DAD"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p>
        </w:tc>
        <w:tc>
          <w:tcPr>
            <w:tcW w:w="4642" w:type="dxa"/>
          </w:tcPr>
          <w:p w14:paraId="48DBAA83"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В соответствии с подпунктом а) пункта 16 Основных принципов, касающихся роли адвокатов правительства обеспечивают, чтобы адвокаты могли выполнять все свои профессиональные обязанности в обстановке, свободной от угроз, препятствий, запугивания или неоправданного вмешательства.</w:t>
            </w:r>
          </w:p>
          <w:p w14:paraId="2E293663"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Пункт 4 раздела 3 Концепции развития адвокатуры требует введения особого порядка проведения специальных оперативно-розыскных мероприятий и негласных следственных действий в отношении адвокатов.</w:t>
            </w:r>
          </w:p>
          <w:p w14:paraId="7E1842C9"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Например, согласно пункту 3 статьи 8 Федерального закона РФ «Об адвокатской деятельности и адвокатуре в Российской Федерации»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14:paraId="03C71C86"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w:t>
            </w:r>
          </w:p>
          <w:p w14:paraId="089DEBC4"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Обязательное уведомление коллегии адвокатов в случае задержания адвоката является важной гарантией адвокатской деятельности, которую необходимо включить в профильный закон (подпункт 2.8. пункта 2 раздела 6 Концепции развития адвокатуры.</w:t>
            </w:r>
          </w:p>
          <w:p w14:paraId="2D6A82B0"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В соответствии с подпунктом (4) статьи 52 Закона Республики Молдова «Об адвокатуре» в случае задержания адвоката или привлечения его к уголовной ответственности принявший данные меры орган обязан проинформировать об этом Министерство юстиции и Совет Союза адвокатов в течение шести часов с момента задержания или привлечения к уголовной ответственности.</w:t>
            </w:r>
          </w:p>
          <w:p w14:paraId="6A247486"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Пункт 22 Основных принципов, касающихся роли адвокатов, обязывает правительства признавать и обеспечивать конфиденциальный характер любых сношений и консультаций между юристами и их клиентами в рамках их профессиональных отношений.</w:t>
            </w:r>
          </w:p>
          <w:p w14:paraId="139729AD"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 xml:space="preserve">Обыск и выемка в отношении адвоката представляют угрозу адвокатской тайне. </w:t>
            </w:r>
          </w:p>
          <w:p w14:paraId="29268207"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Необходимость включения данной гарантии предусмотрена подпунктом 2.8. пункта 2 раздела 6 Концепции развития адвокатуры.</w:t>
            </w:r>
          </w:p>
          <w:p w14:paraId="45571884" w14:textId="66BE69FD"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В качестве примера может быть испол</w:t>
            </w:r>
            <w:r w:rsidR="00A235CB">
              <w:rPr>
                <w:rFonts w:ascii="Times New Roman" w:hAnsi="Times New Roman"/>
                <w:sz w:val="24"/>
                <w:szCs w:val="24"/>
              </w:rPr>
              <w:t>ь</w:t>
            </w:r>
            <w:r w:rsidRPr="00B624C9">
              <w:rPr>
                <w:rFonts w:ascii="Times New Roman" w:hAnsi="Times New Roman"/>
                <w:sz w:val="24"/>
                <w:szCs w:val="24"/>
              </w:rPr>
              <w:t>зована прин</w:t>
            </w:r>
            <w:r w:rsidR="00A235CB">
              <w:rPr>
                <w:rFonts w:ascii="Times New Roman" w:hAnsi="Times New Roman"/>
                <w:sz w:val="24"/>
                <w:szCs w:val="24"/>
              </w:rPr>
              <w:t>я</w:t>
            </w:r>
            <w:r w:rsidRPr="00B624C9">
              <w:rPr>
                <w:rFonts w:ascii="Times New Roman" w:hAnsi="Times New Roman"/>
                <w:sz w:val="24"/>
                <w:szCs w:val="24"/>
              </w:rPr>
              <w:t xml:space="preserve">тая в 2017 году статья 450.1 УПК Российской Федерации, устанавливающая исключительный перечень случаев, в которых возможен обыск или выемка в отношении адвоката и предусматривающая необходимость участия в обыске представителя коллегии адвокатов. </w:t>
            </w:r>
          </w:p>
          <w:p w14:paraId="39544EDA"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Необходимость включения данной гарантии предусмотрена подпунктом 2.8. пункта 2 раздела 6 Концепции развития адвокатуры.</w:t>
            </w:r>
          </w:p>
          <w:p w14:paraId="7261E54C"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Статьей 450.1 УПК Российской Федерации установлено, что обыск, осмотр и выемка в отношении адвоката (в том числе в жилых и служебных помещениях, используемых им для осуществления адвокатской деятельности), производятся только в присутствии обеспечивающего неприкосновенность предметов и сведений, составляющих адвокатскую тайну, члена совета адвокатской палаты или иного представителя, уполномоченного президентом адвокатской палаты.</w:t>
            </w:r>
          </w:p>
          <w:p w14:paraId="30A6883A"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Согласно части 2 статьи 23 Закона Украины «Об адвокатуре и адвокатской деятельности» в случае проведения обыска или осмотра жилища, другого владения адвоката, помещений, где он осуществляет адвокатскую деятельнос</w:t>
            </w:r>
            <w:r w:rsidRPr="00B624C9">
              <w:rPr>
                <w:rFonts w:ascii="Times New Roman" w:hAnsi="Times New Roman"/>
                <w:sz w:val="24"/>
                <w:szCs w:val="24"/>
              </w:rPr>
              <w:lastRenderedPageBreak/>
              <w:t>ть, временного доступа к вещам и документам адвоката следователь судья, суд в своем решении в обязательном порядке указывает перечень вещей, документов, которые планируется отыскать, выявить изъять во время проведения следственного действия или применения меры обеспечения уголовного производства.</w:t>
            </w:r>
          </w:p>
          <w:p w14:paraId="7FC4D708"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Во время проведения обыска или осмотра жилища, другого владения адвоката, помещений, где он осуществляет адвокатскую деятельность, временного доступа к вещам и документам адвоката должен присутствовать представитель совета адвокатов региона, кроме случаев, предусмотренных абзацем четвертым этой части. Для обеспечения его участия служебное лицо, которое будет проводить соответствующую следственное действие применять меры обеспечения уголовного производства, заблаговременно уведомляет об этом совет адвокатов региона по месту проведения такого процессуального действия.</w:t>
            </w:r>
          </w:p>
          <w:p w14:paraId="3D7A566D" w14:textId="77777777" w:rsidR="00B624C9" w:rsidRP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В целях обеспечения соблюдения требований по охране адвокатской тайны при проведении указанных процессуальных действий представителю совета адвокатов региона предоставляется право задавать вопросы, подавать свои замечания и возражения относительно порядка проведения процессуальных действий, указываются в протоколе.</w:t>
            </w:r>
          </w:p>
          <w:p w14:paraId="687DE471" w14:textId="4F31AB20" w:rsidR="00B624C9" w:rsidRDefault="00B624C9" w:rsidP="00B624C9">
            <w:pPr>
              <w:ind w:firstLine="480"/>
              <w:jc w:val="both"/>
              <w:textAlignment w:val="baseline"/>
              <w:rPr>
                <w:rFonts w:ascii="Times New Roman" w:hAnsi="Times New Roman"/>
                <w:sz w:val="24"/>
                <w:szCs w:val="24"/>
              </w:rPr>
            </w:pPr>
            <w:r w:rsidRPr="00B624C9">
              <w:rPr>
                <w:rFonts w:ascii="Times New Roman" w:hAnsi="Times New Roman"/>
                <w:sz w:val="24"/>
                <w:szCs w:val="24"/>
              </w:rPr>
              <w:t>Неявка представителя совета адвокатов региона при условии заблаговременного уведомления совета адвокатов региона не препятствует проведению соответствующей процессуальной действия.</w:t>
            </w:r>
          </w:p>
          <w:p w14:paraId="1D710538" w14:textId="2FF07DBE" w:rsidR="000967A1" w:rsidRPr="000967A1" w:rsidRDefault="000967A1" w:rsidP="000967A1">
            <w:pPr>
              <w:ind w:firstLine="480"/>
              <w:jc w:val="both"/>
              <w:textAlignment w:val="baseline"/>
              <w:rPr>
                <w:rFonts w:ascii="Times New Roman" w:hAnsi="Times New Roman"/>
                <w:color w:val="FF0000"/>
                <w:sz w:val="24"/>
                <w:szCs w:val="24"/>
              </w:rPr>
            </w:pPr>
            <w:r w:rsidRPr="000967A1">
              <w:rPr>
                <w:rFonts w:ascii="Times New Roman" w:hAnsi="Times New Roman"/>
                <w:color w:val="FF0000"/>
                <w:sz w:val="24"/>
                <w:szCs w:val="24"/>
              </w:rPr>
              <w:t>Согласно пункту 6 статьи 46 Закона Литовской Республики «Об адвокатуре» запрещается производить осмотр, проверку или выемку связанных с деятельностью адвоката документов или материальных носителей информации, на которых имеются связанные с его деятельностью данные, проверку почтовых посылок, прослушивание телефонных разговоры, контролировать другую передаваемую посредством телекоммуникационных сетей информацию и другие сношения или действия, за исключением случаев, когда адвокат подозревается или обвиняется в совершении преступного деяния. Это разрешение применяется только в отношении документов, связанных с предъявленными подозрениями или обвинениями.</w:t>
            </w:r>
          </w:p>
          <w:p w14:paraId="3F7ECA62" w14:textId="625EC06F" w:rsidR="000967A1" w:rsidRPr="000967A1" w:rsidRDefault="000967A1" w:rsidP="000967A1">
            <w:pPr>
              <w:ind w:firstLine="480"/>
              <w:jc w:val="both"/>
              <w:textAlignment w:val="baseline"/>
              <w:rPr>
                <w:rFonts w:ascii="Times New Roman" w:hAnsi="Times New Roman"/>
                <w:color w:val="FF0000"/>
                <w:sz w:val="24"/>
                <w:szCs w:val="24"/>
              </w:rPr>
            </w:pPr>
            <w:r>
              <w:rPr>
                <w:rFonts w:ascii="Times New Roman" w:hAnsi="Times New Roman"/>
                <w:color w:val="FF0000"/>
                <w:sz w:val="24"/>
                <w:szCs w:val="24"/>
              </w:rPr>
              <w:t>В соответствии с пунктом 4 указанной статьи о</w:t>
            </w:r>
            <w:r w:rsidRPr="000967A1">
              <w:rPr>
                <w:rFonts w:ascii="Times New Roman" w:hAnsi="Times New Roman"/>
                <w:color w:val="FF0000"/>
                <w:sz w:val="24"/>
                <w:szCs w:val="24"/>
              </w:rPr>
              <w:t>быск или выемка в конторе, жилом помещении, транспортном средстве адвоката, внесенного в список практикующих адвокатов Литвы, личный обыск, досмотр документов, почтовых посылок, проверка или выемка могут осуществляться только при участии члена совета адвокатов Адвокатуры Литвы или уполномоченного им адвоката. Адвокатура Литвы обязана утвердить и представить заинтересованным органам список уполномоченных адвокатов Адвокатуры Литвы. Принимающий участие член совета адвокатов Адвокатуры Литвы или уполномоченный им адвокат должен гарантировать, что не будут изъяты документы, не связанные с предъявленными адвокату подозрениями или обвинениями.</w:t>
            </w:r>
          </w:p>
          <w:p w14:paraId="3E8D6CD3" w14:textId="77777777" w:rsidR="00754575" w:rsidRDefault="00754575" w:rsidP="00754575">
            <w:pPr>
              <w:ind w:firstLine="480"/>
              <w:jc w:val="both"/>
              <w:textAlignment w:val="baseline"/>
              <w:rPr>
                <w:rFonts w:ascii="Times New Roman" w:hAnsi="Times New Roman"/>
                <w:color w:val="FF0000"/>
                <w:sz w:val="24"/>
                <w:szCs w:val="24"/>
              </w:rPr>
            </w:pPr>
            <w:r w:rsidRPr="004B7DA9">
              <w:rPr>
                <w:rFonts w:ascii="Times New Roman" w:hAnsi="Times New Roman"/>
                <w:color w:val="FF0000"/>
                <w:sz w:val="24"/>
                <w:szCs w:val="24"/>
              </w:rPr>
              <w:t xml:space="preserve">Согласно пункту 6 статьи 46 </w:t>
            </w:r>
            <w:r w:rsidR="000967A1">
              <w:rPr>
                <w:rFonts w:ascii="Times New Roman" w:hAnsi="Times New Roman"/>
                <w:color w:val="FF0000"/>
                <w:sz w:val="24"/>
                <w:szCs w:val="24"/>
              </w:rPr>
              <w:t>указанного Закона</w:t>
            </w:r>
            <w:r w:rsidRPr="004B7DA9">
              <w:rPr>
                <w:rFonts w:ascii="Times New Roman" w:hAnsi="Times New Roman"/>
                <w:color w:val="FF0000"/>
                <w:sz w:val="24"/>
                <w:szCs w:val="24"/>
              </w:rPr>
              <w:t xml:space="preserve"> о привлечении адвоката в качестве подозреваемого или обвиняемого либо о произведенных процессуальных действиях должно быть сообщено в Адвокатуру Литвы.</w:t>
            </w:r>
          </w:p>
          <w:p w14:paraId="0ECDF786" w14:textId="77777777" w:rsidR="002B233C" w:rsidRDefault="002B233C" w:rsidP="00754575">
            <w:pPr>
              <w:ind w:firstLine="480"/>
              <w:jc w:val="both"/>
              <w:textAlignment w:val="baseline"/>
              <w:rPr>
                <w:rFonts w:ascii="Times New Roman" w:hAnsi="Times New Roman"/>
                <w:color w:val="FF0000"/>
                <w:sz w:val="24"/>
                <w:szCs w:val="24"/>
              </w:rPr>
            </w:pPr>
            <w:r w:rsidRPr="002B233C">
              <w:rPr>
                <w:rFonts w:ascii="Times New Roman" w:hAnsi="Times New Roman"/>
                <w:color w:val="FF0000"/>
                <w:sz w:val="24"/>
                <w:szCs w:val="24"/>
              </w:rPr>
              <w:t xml:space="preserve">В соответствии с частью 13 статьи 254 УПК </w:t>
            </w:r>
            <w:r>
              <w:rPr>
                <w:rFonts w:ascii="Times New Roman" w:hAnsi="Times New Roman"/>
                <w:color w:val="FF0000"/>
                <w:sz w:val="24"/>
                <w:szCs w:val="24"/>
              </w:rPr>
              <w:t xml:space="preserve">РК </w:t>
            </w:r>
            <w:r w:rsidRPr="002B233C">
              <w:rPr>
                <w:rFonts w:ascii="Times New Roman" w:hAnsi="Times New Roman"/>
                <w:color w:val="FF0000"/>
                <w:sz w:val="24"/>
                <w:szCs w:val="24"/>
              </w:rPr>
              <w:t xml:space="preserve">при производстве обыска и выемки лицо, осуществляющее досудебное расследование, должно ограничиваться изъятием предметов и документов, </w:t>
            </w:r>
            <w:r w:rsidRPr="002B233C">
              <w:rPr>
                <w:rFonts w:ascii="Times New Roman" w:hAnsi="Times New Roman"/>
                <w:color w:val="FF0000"/>
                <w:sz w:val="24"/>
                <w:szCs w:val="24"/>
              </w:rPr>
              <w:lastRenderedPageBreak/>
              <w:t>м</w:t>
            </w:r>
            <w:r w:rsidRPr="002B233C">
              <w:rPr>
                <w:rFonts w:ascii="Times New Roman" w:hAnsi="Times New Roman"/>
                <w:color w:val="FF0000"/>
                <w:sz w:val="24"/>
                <w:szCs w:val="24"/>
              </w:rPr>
              <w:lastRenderedPageBreak/>
              <w:t>огущих иметь отношение к делу</w:t>
            </w:r>
            <w:r w:rsidR="004C707E">
              <w:rPr>
                <w:rFonts w:ascii="Times New Roman" w:hAnsi="Times New Roman"/>
                <w:color w:val="FF0000"/>
                <w:sz w:val="24"/>
                <w:szCs w:val="24"/>
              </w:rPr>
              <w:t>.</w:t>
            </w:r>
          </w:p>
          <w:p w14:paraId="19526BA4" w14:textId="319C5CC4" w:rsidR="004C707E" w:rsidRPr="004C707E" w:rsidRDefault="004C707E" w:rsidP="00754575">
            <w:pPr>
              <w:ind w:firstLine="480"/>
              <w:jc w:val="both"/>
              <w:textAlignment w:val="baseline"/>
              <w:rPr>
                <w:rFonts w:ascii="Times New Roman" w:hAnsi="Times New Roman"/>
                <w:b/>
                <w:bCs/>
                <w:color w:val="FF0000"/>
                <w:sz w:val="24"/>
                <w:szCs w:val="24"/>
              </w:rPr>
            </w:pPr>
            <w:r w:rsidRPr="004C707E">
              <w:rPr>
                <w:rFonts w:ascii="Times New Roman" w:hAnsi="Times New Roman"/>
                <w:b/>
                <w:bCs/>
                <w:color w:val="FF0000"/>
                <w:sz w:val="24"/>
                <w:szCs w:val="24"/>
              </w:rPr>
              <w:t>Исправлены юридические ошибки в предложении по данной статье.</w:t>
            </w:r>
          </w:p>
        </w:tc>
      </w:tr>
      <w:tr w:rsidR="00B624C9" w:rsidRPr="00B624C9" w14:paraId="058389AC" w14:textId="77777777" w:rsidTr="004B6640">
        <w:tc>
          <w:tcPr>
            <w:tcW w:w="699" w:type="dxa"/>
          </w:tcPr>
          <w:p w14:paraId="124E3C70"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5E7159EB"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631. Подсудность дел суду с участием присяжных заседателей</w:t>
            </w:r>
          </w:p>
          <w:p w14:paraId="3D938648"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1. Суд с участием присяжных заседателей рассматривает дела о преступлениях, за совершение которых уголовным законом предусмотрено пожизненное лишение свободы, а также дела о преступлениях, предусмотренных статьями 125 (частью третьей), 128 (частью четвертой), 132 (частью пятой), 135 (частью четвертой), за исключением дел о преступлениях, предусмотренных статьями 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а также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w:t>
            </w:r>
          </w:p>
          <w:p w14:paraId="5F933FF0"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2. 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входят хотя бы одно преступление, за совершение которого уголовным законом предусмотрено пожизненное лишение свободы, а также дела о преступлениях, предусмотренных статьями 125 (частью третьей), 128 (частью четвертой), 132 (частью пятой), 135 (частью четвертой), за исключением дел о преступлениях, предусмотренных статьями 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а также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w:t>
            </w:r>
          </w:p>
          <w:p w14:paraId="2F08B47A"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78" w:type="dxa"/>
          </w:tcPr>
          <w:p w14:paraId="7C00816F"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631. Подсудность дел суду с участием присяжных заседателей</w:t>
            </w:r>
          </w:p>
          <w:p w14:paraId="3A728CB7" w14:textId="77777777" w:rsidR="00B624C9" w:rsidRPr="00B624C9" w:rsidRDefault="00B624C9" w:rsidP="00B624C9">
            <w:pPr>
              <w:ind w:firstLine="474"/>
              <w:jc w:val="both"/>
              <w:rPr>
                <w:rFonts w:ascii="Times New Roman" w:hAnsi="Times New Roman" w:cs="Times New Roman"/>
                <w:sz w:val="24"/>
                <w:szCs w:val="24"/>
              </w:rPr>
            </w:pPr>
            <w:r w:rsidRPr="00B624C9">
              <w:rPr>
                <w:rFonts w:ascii="Times New Roman" w:hAnsi="Times New Roman" w:cs="Times New Roman"/>
                <w:sz w:val="24"/>
                <w:szCs w:val="24"/>
              </w:rPr>
              <w:t xml:space="preserve">1. Суд с участием присяжных заседателей рассматривает дела по ходатайству обвиняемого </w:t>
            </w:r>
            <w:r w:rsidRPr="00B624C9">
              <w:rPr>
                <w:rFonts w:ascii="Times New Roman" w:hAnsi="Times New Roman" w:cs="Times New Roman"/>
                <w:b/>
                <w:bCs/>
                <w:sz w:val="24"/>
                <w:szCs w:val="24"/>
              </w:rPr>
              <w:t>по всем тяжким и особо тяжким преступлениям.</w:t>
            </w:r>
          </w:p>
          <w:p w14:paraId="578D1907" w14:textId="77777777" w:rsidR="00B624C9" w:rsidRPr="00B624C9" w:rsidRDefault="00B624C9" w:rsidP="00B624C9">
            <w:pPr>
              <w:ind w:firstLine="397"/>
              <w:jc w:val="both"/>
              <w:textAlignment w:val="baseline"/>
              <w:rPr>
                <w:rFonts w:ascii="Times New Roman" w:hAnsi="Times New Roman" w:cs="Times New Roman"/>
                <w:b/>
                <w:bCs/>
                <w:sz w:val="24"/>
                <w:szCs w:val="24"/>
              </w:rPr>
            </w:pPr>
            <w:r w:rsidRPr="00B624C9">
              <w:rPr>
                <w:rFonts w:ascii="Times New Roman" w:hAnsi="Times New Roman" w:cs="Times New Roman"/>
                <w:sz w:val="24"/>
                <w:szCs w:val="24"/>
              </w:rPr>
              <w:t xml:space="preserve">2. 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w:t>
            </w:r>
            <w:r w:rsidRPr="00B624C9">
              <w:rPr>
                <w:rFonts w:ascii="Times New Roman" w:hAnsi="Times New Roman" w:cs="Times New Roman"/>
                <w:b/>
                <w:bCs/>
                <w:sz w:val="24"/>
                <w:szCs w:val="24"/>
              </w:rPr>
              <w:t>входит хотя бы одно преступление, относящееся к подсудности суда с участием присяжных.</w:t>
            </w:r>
          </w:p>
          <w:p w14:paraId="5B06057F"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cs="Times New Roman"/>
                <w:sz w:val="24"/>
                <w:szCs w:val="24"/>
              </w:rPr>
              <w:t>…</w:t>
            </w:r>
          </w:p>
        </w:tc>
        <w:tc>
          <w:tcPr>
            <w:tcW w:w="4642" w:type="dxa"/>
          </w:tcPr>
          <w:p w14:paraId="110DBED1"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Идея расширения подсудности суда присяжных отражена в Плане Нации 100 шагов по реализации пяти институциональных реформ Главы государства в рамках второй институциональной реформы «Обеспечение верховенства закона».  21-ый шаг Плана предусматривает: «Расширение области применения суда присяжных. Законодательное определение категории уголовных дел, по которым суд присяжных должен являться обязательным». Этот шаг до сих пор не реализован. План Нации требует от законодателя четко определить категории дел, по которым суд присяжных должен быть обязательным составом суда. Этот шаг подразумевает, что суд присяжных должен иметь конкретную подсудность, основанную на понятном юридическом критерии. Любые исключения из этого правила должны носить ограниченный характер и не быть основаны на соображениях удобства для органов уголовного преследования или иных конъюнктурных соображениях.</w:t>
            </w:r>
          </w:p>
          <w:p w14:paraId="575E1E0F"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Необходимость расширения подсудности суда присяжных обусловлена в первую очередь кризисом судебной системы, неспособной в настоящее время вершить правосудие по-настоящему справедливо и качественно. В обществе накопилось напряжение в связи с ситуацией, сложившейся в сфере отправления правосудия. Суды не справляются с гипертрофированным репрессивным началом в деятельности правоохранительных органов и не всегда могут защитить граждан, их права и законность. От этого страдает не только общество, но и экономика нашей страны, поскольку произвол сотрудников силовых ведомств подрывает право собственности, подавляет предпринимательскую инициативу, существенно ухудшает инвестиционный климат. Иногда это приводит к прямому ущербу для государства.</w:t>
            </w:r>
          </w:p>
          <w:p w14:paraId="50B3FFE3"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Суды, особенно по уголовным делам, нуждаются в усилении их независимости и беспристрастности. Суды должны стать основной гарантией от произвола в отношении граждан и бизнеса.</w:t>
            </w:r>
          </w:p>
          <w:p w14:paraId="246C8A86"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В настоящее время единственным по настоящему эффективным способом реформирования уголовного правосудия является расширение народного участия в уголовном процессе. Рассмотрение дел в судах с участием присяжных способствует развитию начал демократии при отправлении уголовного судопроизводства, распределяет ответственность за справедливость правосудия ме</w:t>
            </w:r>
            <w:r w:rsidRPr="00B624C9">
              <w:rPr>
                <w:rFonts w:ascii="Times New Roman" w:hAnsi="Times New Roman" w:cs="Times New Roman"/>
                <w:sz w:val="24"/>
                <w:szCs w:val="24"/>
              </w:rPr>
              <w:lastRenderedPageBreak/>
              <w:t>жду государством и его гражданами. Это способствует снижению социального напряжения, большему доверию населения судебной и правоохранительной системам, а, следовательно, укрепляет политическую и экономическую стабильность в обществе.</w:t>
            </w:r>
          </w:p>
          <w:p w14:paraId="730AEF19" w14:textId="77777777" w:rsidR="00B624C9" w:rsidRPr="00B624C9" w:rsidRDefault="00B624C9" w:rsidP="00B624C9">
            <w:pPr>
              <w:ind w:firstLine="567"/>
              <w:contextualSpacing/>
              <w:jc w:val="both"/>
              <w:rPr>
                <w:rFonts w:ascii="Times New Roman" w:hAnsi="Times New Roman" w:cs="Times New Roman"/>
                <w:sz w:val="24"/>
                <w:szCs w:val="24"/>
              </w:rPr>
            </w:pPr>
            <w:r w:rsidRPr="00B624C9">
              <w:rPr>
                <w:rFonts w:ascii="Times New Roman" w:hAnsi="Times New Roman" w:cs="Times New Roman"/>
                <w:sz w:val="24"/>
                <w:szCs w:val="24"/>
              </w:rPr>
              <w:t>Во исполнение шага 21 Плана нации, который прямо говорит о необходимости определения категории уголовных дел, по которым суд присяжных должен являться обязательным. В целях обеспечения подозреваемому (обвиняемому) права на рассмотрение дела судом присяжных и возможности выбирать состав суда без оказания какого-либо давления со стороны следователя или прокурора, расширения области применения суда с участием присяжных заседателей и развития института народного участия в отправлении правосудия рекомендуется ввести норму, согласно которой все дела, о преступлениях, указанных в части 1 статьи 631 УПК, по умолчанию рассматриваются присяжными заседателями, кроме случаев, когда подозреваемый (обвиняемый) прямо возражает про</w:t>
            </w:r>
            <w:r w:rsidRPr="00B624C9">
              <w:rPr>
                <w:rFonts w:ascii="Times New Roman" w:hAnsi="Times New Roman" w:cs="Times New Roman"/>
                <w:sz w:val="24"/>
                <w:szCs w:val="24"/>
              </w:rPr>
              <w:lastRenderedPageBreak/>
              <w:t>т</w:t>
            </w:r>
            <w:r w:rsidRPr="00B624C9">
              <w:rPr>
                <w:rFonts w:ascii="Times New Roman" w:hAnsi="Times New Roman" w:cs="Times New Roman"/>
                <w:sz w:val="24"/>
                <w:szCs w:val="24"/>
              </w:rPr>
              <w:lastRenderedPageBreak/>
              <w:t>ив этого и ходатайствует, о рассмотрении дела профессиональным судьей без участия присяжных.</w:t>
            </w:r>
          </w:p>
        </w:tc>
      </w:tr>
      <w:tr w:rsidR="00B624C9" w:rsidRPr="00B624C9" w14:paraId="017BFBEA" w14:textId="77777777" w:rsidTr="004B6640">
        <w:tc>
          <w:tcPr>
            <w:tcW w:w="699" w:type="dxa"/>
          </w:tcPr>
          <w:p w14:paraId="22453B11"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54F7BBC3"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632. Состав суда с участием присяжных заседателей</w:t>
            </w:r>
          </w:p>
          <w:p w14:paraId="3EEB17B5"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 xml:space="preserve">      Суд с участием присяжных заседателей в межрайонном специализированном суде по уголовным делам и специализированном межрайонном военном суде по уголовным делам действует в составе одного судьи и десяти присяжных заседателей.</w:t>
            </w:r>
          </w:p>
        </w:tc>
        <w:tc>
          <w:tcPr>
            <w:tcW w:w="4678" w:type="dxa"/>
          </w:tcPr>
          <w:p w14:paraId="5BF95BDC"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632. Состав суда с участием присяжных заседателей</w:t>
            </w:r>
          </w:p>
          <w:p w14:paraId="0845F05A"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cs="Times New Roman"/>
                <w:sz w:val="24"/>
                <w:szCs w:val="24"/>
              </w:rPr>
              <w:t xml:space="preserve">      Суд с участием присяжных заседателей в межрайонном специализированном суде по уголовным делам и специализированном межрайонном военном суде по уголовным делам действует в составе одного судьи и </w:t>
            </w:r>
            <w:r w:rsidRPr="00B624C9">
              <w:rPr>
                <w:rFonts w:ascii="Times New Roman" w:hAnsi="Times New Roman" w:cs="Times New Roman"/>
                <w:b/>
                <w:bCs/>
                <w:sz w:val="24"/>
                <w:szCs w:val="24"/>
              </w:rPr>
              <w:t>двенадцати</w:t>
            </w:r>
            <w:r w:rsidRPr="00B624C9">
              <w:rPr>
                <w:rFonts w:ascii="Times New Roman" w:hAnsi="Times New Roman" w:cs="Times New Roman"/>
                <w:sz w:val="24"/>
                <w:szCs w:val="24"/>
              </w:rPr>
              <w:t xml:space="preserve"> присяжных заседателей.</w:t>
            </w:r>
          </w:p>
        </w:tc>
        <w:tc>
          <w:tcPr>
            <w:tcW w:w="4642" w:type="dxa"/>
          </w:tcPr>
          <w:p w14:paraId="7E224F9C"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 xml:space="preserve">Расширение коллегии присяжных до двенадцати членов необходимо по следующим причинам. С точки зрения психологии, в группах людей, состоящих из более чем пяти человек, всегда появляется неформальный лидер. Если коллегия состоит из 12 человек, таких лидеров становится двое, и каждый из них начинает бороться за влияние на коллегию присяжных. В ходе обсуждения основной задачи группы возникает спор как между неформальными лидерами, так и теми, кто их поддерживает. В ходе этого спора детали дела и аргументы в ту или иную сторону разбираются более четко, подробно и аргументированно. В результате этого другие присяжные получают возможность более квалифицированной и критической дискуссии относительно существа уголовного дела. Благодаря этому, решения, вынесенные коллегиями, состоящими из 12 и более людей, как правило, носят особенно взвешенный, разумный и объективный характер. </w:t>
            </w:r>
          </w:p>
          <w:p w14:paraId="0555063E"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 xml:space="preserve">Данный вывод подтверждается историческим опытом использования этого института. С ХI века в Великобритании число присяжных не меньше, чем двенадцать. В некоторых штатах США по отдельным категориям дел, число присяжных даже превышает эту цифру, так, например, Большое жюри в отдельных юрисдикциях может состоять из 24 человек. </w:t>
            </w:r>
          </w:p>
          <w:p w14:paraId="29DD21A9"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 xml:space="preserve">Снижение количества присяжных, как правило, связано с попытками контролировать этот институт, приводит к ослаблению объективности такого суда, и в истории европейских государств всегда совпадало с приходом к власти тоталитарных режимов или диктатур. </w:t>
            </w:r>
          </w:p>
          <w:p w14:paraId="23611F85"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Необходимость введения классической (англо-американской) модели суда присяжных обусловлена тем, что на практике известны случаи оказания профессиональным судьей давления на присяжных с целью принуждения их к вынесению обвинительного приговора. О таких фактах говорится в нескольких публикациях в СМИ и социальных сетях.</w:t>
            </w:r>
          </w:p>
          <w:p w14:paraId="600303F6"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В настоящее время присутствие судьи в совещательной комнате не исключает, что он может представлять заседателям любую информацию, включая и доказательства, которые не должны доводиться до их сведения, и тем самым манипулировать индивидуальными решениями заседателей. При этом тайна совещательной комнаты защищает судью от ответственности за такие неправомерные действия.</w:t>
            </w:r>
          </w:p>
          <w:p w14:paraId="6EBBDB9E"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 xml:space="preserve">Отсутствие запрета для судьи противозаконно воздействовать на присяжного заседателя является недостатком законодательства и подлежит исправлению в целях обеспечения большей объективности, справедливости и честности отправления правосудия в суде с участием присяжных. </w:t>
            </w:r>
          </w:p>
          <w:p w14:paraId="37E521C7"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Подлинным судом присяжных является такая форма суда с участием народных представителей, в которой граждане самостоятельно, без вмешательства представителя государства в лице профессионального судьи решают вопрос о виновности или невиновности подсудимого.</w:t>
            </w:r>
          </w:p>
          <w:p w14:paraId="6C4D9FFD"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 xml:space="preserve">Изменение числа кандидатов в присяжные направлено на замену существующей смешанной модели суда, где судья выносит приговор совместно с заседателями, на классическую модель суда присяжных с двенадцатью представителями народа, разрешающими вопрос факта по существу без помощи судьи. </w:t>
            </w:r>
          </w:p>
          <w:p w14:paraId="78FF9ECC"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Переход к этой модели усилит независимость судебной власти, будет способствовать развитию начал народовластия и демократии при отправлении правосудия, распределит ответственность между государством и его гражданами за результаты уголовного судопроизводства. Переход к классической модели суда присяжных сделает суд более объективным и справедливым, избавит судей от необходимости управлять действиями присяжных в совещательной комнате и подталкивать их к принятию того или иного решения. В этой модели суда присяжных установлены четкие границы между фактической и правовой сторонами дела и потому на присяжных не налагается несвойственная им обязанность принимать решения по вопросам, относящимся к специальным юридическим знаниям.</w:t>
            </w:r>
          </w:p>
        </w:tc>
      </w:tr>
      <w:tr w:rsidR="00B624C9" w:rsidRPr="00B624C9" w14:paraId="6C35FA06" w14:textId="77777777" w:rsidTr="004B6640">
        <w:tc>
          <w:tcPr>
            <w:tcW w:w="699" w:type="dxa"/>
          </w:tcPr>
          <w:p w14:paraId="0C7BE09B"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07644E50"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634. Ходатайство о рассмотрении дела судом с участием присяжных заседателей</w:t>
            </w:r>
          </w:p>
          <w:p w14:paraId="2E1D144A"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2CA02613"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2. При ознакомлении подозреваемого со всеми материалами дела после окончания производства следственных действий лицо, осуществляющее досудебное расследование, обязано разъяснить ему право ходатайствовать о рассмотрении дела судом с участием присяжных заседателей, а также правовые последствия удовлетворения такого ходатайства, включая особенности обжалования и рассмотрения жалоб на приговоры суда с участием присяжных заседателей.</w:t>
            </w:r>
          </w:p>
          <w:p w14:paraId="16E1782A"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78" w:type="dxa"/>
          </w:tcPr>
          <w:p w14:paraId="62CBA980" w14:textId="77777777" w:rsidR="00B624C9" w:rsidRPr="00B624C9" w:rsidRDefault="00B624C9" w:rsidP="00B624C9">
            <w:pPr>
              <w:ind w:firstLine="397"/>
              <w:jc w:val="both"/>
              <w:textAlignment w:val="baseline"/>
              <w:rPr>
                <w:rFonts w:ascii="Times New Roman" w:hAnsi="Times New Roman" w:cs="Times New Roman"/>
                <w:b/>
                <w:bCs/>
                <w:spacing w:val="1"/>
                <w:sz w:val="24"/>
                <w:szCs w:val="24"/>
                <w:bdr w:val="none" w:sz="0" w:space="0" w:color="auto" w:frame="1"/>
              </w:rPr>
            </w:pPr>
            <w:r w:rsidRPr="00B624C9">
              <w:rPr>
                <w:rFonts w:ascii="Times New Roman" w:hAnsi="Times New Roman" w:cs="Times New Roman"/>
                <w:b/>
                <w:bCs/>
                <w:spacing w:val="1"/>
                <w:sz w:val="24"/>
                <w:szCs w:val="24"/>
                <w:bdr w:val="none" w:sz="0" w:space="0" w:color="auto" w:frame="1"/>
              </w:rPr>
              <w:t>Статья 634. Ходатайство о рассмотрении дела судом с участием присяжных заседателей</w:t>
            </w:r>
          </w:p>
          <w:p w14:paraId="3A328B93" w14:textId="77777777" w:rsidR="00B624C9" w:rsidRPr="00B624C9" w:rsidRDefault="00B624C9" w:rsidP="00B624C9">
            <w:pPr>
              <w:ind w:firstLine="397"/>
              <w:jc w:val="both"/>
              <w:textAlignment w:val="baseline"/>
              <w:rPr>
                <w:rFonts w:ascii="Times New Roman" w:hAnsi="Times New Roman" w:cs="Times New Roman"/>
                <w:spacing w:val="1"/>
                <w:sz w:val="24"/>
                <w:szCs w:val="24"/>
                <w:bdr w:val="none" w:sz="0" w:space="0" w:color="auto" w:frame="1"/>
              </w:rPr>
            </w:pPr>
            <w:r w:rsidRPr="00B624C9">
              <w:rPr>
                <w:rFonts w:ascii="Times New Roman" w:hAnsi="Times New Roman" w:cs="Times New Roman"/>
                <w:spacing w:val="1"/>
                <w:sz w:val="24"/>
                <w:szCs w:val="24"/>
                <w:bdr w:val="none" w:sz="0" w:space="0" w:color="auto" w:frame="1"/>
              </w:rPr>
              <w:t>…</w:t>
            </w:r>
          </w:p>
          <w:p w14:paraId="40215022" w14:textId="77777777" w:rsidR="00B624C9" w:rsidRPr="00B624C9" w:rsidRDefault="00B624C9" w:rsidP="00B624C9">
            <w:pPr>
              <w:ind w:firstLine="397"/>
              <w:jc w:val="both"/>
              <w:textAlignment w:val="baseline"/>
              <w:rPr>
                <w:rFonts w:ascii="Times New Roman" w:hAnsi="Times New Roman" w:cs="Times New Roman"/>
                <w:sz w:val="24"/>
                <w:szCs w:val="24"/>
              </w:rPr>
            </w:pPr>
            <w:r w:rsidRPr="00B624C9">
              <w:rPr>
                <w:rFonts w:ascii="Times New Roman" w:hAnsi="Times New Roman" w:cs="Times New Roman"/>
                <w:sz w:val="24"/>
                <w:szCs w:val="24"/>
              </w:rPr>
              <w:t xml:space="preserve">2. </w:t>
            </w:r>
            <w:r w:rsidRPr="00B624C9">
              <w:rPr>
                <w:rFonts w:ascii="Times New Roman" w:hAnsi="Times New Roman" w:cs="Times New Roman"/>
                <w:b/>
                <w:bCs/>
                <w:sz w:val="24"/>
                <w:szCs w:val="24"/>
              </w:rPr>
              <w:t>После ознакомления</w:t>
            </w:r>
            <w:r w:rsidRPr="00B624C9">
              <w:rPr>
                <w:rFonts w:ascii="Times New Roman" w:hAnsi="Times New Roman" w:cs="Times New Roman"/>
                <w:sz w:val="24"/>
                <w:szCs w:val="24"/>
              </w:rPr>
              <w:t xml:space="preserve"> подозреваемого со всеми материалами дела </w:t>
            </w:r>
            <w:r w:rsidRPr="00B624C9">
              <w:rPr>
                <w:rFonts w:ascii="Times New Roman" w:hAnsi="Times New Roman" w:cs="Times New Roman"/>
                <w:b/>
                <w:bCs/>
                <w:sz w:val="24"/>
                <w:szCs w:val="24"/>
              </w:rPr>
              <w:t>по окончанию</w:t>
            </w:r>
            <w:r w:rsidRPr="00B624C9">
              <w:rPr>
                <w:rFonts w:ascii="Times New Roman" w:hAnsi="Times New Roman" w:cs="Times New Roman"/>
                <w:sz w:val="24"/>
                <w:szCs w:val="24"/>
              </w:rPr>
              <w:t xml:space="preserve"> производства следственных действий </w:t>
            </w:r>
            <w:r w:rsidRPr="00B624C9">
              <w:rPr>
                <w:rFonts w:ascii="Times New Roman" w:hAnsi="Times New Roman" w:cs="Times New Roman"/>
                <w:b/>
                <w:bCs/>
                <w:sz w:val="24"/>
                <w:szCs w:val="24"/>
              </w:rPr>
              <w:t>следственный судья обязан</w:t>
            </w:r>
            <w:r w:rsidRPr="00B624C9">
              <w:rPr>
                <w:rFonts w:ascii="Times New Roman" w:hAnsi="Times New Roman" w:cs="Times New Roman"/>
                <w:sz w:val="24"/>
                <w:szCs w:val="24"/>
              </w:rPr>
              <w:t xml:space="preserve"> разъяснить ему право ходатайствовать о рассмотрении дела судом с участием присяжных заседателей, а также правовые последствия удовлетворения такого ходатайства, включая особенности обжалования и рассмотрения жалоб на приговоры суда с участием присяжных заседателей.</w:t>
            </w:r>
          </w:p>
          <w:p w14:paraId="590BF800" w14:textId="77777777" w:rsidR="00B624C9" w:rsidRPr="00B624C9" w:rsidRDefault="00B624C9" w:rsidP="00B624C9">
            <w:pPr>
              <w:ind w:firstLine="397"/>
              <w:jc w:val="both"/>
              <w:textAlignment w:val="baseline"/>
              <w:rPr>
                <w:rFonts w:ascii="Times New Roman" w:hAnsi="Times New Roman" w:cs="Times New Roman"/>
                <w:b/>
                <w:bCs/>
                <w:spacing w:val="1"/>
                <w:sz w:val="24"/>
                <w:szCs w:val="24"/>
                <w:bdr w:val="none" w:sz="0" w:space="0" w:color="auto" w:frame="1"/>
              </w:rPr>
            </w:pPr>
            <w:r w:rsidRPr="00B624C9">
              <w:rPr>
                <w:rFonts w:ascii="Times New Roman" w:hAnsi="Times New Roman" w:cs="Times New Roman"/>
                <w:b/>
                <w:bCs/>
                <w:spacing w:val="1"/>
                <w:sz w:val="24"/>
                <w:szCs w:val="24"/>
                <w:bdr w:val="none" w:sz="0" w:space="0" w:color="auto" w:frame="1"/>
              </w:rPr>
              <w:t>…</w:t>
            </w:r>
          </w:p>
        </w:tc>
        <w:tc>
          <w:tcPr>
            <w:tcW w:w="4642" w:type="dxa"/>
          </w:tcPr>
          <w:p w14:paraId="3B35F510"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 xml:space="preserve">Основная задача судебного контроля в уголовном процессе - обеспечение законности и прав участников процесса. По этой причине вопрос о разъяснении права на рассмотрение дела судом с участием присяжных заседателей следует отнести к компетенции следственного судьи, а не следователя, как это предусмотрено действующим законодательством. </w:t>
            </w:r>
          </w:p>
          <w:p w14:paraId="20073138"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Очевидно, что органы уголовного преследования, как правило, не заинтересованы в рассмотрении дела с участием народных заседателей, поскольку в этой форме отправления правосудия требования к качеству и полн</w:t>
            </w:r>
            <w:r w:rsidRPr="00B624C9">
              <w:rPr>
                <w:rFonts w:ascii="Times New Roman" w:hAnsi="Times New Roman" w:cs="Times New Roman"/>
                <w:sz w:val="24"/>
                <w:szCs w:val="24"/>
              </w:rPr>
              <w:lastRenderedPageBreak/>
              <w:t xml:space="preserve">оте доказательной базы по делу намного выше и поддерживать обвинение в суде намного сложнее. </w:t>
            </w:r>
          </w:p>
          <w:p w14:paraId="4EF7F2FB"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 xml:space="preserve">В этой связи, передача полномочий по разъяснению права на суд присяжных следственному судье исключит воздействие на подозреваемого со стороны лица, осуществляющего досудебное расследование, при решении вопроса о выборе формы отправления правосудия и существенно затруднит возможность склонения подозреваемого к отказу от выбора суда с участием присяжных. </w:t>
            </w:r>
          </w:p>
          <w:p w14:paraId="19316585"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Как показывают исследования, такого рода склонение на практике может принимать форму угроз, дезинформации о сути института, убеждения в бесперспективности дела в суде с участием присяжных. Наличие возможности такого давления усугубляется отсутствием в действующем законодательстве гарантий присутствия адвоката во время разъяснения права подозреваемому/обвиняемому на заявление ходатайства о рассмотрении его дела судом с участием присяжных заседателей. Очевидно, что закон должен пресекать подобного рода манипуляции.</w:t>
            </w:r>
          </w:p>
          <w:p w14:paraId="17106D18"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В этой связи функция обеспечения права на суд присяжных должна быть передана следственному судье, а подозр</w:t>
            </w:r>
            <w:r w:rsidRPr="00B624C9">
              <w:rPr>
                <w:rFonts w:ascii="Times New Roman" w:hAnsi="Times New Roman" w:cs="Times New Roman"/>
                <w:sz w:val="24"/>
                <w:szCs w:val="24"/>
              </w:rPr>
              <w:lastRenderedPageBreak/>
              <w:t>е</w:t>
            </w:r>
            <w:r w:rsidRPr="00B624C9">
              <w:rPr>
                <w:rFonts w:ascii="Times New Roman" w:hAnsi="Times New Roman" w:cs="Times New Roman"/>
                <w:sz w:val="24"/>
                <w:szCs w:val="24"/>
              </w:rPr>
              <w:lastRenderedPageBreak/>
              <w:t>ваемому предоставлены необходимые время и условия для выражения своей воли по этому вопросу.</w:t>
            </w:r>
          </w:p>
        </w:tc>
      </w:tr>
      <w:tr w:rsidR="00B624C9" w:rsidRPr="00B624C9" w14:paraId="7FEE83E8" w14:textId="77777777" w:rsidTr="004B6640">
        <w:tc>
          <w:tcPr>
            <w:tcW w:w="699" w:type="dxa"/>
          </w:tcPr>
          <w:p w14:paraId="6DC59CE1" w14:textId="77777777" w:rsidR="00B624C9" w:rsidRPr="00B624C9" w:rsidRDefault="00B624C9" w:rsidP="00B624C9">
            <w:pPr>
              <w:numPr>
                <w:ilvl w:val="0"/>
                <w:numId w:val="1"/>
              </w:numPr>
              <w:contextualSpacing/>
              <w:rPr>
                <w:rFonts w:ascii="Times New Roman" w:hAnsi="Times New Roman" w:cs="Times New Roman"/>
                <w:sz w:val="24"/>
                <w:szCs w:val="24"/>
              </w:rPr>
            </w:pPr>
          </w:p>
        </w:tc>
        <w:tc>
          <w:tcPr>
            <w:tcW w:w="4541" w:type="dxa"/>
          </w:tcPr>
          <w:p w14:paraId="512068BC" w14:textId="77777777" w:rsidR="00B624C9" w:rsidRPr="00B624C9" w:rsidRDefault="00B624C9" w:rsidP="00B624C9">
            <w:pPr>
              <w:ind w:firstLine="397"/>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638. Порядок предварительной случайной выборки кандидатов в присяжные заседатели для участия в судебном разбирательстве</w:t>
            </w:r>
          </w:p>
          <w:p w14:paraId="635EDE05"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49784AF8"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2. После назначения главного судебного разбирательства по распоряжению председательствующего секретарь судебного заседания производит предварительную случайную выборку кандидатов в присяжные заседатели из находящихся в суде единого и запасного (годовых) списков.</w:t>
            </w:r>
          </w:p>
          <w:p w14:paraId="26E0EE2D"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3. Одно и то же лицо не может участвовать в судебных заседаниях в качестве присяжного заседателя более одного раза в год.</w:t>
            </w:r>
          </w:p>
          <w:p w14:paraId="1E1E0546" w14:textId="77777777" w:rsidR="00B624C9" w:rsidRPr="00B624C9" w:rsidRDefault="00B624C9" w:rsidP="00B624C9">
            <w:pPr>
              <w:ind w:firstLine="397"/>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tc>
        <w:tc>
          <w:tcPr>
            <w:tcW w:w="4678" w:type="dxa"/>
          </w:tcPr>
          <w:p w14:paraId="00BD0881" w14:textId="77777777" w:rsidR="00B624C9" w:rsidRPr="00B624C9" w:rsidRDefault="00B624C9" w:rsidP="00B624C9">
            <w:pPr>
              <w:ind w:firstLine="474"/>
              <w:jc w:val="both"/>
              <w:textAlignment w:val="baseline"/>
              <w:rPr>
                <w:rFonts w:ascii="Times New Roman" w:hAnsi="Times New Roman"/>
                <w:b/>
                <w:bCs/>
                <w:spacing w:val="1"/>
                <w:sz w:val="24"/>
                <w:szCs w:val="24"/>
                <w:bdr w:val="none" w:sz="0" w:space="0" w:color="auto" w:frame="1"/>
              </w:rPr>
            </w:pPr>
            <w:r w:rsidRPr="00B624C9">
              <w:rPr>
                <w:rFonts w:ascii="Times New Roman" w:hAnsi="Times New Roman"/>
                <w:b/>
                <w:bCs/>
                <w:spacing w:val="1"/>
                <w:sz w:val="24"/>
                <w:szCs w:val="24"/>
                <w:bdr w:val="none" w:sz="0" w:space="0" w:color="auto" w:frame="1"/>
              </w:rPr>
              <w:t>Статья 638. Порядок предварительной случайной выборки кандидатов в присяжные заседатели для участия в судебном разбирательстве</w:t>
            </w:r>
          </w:p>
          <w:p w14:paraId="6EFBE792" w14:textId="77777777" w:rsidR="00B624C9" w:rsidRPr="00B624C9" w:rsidRDefault="00B624C9" w:rsidP="00B624C9">
            <w:pPr>
              <w:ind w:firstLine="474"/>
              <w:jc w:val="both"/>
              <w:textAlignment w:val="baseline"/>
              <w:rPr>
                <w:rFonts w:ascii="Times New Roman" w:hAnsi="Times New Roman"/>
                <w:spacing w:val="1"/>
                <w:sz w:val="24"/>
                <w:szCs w:val="24"/>
                <w:bdr w:val="none" w:sz="0" w:space="0" w:color="auto" w:frame="1"/>
              </w:rPr>
            </w:pPr>
            <w:r w:rsidRPr="00B624C9">
              <w:rPr>
                <w:rFonts w:ascii="Times New Roman" w:hAnsi="Times New Roman"/>
                <w:spacing w:val="1"/>
                <w:sz w:val="24"/>
                <w:szCs w:val="24"/>
                <w:bdr w:val="none" w:sz="0" w:space="0" w:color="auto" w:frame="1"/>
              </w:rPr>
              <w:t>…</w:t>
            </w:r>
          </w:p>
          <w:p w14:paraId="50EFBA69" w14:textId="77777777" w:rsidR="00B624C9" w:rsidRPr="00B624C9" w:rsidRDefault="00B624C9" w:rsidP="00B624C9">
            <w:pPr>
              <w:ind w:firstLine="474"/>
              <w:jc w:val="both"/>
              <w:rPr>
                <w:rFonts w:ascii="Times New Roman" w:eastAsia="Times New Roman" w:hAnsi="Times New Roman" w:cs="Times New Roman"/>
                <w:color w:val="000000"/>
                <w:sz w:val="24"/>
                <w:szCs w:val="24"/>
                <w:lang w:eastAsia="ru-RU"/>
              </w:rPr>
            </w:pPr>
            <w:r w:rsidRPr="00B624C9">
              <w:rPr>
                <w:rFonts w:ascii="Times New Roman" w:eastAsia="Times New Roman" w:hAnsi="Times New Roman" w:cs="Times New Roman"/>
                <w:color w:val="000000"/>
                <w:sz w:val="24"/>
                <w:szCs w:val="24"/>
                <w:lang w:eastAsia="ru-RU"/>
              </w:rPr>
              <w:t xml:space="preserve">2. После назначения главного судебного разбирательства по распоряжению председательствующего секретарь судебного заседания производит предварительную случайную выборку кандидатов в присяжные заседатели из </w:t>
            </w:r>
            <w:r w:rsidRPr="00B624C9">
              <w:rPr>
                <w:rFonts w:ascii="Times New Roman" w:eastAsia="Times New Roman" w:hAnsi="Times New Roman" w:cs="Times New Roman"/>
                <w:b/>
                <w:bCs/>
                <w:color w:val="000000"/>
                <w:sz w:val="24"/>
                <w:szCs w:val="24"/>
                <w:lang w:eastAsia="ru-RU"/>
              </w:rPr>
              <w:t>находящегося в суде единого списка</w:t>
            </w:r>
            <w:r w:rsidRPr="00B624C9">
              <w:rPr>
                <w:rFonts w:ascii="Times New Roman" w:eastAsia="Times New Roman" w:hAnsi="Times New Roman" w:cs="Times New Roman"/>
                <w:color w:val="000000"/>
                <w:sz w:val="24"/>
                <w:szCs w:val="24"/>
                <w:lang w:eastAsia="ru-RU"/>
              </w:rPr>
              <w:t>.</w:t>
            </w:r>
          </w:p>
          <w:p w14:paraId="17CF2297" w14:textId="77777777" w:rsidR="00B624C9" w:rsidRPr="00B624C9" w:rsidRDefault="00B624C9" w:rsidP="00B624C9">
            <w:pPr>
              <w:ind w:firstLine="474"/>
              <w:jc w:val="both"/>
              <w:rPr>
                <w:rFonts w:ascii="Times New Roman" w:eastAsia="Times New Roman" w:hAnsi="Times New Roman" w:cs="Times New Roman"/>
                <w:b/>
                <w:bCs/>
                <w:color w:val="000000"/>
                <w:sz w:val="24"/>
                <w:szCs w:val="24"/>
                <w:lang w:eastAsia="ru-RU"/>
              </w:rPr>
            </w:pPr>
            <w:r w:rsidRPr="00B624C9">
              <w:rPr>
                <w:rFonts w:ascii="Times New Roman" w:eastAsia="Times New Roman" w:hAnsi="Times New Roman" w:cs="Times New Roman"/>
                <w:b/>
                <w:bCs/>
                <w:color w:val="000000"/>
                <w:sz w:val="24"/>
                <w:szCs w:val="24"/>
                <w:lang w:eastAsia="ru-RU"/>
              </w:rPr>
              <w:t>Стороны вправе присутствовать при проведении случайной выборки кандидатов присутствовать при формировании списков кандидатов в присяжные заседатели.</w:t>
            </w:r>
          </w:p>
          <w:p w14:paraId="006EC989" w14:textId="77777777" w:rsidR="00B624C9" w:rsidRPr="00B624C9" w:rsidRDefault="00B624C9" w:rsidP="00B624C9">
            <w:pPr>
              <w:ind w:firstLine="474"/>
              <w:jc w:val="both"/>
              <w:rPr>
                <w:rFonts w:ascii="Times New Roman" w:eastAsia="Times New Roman" w:hAnsi="Times New Roman" w:cs="Times New Roman"/>
                <w:b/>
                <w:bCs/>
                <w:color w:val="000000"/>
                <w:sz w:val="24"/>
                <w:szCs w:val="24"/>
                <w:lang w:eastAsia="ru-RU"/>
              </w:rPr>
            </w:pPr>
            <w:r w:rsidRPr="00B624C9">
              <w:rPr>
                <w:rFonts w:ascii="Times New Roman" w:eastAsia="Times New Roman" w:hAnsi="Times New Roman" w:cs="Times New Roman"/>
                <w:b/>
                <w:bCs/>
                <w:color w:val="000000"/>
                <w:sz w:val="24"/>
                <w:szCs w:val="24"/>
                <w:lang w:eastAsia="ru-RU"/>
              </w:rPr>
              <w:t>О дате и времени проведения выборки стороны заблаговременно извещаются судом.</w:t>
            </w:r>
          </w:p>
          <w:p w14:paraId="3536359B" w14:textId="77777777" w:rsidR="00B624C9" w:rsidRPr="00B624C9" w:rsidRDefault="00B624C9" w:rsidP="00B624C9">
            <w:pPr>
              <w:ind w:firstLine="474"/>
              <w:jc w:val="both"/>
              <w:textAlignment w:val="baseline"/>
              <w:rPr>
                <w:rFonts w:ascii="Times New Roman" w:eastAsia="Times New Roman" w:hAnsi="Times New Roman" w:cs="Times New Roman"/>
                <w:color w:val="000000"/>
                <w:sz w:val="24"/>
                <w:szCs w:val="24"/>
                <w:lang w:eastAsia="ru-RU"/>
              </w:rPr>
            </w:pPr>
            <w:r w:rsidRPr="00B624C9">
              <w:rPr>
                <w:rFonts w:ascii="Times New Roman" w:eastAsia="Times New Roman" w:hAnsi="Times New Roman" w:cs="Times New Roman"/>
                <w:color w:val="000000"/>
                <w:sz w:val="24"/>
                <w:szCs w:val="24"/>
                <w:lang w:eastAsia="ru-RU"/>
              </w:rPr>
              <w:t xml:space="preserve">3. Одно и то же лицо не может участвовать в судебных заседаниях в качестве присяжного заседателя более одного раза в </w:t>
            </w:r>
            <w:r w:rsidRPr="00B624C9">
              <w:rPr>
                <w:rFonts w:ascii="Times New Roman" w:eastAsia="Times New Roman" w:hAnsi="Times New Roman" w:cs="Times New Roman"/>
                <w:b/>
                <w:bCs/>
                <w:color w:val="000000"/>
                <w:sz w:val="24"/>
                <w:szCs w:val="24"/>
                <w:lang w:eastAsia="ru-RU"/>
              </w:rPr>
              <w:t>пять лет</w:t>
            </w:r>
            <w:r w:rsidRPr="00B624C9">
              <w:rPr>
                <w:rFonts w:ascii="Times New Roman" w:eastAsia="Times New Roman" w:hAnsi="Times New Roman" w:cs="Times New Roman"/>
                <w:color w:val="000000"/>
                <w:sz w:val="24"/>
                <w:szCs w:val="24"/>
                <w:lang w:eastAsia="ru-RU"/>
              </w:rPr>
              <w:t>.</w:t>
            </w:r>
          </w:p>
          <w:p w14:paraId="7BB354EC" w14:textId="77777777" w:rsidR="00B624C9" w:rsidRPr="00B624C9" w:rsidRDefault="00B624C9" w:rsidP="00B624C9">
            <w:pPr>
              <w:ind w:firstLine="474"/>
              <w:jc w:val="both"/>
              <w:textAlignment w:val="baseline"/>
              <w:rPr>
                <w:rFonts w:ascii="Times New Roman" w:eastAsia="Times New Roman" w:hAnsi="Times New Roman" w:cs="Times New Roman"/>
                <w:color w:val="000000"/>
                <w:sz w:val="24"/>
                <w:szCs w:val="24"/>
                <w:lang w:eastAsia="ru-RU"/>
              </w:rPr>
            </w:pPr>
            <w:r w:rsidRPr="00B624C9">
              <w:rPr>
                <w:rFonts w:ascii="Times New Roman" w:eastAsia="Times New Roman" w:hAnsi="Times New Roman" w:cs="Times New Roman"/>
                <w:color w:val="000000"/>
                <w:sz w:val="24"/>
                <w:szCs w:val="24"/>
                <w:lang w:eastAsia="ru-RU"/>
              </w:rPr>
              <w:t>…</w:t>
            </w:r>
          </w:p>
        </w:tc>
        <w:tc>
          <w:tcPr>
            <w:tcW w:w="4642" w:type="dxa"/>
          </w:tcPr>
          <w:p w14:paraId="29CDD05E"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 xml:space="preserve">Действующий порядок случайной выборки кандидатов в присяжные предполагает производство этой выборки только сотрудниками суда. К сожалению, Закон не предусматривает права сторон присутствовать при формировании списков кандидатов в присяжные, что не позволяет участникам процесса убедиться, в том, что случайная выборка действительно имела место и насколько правильно она была проведена. </w:t>
            </w:r>
          </w:p>
          <w:p w14:paraId="57BF744C"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Предлагаемые изменения будут способствовать обеспечению открытости и объективности процесса отбора кандидатов в присяжные заседатели, поскольку создают условия для процессуального контроля сторонами за действиями суда.</w:t>
            </w:r>
          </w:p>
          <w:p w14:paraId="66DD72C1"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Использование двух списков кандидатов в присяжные заседатели не оправдано с точки зрения организации процесса, поскольку на практике отсутствует прямая потребность в использовании двух списков, ибо для отбора присяжных вполне достаточно одного – единого расширенного списка, а создание второго – запасного ведет лишь к дополнительным затратам времени и сил и не обусловлено какой-либо практической необходимостью. В этой связи целесообразно использовать один, но большой список кандидатов, так как это не только упростит процесс отбора присяжных, но и приведет к изрядной экономии государственных сил и средств.</w:t>
            </w:r>
          </w:p>
          <w:p w14:paraId="58884C93" w14:textId="77777777" w:rsidR="00B624C9" w:rsidRPr="00B624C9" w:rsidRDefault="00B624C9" w:rsidP="00B624C9">
            <w:pPr>
              <w:ind w:firstLine="397"/>
              <w:contextualSpacing/>
              <w:jc w:val="both"/>
              <w:textAlignment w:val="baseline"/>
              <w:rPr>
                <w:rFonts w:ascii="Times New Roman" w:hAnsi="Times New Roman" w:cs="Times New Roman"/>
                <w:sz w:val="24"/>
                <w:szCs w:val="24"/>
              </w:rPr>
            </w:pPr>
            <w:r w:rsidRPr="00B624C9">
              <w:rPr>
                <w:rFonts w:ascii="Times New Roman" w:hAnsi="Times New Roman" w:cs="Times New Roman"/>
                <w:sz w:val="24"/>
                <w:szCs w:val="24"/>
              </w:rPr>
              <w:t>Это изменение направлено на то, чтобы обеспечить более репрезентативную выборку присяжных из граждан соответствующей административно-территориальной единицы. Для того, чтобы вовлечь в процесс как можно большее число граждан, а также исключить неоднократное принуждение одних и тех же людей к выполнению обязанностей присяжного, рекомендуется пересмотреть положение ч. 3 ст. 638 УПК РК и увеличить срок, в течение которого одно лицо может участвовать в суде с участием присяжных заседателей. Например, в других странах этот срок для категории особо тяжких преступлений составляет не менее 5 лет.</w:t>
            </w:r>
          </w:p>
        </w:tc>
      </w:tr>
    </w:tbl>
    <w:tbl>
      <w:tblPr>
        <w:tblStyle w:val="a3"/>
        <w:tblW w:w="0" w:type="auto"/>
        <w:tblLook w:val="04A0" w:firstRow="1" w:lastRow="0" w:firstColumn="1" w:lastColumn="0" w:noHBand="0" w:noVBand="1"/>
      </w:tblPr>
      <w:tblGrid>
        <w:gridCol w:w="699"/>
        <w:gridCol w:w="4668"/>
        <w:gridCol w:w="4531"/>
        <w:gridCol w:w="4662"/>
      </w:tblGrid>
      <w:tr w:rsidR="00B624C9" w:rsidRPr="005412C4" w14:paraId="27F20998" w14:textId="77777777" w:rsidTr="004B6640">
        <w:tc>
          <w:tcPr>
            <w:tcW w:w="699" w:type="dxa"/>
          </w:tcPr>
          <w:p w14:paraId="0C6F2155" w14:textId="77777777" w:rsidR="00B624C9" w:rsidRPr="005412C4" w:rsidRDefault="00B624C9" w:rsidP="004B6640">
            <w:pPr>
              <w:pStyle w:val="a4"/>
              <w:ind w:left="360"/>
              <w:rPr>
                <w:rFonts w:ascii="Times New Roman" w:hAnsi="Times New Roman" w:cs="Times New Roman"/>
                <w:sz w:val="24"/>
                <w:szCs w:val="24"/>
              </w:rPr>
            </w:pPr>
          </w:p>
        </w:tc>
        <w:tc>
          <w:tcPr>
            <w:tcW w:w="13861" w:type="dxa"/>
            <w:gridSpan w:val="3"/>
          </w:tcPr>
          <w:p w14:paraId="1E5E6FC1" w14:textId="77777777" w:rsidR="00B624C9" w:rsidRDefault="00B624C9" w:rsidP="004B6640">
            <w:pPr>
              <w:jc w:val="center"/>
              <w:textAlignment w:val="baseline"/>
              <w:rPr>
                <w:rFonts w:ascii="Times New Roman" w:hAnsi="Times New Roman"/>
                <w:sz w:val="24"/>
                <w:szCs w:val="24"/>
              </w:rPr>
            </w:pPr>
            <w:r w:rsidRPr="007A0626">
              <w:rPr>
                <w:rFonts w:ascii="Times New Roman" w:eastAsia="Calibri" w:hAnsi="Times New Roman"/>
                <w:b/>
                <w:sz w:val="24"/>
                <w:szCs w:val="24"/>
              </w:rPr>
              <w:t xml:space="preserve">Кодекс Республики Казахстан «Об административных правонарушениях» </w:t>
            </w:r>
          </w:p>
        </w:tc>
      </w:tr>
      <w:tr w:rsidR="00B624C9" w:rsidRPr="005412C4" w14:paraId="69E05BFE" w14:textId="77777777" w:rsidTr="004B6640">
        <w:tc>
          <w:tcPr>
            <w:tcW w:w="699" w:type="dxa"/>
          </w:tcPr>
          <w:p w14:paraId="0B66D4D4" w14:textId="77777777" w:rsidR="00B624C9" w:rsidRPr="005412C4" w:rsidRDefault="00B624C9" w:rsidP="00B624C9">
            <w:pPr>
              <w:pStyle w:val="a4"/>
              <w:numPr>
                <w:ilvl w:val="0"/>
                <w:numId w:val="1"/>
              </w:numPr>
              <w:rPr>
                <w:rFonts w:ascii="Times New Roman" w:hAnsi="Times New Roman" w:cs="Times New Roman"/>
                <w:sz w:val="24"/>
                <w:szCs w:val="24"/>
              </w:rPr>
            </w:pPr>
          </w:p>
        </w:tc>
        <w:tc>
          <w:tcPr>
            <w:tcW w:w="4668" w:type="dxa"/>
          </w:tcPr>
          <w:p w14:paraId="02FF7CDF" w14:textId="77777777" w:rsidR="00B624C9" w:rsidRPr="00C54557" w:rsidRDefault="00B624C9" w:rsidP="004B6640">
            <w:pPr>
              <w:ind w:firstLine="709"/>
              <w:jc w:val="both"/>
              <w:textAlignment w:val="baseline"/>
              <w:rPr>
                <w:rFonts w:ascii="Times New Roman" w:hAnsi="Times New Roman"/>
                <w:b/>
                <w:bCs/>
                <w:spacing w:val="1"/>
                <w:sz w:val="24"/>
                <w:szCs w:val="24"/>
                <w:bdr w:val="none" w:sz="0" w:space="0" w:color="auto" w:frame="1"/>
              </w:rPr>
            </w:pPr>
            <w:r w:rsidRPr="00C54557">
              <w:rPr>
                <w:rFonts w:ascii="Times New Roman" w:hAnsi="Times New Roman"/>
                <w:b/>
                <w:bCs/>
                <w:spacing w:val="1"/>
                <w:sz w:val="24"/>
                <w:szCs w:val="24"/>
                <w:bdr w:val="none" w:sz="0" w:space="0" w:color="auto" w:frame="1"/>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14:paraId="1E661ECD" w14:textId="77777777" w:rsidR="00B624C9" w:rsidRDefault="00B624C9" w:rsidP="004B6640">
            <w:pPr>
              <w:ind w:firstLine="709"/>
              <w:jc w:val="both"/>
              <w:textAlignment w:val="baseline"/>
              <w:rPr>
                <w:rFonts w:ascii="Times New Roman" w:hAnsi="Times New Roman"/>
                <w:spacing w:val="1"/>
                <w:sz w:val="24"/>
                <w:szCs w:val="24"/>
                <w:bdr w:val="none" w:sz="0" w:space="0" w:color="auto" w:frame="1"/>
              </w:rPr>
            </w:pPr>
            <w:r w:rsidRPr="00C54557">
              <w:rPr>
                <w:rFonts w:ascii="Times New Roman" w:hAnsi="Times New Roman"/>
                <w:spacing w:val="1"/>
                <w:sz w:val="24"/>
                <w:szCs w:val="24"/>
                <w:bdr w:val="none" w:sz="0" w:space="0" w:color="auto" w:frame="1"/>
              </w:rPr>
              <w:t>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дисциплинарным уставам, за исключением случаев, предусмотренных статьями 651, 652, 667, 676, 677, 680, 681 настоящего Кодекса. Сотрудники специальных государственных и правоохранительных органов за административные правонарушения, совершенные при исполнении служебных обязанностей, несут ответственность в соответствии с нормативными правовыми актами, регламентирующими порядок прохождения службы в соответствующих органах.</w:t>
            </w:r>
          </w:p>
          <w:p w14:paraId="4EB86342" w14:textId="77777777" w:rsidR="00B624C9" w:rsidRPr="00E46076" w:rsidRDefault="00B624C9" w:rsidP="004B6640">
            <w:pPr>
              <w:jc w:val="both"/>
              <w:textAlignment w:val="baseline"/>
              <w:rPr>
                <w:rFonts w:ascii="Times New Roman" w:hAnsi="Times New Roman"/>
                <w:b/>
                <w:bCs/>
                <w:spacing w:val="1"/>
                <w:sz w:val="24"/>
                <w:szCs w:val="24"/>
                <w:bdr w:val="none" w:sz="0" w:space="0" w:color="auto" w:frame="1"/>
              </w:rPr>
            </w:pPr>
            <w:r>
              <w:rPr>
                <w:rFonts w:ascii="Times New Roman" w:hAnsi="Times New Roman"/>
                <w:spacing w:val="1"/>
                <w:sz w:val="24"/>
                <w:szCs w:val="24"/>
                <w:bdr w:val="none" w:sz="0" w:space="0" w:color="auto" w:frame="1"/>
              </w:rPr>
              <w:t>…</w:t>
            </w:r>
          </w:p>
        </w:tc>
        <w:tc>
          <w:tcPr>
            <w:tcW w:w="4531" w:type="dxa"/>
          </w:tcPr>
          <w:p w14:paraId="12C4C215" w14:textId="77777777" w:rsidR="00B624C9" w:rsidRPr="00C54557" w:rsidRDefault="00B624C9" w:rsidP="004B6640">
            <w:pPr>
              <w:ind w:firstLine="709"/>
              <w:jc w:val="both"/>
              <w:textAlignment w:val="baseline"/>
              <w:rPr>
                <w:rFonts w:ascii="Times New Roman" w:hAnsi="Times New Roman"/>
                <w:b/>
                <w:bCs/>
                <w:spacing w:val="1"/>
                <w:sz w:val="24"/>
                <w:szCs w:val="24"/>
                <w:bdr w:val="none" w:sz="0" w:space="0" w:color="auto" w:frame="1"/>
              </w:rPr>
            </w:pPr>
            <w:r w:rsidRPr="00C54557">
              <w:rPr>
                <w:rFonts w:ascii="Times New Roman" w:hAnsi="Times New Roman"/>
                <w:b/>
                <w:bCs/>
                <w:spacing w:val="1"/>
                <w:sz w:val="24"/>
                <w:szCs w:val="24"/>
                <w:bdr w:val="none" w:sz="0" w:space="0" w:color="auto" w:frame="1"/>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14:paraId="215650B6" w14:textId="77777777" w:rsidR="00B624C9" w:rsidRDefault="00B624C9" w:rsidP="004B6640">
            <w:pPr>
              <w:ind w:firstLine="709"/>
              <w:jc w:val="both"/>
              <w:textAlignment w:val="baseline"/>
              <w:rPr>
                <w:rFonts w:ascii="Times New Roman" w:hAnsi="Times New Roman"/>
                <w:spacing w:val="1"/>
                <w:sz w:val="24"/>
                <w:szCs w:val="24"/>
                <w:bdr w:val="none" w:sz="0" w:space="0" w:color="auto" w:frame="1"/>
              </w:rPr>
            </w:pPr>
            <w:r w:rsidRPr="00C54557">
              <w:rPr>
                <w:rFonts w:ascii="Times New Roman" w:hAnsi="Times New Roman"/>
                <w:spacing w:val="1"/>
                <w:sz w:val="24"/>
                <w:szCs w:val="24"/>
                <w:bdr w:val="none" w:sz="0" w:space="0" w:color="auto" w:frame="1"/>
              </w:rPr>
              <w:t xml:space="preserve">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дисциплинарным уставам, за исключением случаев, предусмотренных статьями 651, 652, 667, </w:t>
            </w:r>
            <w:r w:rsidRPr="00860880">
              <w:rPr>
                <w:rFonts w:ascii="Times New Roman" w:hAnsi="Times New Roman"/>
                <w:b/>
                <w:bCs/>
                <w:spacing w:val="1"/>
                <w:sz w:val="24"/>
                <w:szCs w:val="24"/>
                <w:bdr w:val="none" w:sz="0" w:space="0" w:color="auto" w:frame="1"/>
              </w:rPr>
              <w:t>668,</w:t>
            </w:r>
            <w:r>
              <w:rPr>
                <w:rFonts w:ascii="Times New Roman" w:hAnsi="Times New Roman"/>
                <w:spacing w:val="1"/>
                <w:sz w:val="24"/>
                <w:szCs w:val="24"/>
                <w:bdr w:val="none" w:sz="0" w:space="0" w:color="auto" w:frame="1"/>
              </w:rPr>
              <w:t xml:space="preserve"> </w:t>
            </w:r>
            <w:r w:rsidRPr="00C54557">
              <w:rPr>
                <w:rFonts w:ascii="Times New Roman" w:hAnsi="Times New Roman"/>
                <w:spacing w:val="1"/>
                <w:sz w:val="24"/>
                <w:szCs w:val="24"/>
                <w:bdr w:val="none" w:sz="0" w:space="0" w:color="auto" w:frame="1"/>
              </w:rPr>
              <w:t>676, 677, 680, 681 настоящего Кодекса. Сотрудники специальных государственных и правоохранительных органов за административные правонарушения, совершенные при исполнении служебных обязанностей, несут ответственность в соответствии с нормативными правовыми актами, регламентирующими порядок прохождения службы в соответствующих органах</w:t>
            </w:r>
            <w:r>
              <w:rPr>
                <w:rFonts w:ascii="Times New Roman" w:hAnsi="Times New Roman"/>
                <w:spacing w:val="1"/>
                <w:sz w:val="24"/>
                <w:szCs w:val="24"/>
                <w:bdr w:val="none" w:sz="0" w:space="0" w:color="auto" w:frame="1"/>
              </w:rPr>
              <w:t xml:space="preserve">, </w:t>
            </w:r>
            <w:r w:rsidRPr="00831A2D">
              <w:rPr>
                <w:rFonts w:ascii="Times New Roman" w:hAnsi="Times New Roman"/>
                <w:b/>
                <w:bCs/>
                <w:spacing w:val="1"/>
                <w:sz w:val="24"/>
                <w:szCs w:val="24"/>
                <w:bdr w:val="none" w:sz="0" w:space="0" w:color="auto" w:frame="1"/>
              </w:rPr>
              <w:t>за исключением случаев, предусмотренных статьей 668 настоящего Кодекса.</w:t>
            </w:r>
          </w:p>
          <w:p w14:paraId="0763089F" w14:textId="77777777" w:rsidR="00B624C9" w:rsidRPr="007A0626" w:rsidRDefault="00B624C9" w:rsidP="004B6640">
            <w:pPr>
              <w:jc w:val="both"/>
              <w:textAlignment w:val="baseline"/>
              <w:rPr>
                <w:rFonts w:ascii="Times New Roman" w:eastAsia="Calibri" w:hAnsi="Times New Roman"/>
                <w:b/>
                <w:sz w:val="24"/>
                <w:szCs w:val="24"/>
              </w:rPr>
            </w:pPr>
            <w:r>
              <w:rPr>
                <w:rFonts w:ascii="Times New Roman" w:hAnsi="Times New Roman"/>
                <w:spacing w:val="1"/>
                <w:sz w:val="24"/>
                <w:szCs w:val="24"/>
                <w:bdr w:val="none" w:sz="0" w:space="0" w:color="auto" w:frame="1"/>
              </w:rPr>
              <w:t>…</w:t>
            </w:r>
          </w:p>
        </w:tc>
        <w:tc>
          <w:tcPr>
            <w:tcW w:w="4662" w:type="dxa"/>
          </w:tcPr>
          <w:p w14:paraId="7D4E7F92" w14:textId="77777777" w:rsidR="00B624C9" w:rsidRDefault="00B624C9" w:rsidP="004B6640">
            <w:pPr>
              <w:ind w:firstLine="397"/>
              <w:jc w:val="both"/>
              <w:textAlignment w:val="baseline"/>
              <w:rPr>
                <w:rFonts w:ascii="Times New Roman" w:hAnsi="Times New Roman"/>
                <w:sz w:val="24"/>
                <w:szCs w:val="24"/>
              </w:rPr>
            </w:pPr>
            <w:r>
              <w:rPr>
                <w:rFonts w:ascii="Times New Roman" w:hAnsi="Times New Roman"/>
                <w:sz w:val="24"/>
                <w:szCs w:val="24"/>
              </w:rPr>
              <w:t xml:space="preserve">На практике адвокаты регулярно сталкиваются с невозможностью привлечь сотрудников </w:t>
            </w:r>
            <w:r w:rsidRPr="001C0924">
              <w:rPr>
                <w:rFonts w:ascii="Times New Roman" w:hAnsi="Times New Roman"/>
                <w:sz w:val="24"/>
                <w:szCs w:val="24"/>
              </w:rPr>
              <w:t xml:space="preserve">специальных государственных и правоохранительных органов к ответственности за воспрепятствование законной деятельности адвоката. </w:t>
            </w:r>
          </w:p>
          <w:p w14:paraId="4780ECA4" w14:textId="77777777" w:rsidR="00B624C9" w:rsidRDefault="00B624C9" w:rsidP="004B6640">
            <w:pPr>
              <w:ind w:firstLine="397"/>
              <w:jc w:val="both"/>
              <w:textAlignment w:val="baseline"/>
              <w:rPr>
                <w:rFonts w:ascii="Times New Roman" w:hAnsi="Times New Roman"/>
                <w:sz w:val="24"/>
                <w:szCs w:val="24"/>
              </w:rPr>
            </w:pPr>
            <w:r>
              <w:rPr>
                <w:rFonts w:ascii="Times New Roman" w:hAnsi="Times New Roman"/>
                <w:sz w:val="24"/>
                <w:szCs w:val="24"/>
              </w:rPr>
              <w:t>Это необоснованно сужает круг гарантий адвокатской деятельности, во многих случаях делает невозможной реализацию права на получение доказательств по адвокатскому запросу.</w:t>
            </w:r>
          </w:p>
          <w:p w14:paraId="380318EF" w14:textId="77777777" w:rsidR="00B624C9" w:rsidRDefault="00B624C9" w:rsidP="004B6640">
            <w:pPr>
              <w:ind w:firstLine="397"/>
              <w:jc w:val="both"/>
              <w:textAlignment w:val="baseline"/>
              <w:rPr>
                <w:rFonts w:ascii="Times New Roman" w:hAnsi="Times New Roman"/>
                <w:sz w:val="24"/>
                <w:szCs w:val="24"/>
              </w:rPr>
            </w:pPr>
            <w:r>
              <w:rPr>
                <w:rFonts w:ascii="Times New Roman" w:hAnsi="Times New Roman"/>
                <w:sz w:val="24"/>
                <w:szCs w:val="24"/>
              </w:rPr>
              <w:t>В связи с этим подлежат корректировке нормы КоАП, исключающие возможность привлечения военнослужащих, а также сотрудников специальных</w:t>
            </w:r>
            <w:r w:rsidRPr="00C54557">
              <w:rPr>
                <w:rFonts w:ascii="Times New Roman" w:hAnsi="Times New Roman"/>
                <w:spacing w:val="1"/>
                <w:sz w:val="24"/>
                <w:szCs w:val="24"/>
                <w:bdr w:val="none" w:sz="0" w:space="0" w:color="auto" w:frame="1"/>
              </w:rPr>
              <w:t xml:space="preserve"> государственных и правоохранительных органов</w:t>
            </w:r>
            <w:r>
              <w:rPr>
                <w:rFonts w:ascii="Times New Roman" w:hAnsi="Times New Roman"/>
                <w:spacing w:val="1"/>
                <w:sz w:val="24"/>
                <w:szCs w:val="24"/>
                <w:bdr w:val="none" w:sz="0" w:space="0" w:color="auto" w:frame="1"/>
              </w:rPr>
              <w:t xml:space="preserve"> к административной ответственности за воспрепятствование адвокатской деятельности.</w:t>
            </w:r>
          </w:p>
        </w:tc>
      </w:tr>
      <w:tr w:rsidR="00B624C9" w:rsidRPr="005412C4" w14:paraId="70425019" w14:textId="77777777" w:rsidTr="004B6640">
        <w:tc>
          <w:tcPr>
            <w:tcW w:w="699" w:type="dxa"/>
          </w:tcPr>
          <w:p w14:paraId="5F3610F0" w14:textId="77777777" w:rsidR="00B624C9" w:rsidRPr="005412C4" w:rsidRDefault="00B624C9" w:rsidP="00B624C9">
            <w:pPr>
              <w:pStyle w:val="a4"/>
              <w:numPr>
                <w:ilvl w:val="0"/>
                <w:numId w:val="1"/>
              </w:numPr>
              <w:rPr>
                <w:rFonts w:ascii="Times New Roman" w:hAnsi="Times New Roman" w:cs="Times New Roman"/>
                <w:sz w:val="24"/>
                <w:szCs w:val="24"/>
              </w:rPr>
            </w:pPr>
          </w:p>
        </w:tc>
        <w:tc>
          <w:tcPr>
            <w:tcW w:w="4668" w:type="dxa"/>
          </w:tcPr>
          <w:p w14:paraId="3834B615" w14:textId="77777777" w:rsidR="00B624C9" w:rsidRPr="007A0626" w:rsidRDefault="00B624C9" w:rsidP="004B6640">
            <w:pPr>
              <w:ind w:firstLine="709"/>
              <w:jc w:val="both"/>
              <w:textAlignment w:val="baseline"/>
              <w:rPr>
                <w:rFonts w:ascii="Times New Roman" w:hAnsi="Times New Roman"/>
                <w:b/>
                <w:bCs/>
                <w:spacing w:val="1"/>
                <w:sz w:val="24"/>
                <w:szCs w:val="24"/>
                <w:bdr w:val="none" w:sz="0" w:space="0" w:color="auto" w:frame="1"/>
              </w:rPr>
            </w:pPr>
            <w:r w:rsidRPr="007A0626">
              <w:rPr>
                <w:rFonts w:ascii="Times New Roman" w:hAnsi="Times New Roman"/>
                <w:b/>
                <w:bCs/>
                <w:spacing w:val="1"/>
                <w:sz w:val="24"/>
                <w:szCs w:val="24"/>
                <w:bdr w:val="none" w:sz="0" w:space="0" w:color="auto" w:frame="1"/>
              </w:rPr>
              <w:t>Статья 668. Воспрепятствование законной деятельности адвоката</w:t>
            </w:r>
          </w:p>
          <w:p w14:paraId="593A16DF" w14:textId="77777777" w:rsidR="00B624C9" w:rsidRPr="007A0626" w:rsidRDefault="00B624C9" w:rsidP="004B6640">
            <w:pPr>
              <w:ind w:firstLine="709"/>
              <w:jc w:val="both"/>
              <w:textAlignment w:val="baseline"/>
              <w:rPr>
                <w:rFonts w:ascii="Times New Roman" w:hAnsi="Times New Roman"/>
                <w:bCs/>
                <w:spacing w:val="1"/>
                <w:sz w:val="24"/>
                <w:szCs w:val="24"/>
                <w:bdr w:val="none" w:sz="0" w:space="0" w:color="auto" w:frame="1"/>
              </w:rPr>
            </w:pPr>
            <w:r w:rsidRPr="007A0626">
              <w:rPr>
                <w:rFonts w:ascii="Times New Roman" w:hAnsi="Times New Roman"/>
                <w:bCs/>
                <w:spacing w:val="1"/>
                <w:sz w:val="24"/>
                <w:szCs w:val="24"/>
                <w:bdr w:val="none" w:sz="0" w:space="0" w:color="auto" w:frame="1"/>
              </w:rPr>
              <w:t>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w:t>
            </w:r>
            <w:r w:rsidRPr="007A0626">
              <w:rPr>
                <w:rFonts w:ascii="Times New Roman" w:hAnsi="Times New Roman"/>
                <w:bCs/>
                <w:spacing w:val="1"/>
                <w:sz w:val="24"/>
                <w:szCs w:val="24"/>
                <w:bdr w:val="none" w:sz="0" w:space="0" w:color="auto" w:frame="1"/>
              </w:rPr>
              <w:lastRenderedPageBreak/>
              <w:t>ссиональных обязанностей, если эти действия не имеют признаков уголовно наказуемого деяния, -</w:t>
            </w:r>
          </w:p>
          <w:p w14:paraId="248C61A6" w14:textId="77777777" w:rsidR="00B624C9" w:rsidRPr="007A0626" w:rsidRDefault="00B624C9" w:rsidP="004B6640">
            <w:pPr>
              <w:ind w:firstLine="709"/>
              <w:jc w:val="both"/>
              <w:textAlignment w:val="baseline"/>
              <w:rPr>
                <w:rFonts w:ascii="Times New Roman" w:hAnsi="Times New Roman"/>
                <w:bCs/>
                <w:spacing w:val="1"/>
                <w:sz w:val="24"/>
                <w:szCs w:val="24"/>
                <w:bdr w:val="none" w:sz="0" w:space="0" w:color="auto" w:frame="1"/>
              </w:rPr>
            </w:pPr>
            <w:r w:rsidRPr="007A0626">
              <w:rPr>
                <w:rFonts w:ascii="Times New Roman" w:hAnsi="Times New Roman"/>
                <w:bCs/>
                <w:spacing w:val="1"/>
                <w:sz w:val="24"/>
                <w:szCs w:val="24"/>
                <w:bdr w:val="none" w:sz="0" w:space="0" w:color="auto" w:frame="1"/>
              </w:rPr>
              <w:t>влечет штраф на должностных лиц в</w:t>
            </w:r>
            <w:r w:rsidRPr="007A0626">
              <w:rPr>
                <w:rFonts w:ascii="Times New Roman" w:hAnsi="Times New Roman"/>
                <w:bCs/>
                <w:spacing w:val="1"/>
                <w:sz w:val="24"/>
                <w:szCs w:val="24"/>
                <w:bdr w:val="none" w:sz="0" w:space="0" w:color="auto" w:frame="1"/>
              </w:rPr>
              <w:lastRenderedPageBreak/>
              <w:t xml:space="preserve"> размере пятнадцати, на юридических лиц - в размере двадцати месячных расчетных показателей.</w:t>
            </w:r>
          </w:p>
          <w:p w14:paraId="388AE1B7" w14:textId="77777777" w:rsidR="00B624C9" w:rsidRPr="00C54557" w:rsidRDefault="00B624C9" w:rsidP="004B6640">
            <w:pPr>
              <w:ind w:firstLine="709"/>
              <w:jc w:val="both"/>
              <w:textAlignment w:val="baseline"/>
              <w:rPr>
                <w:rFonts w:ascii="Times New Roman" w:hAnsi="Times New Roman"/>
                <w:b/>
                <w:bCs/>
                <w:spacing w:val="1"/>
                <w:sz w:val="24"/>
                <w:szCs w:val="24"/>
                <w:bdr w:val="none" w:sz="0" w:space="0" w:color="auto" w:frame="1"/>
              </w:rPr>
            </w:pPr>
          </w:p>
        </w:tc>
        <w:tc>
          <w:tcPr>
            <w:tcW w:w="4531" w:type="dxa"/>
          </w:tcPr>
          <w:p w14:paraId="4301FD1A" w14:textId="77777777" w:rsidR="00B624C9" w:rsidRPr="00862688" w:rsidRDefault="00B624C9" w:rsidP="004B6640">
            <w:pPr>
              <w:ind w:firstLine="616"/>
              <w:jc w:val="both"/>
              <w:textAlignment w:val="baseline"/>
              <w:rPr>
                <w:rFonts w:ascii="Times New Roman" w:hAnsi="Times New Roman"/>
                <w:b/>
                <w:bCs/>
                <w:spacing w:val="1"/>
                <w:sz w:val="24"/>
                <w:szCs w:val="24"/>
                <w:bdr w:val="none" w:sz="0" w:space="0" w:color="auto" w:frame="1"/>
              </w:rPr>
            </w:pPr>
            <w:r w:rsidRPr="00862688">
              <w:rPr>
                <w:rFonts w:ascii="Times New Roman" w:hAnsi="Times New Roman"/>
                <w:b/>
                <w:bCs/>
                <w:spacing w:val="1"/>
                <w:sz w:val="24"/>
                <w:szCs w:val="24"/>
                <w:bdr w:val="none" w:sz="0" w:space="0" w:color="auto" w:frame="1"/>
              </w:rPr>
              <w:t>Статья 668. Воспрепятствование законной деятельности адвоката.</w:t>
            </w:r>
          </w:p>
          <w:p w14:paraId="3E579D32" w14:textId="0FF7C6EF" w:rsidR="00B624C9" w:rsidRDefault="00B624C9" w:rsidP="004B6640">
            <w:pPr>
              <w:ind w:firstLine="616"/>
              <w:jc w:val="both"/>
              <w:textAlignment w:val="baseline"/>
              <w:rPr>
                <w:rFonts w:ascii="Times New Roman" w:hAnsi="Times New Roman"/>
                <w:bCs/>
                <w:spacing w:val="1"/>
                <w:sz w:val="24"/>
                <w:szCs w:val="24"/>
                <w:bdr w:val="none" w:sz="0" w:space="0" w:color="auto" w:frame="1"/>
              </w:rPr>
            </w:pPr>
            <w:r w:rsidRPr="00FE153B">
              <w:rPr>
                <w:rFonts w:ascii="Times New Roman" w:hAnsi="Times New Roman"/>
                <w:b/>
                <w:spacing w:val="1"/>
                <w:sz w:val="24"/>
                <w:szCs w:val="24"/>
                <w:bdr w:val="none" w:sz="0" w:space="0" w:color="auto" w:frame="1"/>
              </w:rPr>
              <w:t>1.</w:t>
            </w:r>
            <w:r>
              <w:rPr>
                <w:rFonts w:ascii="Times New Roman" w:hAnsi="Times New Roman"/>
                <w:bCs/>
                <w:spacing w:val="1"/>
                <w:sz w:val="24"/>
                <w:szCs w:val="24"/>
                <w:bdr w:val="none" w:sz="0" w:space="0" w:color="auto" w:frame="1"/>
              </w:rPr>
              <w:t xml:space="preserve"> </w:t>
            </w:r>
            <w:r w:rsidRPr="00862688">
              <w:rPr>
                <w:rFonts w:ascii="Times New Roman" w:hAnsi="Times New Roman"/>
                <w:bCs/>
                <w:spacing w:val="1"/>
                <w:sz w:val="24"/>
                <w:szCs w:val="24"/>
                <w:bdr w:val="none" w:sz="0" w:space="0" w:color="auto" w:frame="1"/>
              </w:rPr>
              <w:t>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непредставлении</w:t>
            </w:r>
            <w:r w:rsidRPr="00490819">
              <w:rPr>
                <w:rFonts w:ascii="Times New Roman" w:hAnsi="Times New Roman"/>
                <w:b/>
                <w:spacing w:val="1"/>
                <w:sz w:val="24"/>
                <w:szCs w:val="24"/>
                <w:bdr w:val="none" w:sz="0" w:space="0" w:color="auto" w:frame="1"/>
              </w:rPr>
              <w:t>,</w:t>
            </w:r>
            <w:r w:rsidRPr="00862688">
              <w:rPr>
                <w:rFonts w:ascii="Times New Roman" w:hAnsi="Times New Roman"/>
                <w:bCs/>
                <w:spacing w:val="1"/>
                <w:sz w:val="24"/>
                <w:szCs w:val="24"/>
                <w:bdr w:val="none" w:sz="0" w:space="0" w:color="auto" w:frame="1"/>
              </w:rPr>
              <w:t xml:space="preserve"> либо отказе от представления в установленные законодательством сроки </w:t>
            </w:r>
            <w:r w:rsidRPr="00490819">
              <w:rPr>
                <w:rFonts w:ascii="Times New Roman" w:hAnsi="Times New Roman"/>
                <w:b/>
                <w:spacing w:val="1"/>
                <w:sz w:val="24"/>
                <w:szCs w:val="24"/>
                <w:bdr w:val="none" w:sz="0" w:space="0" w:color="auto" w:frame="1"/>
              </w:rPr>
              <w:t xml:space="preserve">либо представлении </w:t>
            </w:r>
            <w:r>
              <w:rPr>
                <w:rFonts w:ascii="Times New Roman" w:hAnsi="Times New Roman"/>
                <w:b/>
                <w:spacing w:val="1"/>
                <w:sz w:val="24"/>
                <w:szCs w:val="24"/>
                <w:bdr w:val="none" w:sz="0" w:space="0" w:color="auto" w:frame="1"/>
              </w:rPr>
              <w:t xml:space="preserve">информации в </w:t>
            </w:r>
            <w:r w:rsidRPr="00490819">
              <w:rPr>
                <w:rFonts w:ascii="Times New Roman" w:hAnsi="Times New Roman"/>
                <w:b/>
                <w:spacing w:val="1"/>
                <w:sz w:val="24"/>
                <w:szCs w:val="24"/>
                <w:bdr w:val="none" w:sz="0" w:space="0" w:color="auto" w:frame="1"/>
              </w:rPr>
              <w:t>неполном</w:t>
            </w:r>
            <w:r>
              <w:rPr>
                <w:rFonts w:ascii="Times New Roman" w:hAnsi="Times New Roman"/>
                <w:b/>
                <w:spacing w:val="1"/>
                <w:sz w:val="24"/>
                <w:szCs w:val="24"/>
                <w:bdr w:val="none" w:sz="0" w:space="0" w:color="auto" w:frame="1"/>
              </w:rPr>
              <w:t xml:space="preserve"> объеме или </w:t>
            </w:r>
            <w:r w:rsidRPr="00236503">
              <w:rPr>
                <w:rFonts w:ascii="Times New Roman" w:hAnsi="Times New Roman"/>
                <w:b/>
                <w:spacing w:val="1"/>
                <w:sz w:val="24"/>
                <w:szCs w:val="24"/>
                <w:bdr w:val="none" w:sz="0" w:space="0" w:color="auto" w:frame="1"/>
              </w:rPr>
              <w:t>заведомо недостоверной информации</w:t>
            </w:r>
            <w:r>
              <w:rPr>
                <w:rFonts w:ascii="Times New Roman" w:hAnsi="Times New Roman"/>
                <w:b/>
                <w:spacing w:val="1"/>
                <w:sz w:val="24"/>
                <w:szCs w:val="24"/>
                <w:bdr w:val="none" w:sz="0" w:space="0" w:color="auto" w:frame="1"/>
              </w:rPr>
              <w:t xml:space="preserve"> </w:t>
            </w:r>
            <w:r w:rsidRPr="00862688">
              <w:rPr>
                <w:rFonts w:ascii="Times New Roman" w:hAnsi="Times New Roman"/>
                <w:bCs/>
                <w:spacing w:val="1"/>
                <w:sz w:val="24"/>
                <w:szCs w:val="24"/>
                <w:bdr w:val="none" w:sz="0" w:space="0" w:color="auto" w:frame="1"/>
              </w:rPr>
              <w:t xml:space="preserve">по письменному запросу необходимых документов, материалов или сведений, требуемых для осуществления их профессиональных обязанностей, </w:t>
            </w:r>
            <w:r w:rsidRPr="00EC3095">
              <w:rPr>
                <w:rFonts w:ascii="Times New Roman" w:hAnsi="Times New Roman"/>
                <w:b/>
                <w:spacing w:val="1"/>
                <w:sz w:val="24"/>
                <w:szCs w:val="24"/>
                <w:bdr w:val="none" w:sz="0" w:space="0" w:color="auto" w:frame="1"/>
              </w:rPr>
              <w:t>либо в отказе от принятия ад</w:t>
            </w:r>
            <w:r w:rsidRPr="00EC3095">
              <w:rPr>
                <w:rFonts w:ascii="Times New Roman" w:hAnsi="Times New Roman"/>
                <w:b/>
                <w:spacing w:val="1"/>
                <w:sz w:val="24"/>
                <w:szCs w:val="24"/>
                <w:bdr w:val="none" w:sz="0" w:space="0" w:color="auto" w:frame="1"/>
              </w:rPr>
              <w:lastRenderedPageBreak/>
              <w:t>вокатского запроса,</w:t>
            </w:r>
            <w:r>
              <w:rPr>
                <w:rFonts w:ascii="Times New Roman" w:hAnsi="Times New Roman"/>
                <w:bCs/>
                <w:spacing w:val="1"/>
                <w:sz w:val="24"/>
                <w:szCs w:val="24"/>
                <w:bdr w:val="none" w:sz="0" w:space="0" w:color="auto" w:frame="1"/>
              </w:rPr>
              <w:t xml:space="preserve"> </w:t>
            </w:r>
            <w:r w:rsidRPr="00862688">
              <w:rPr>
                <w:rFonts w:ascii="Times New Roman" w:hAnsi="Times New Roman"/>
                <w:bCs/>
                <w:spacing w:val="1"/>
                <w:sz w:val="24"/>
                <w:szCs w:val="24"/>
                <w:bdr w:val="none" w:sz="0" w:space="0" w:color="auto" w:frame="1"/>
              </w:rPr>
              <w:t xml:space="preserve">если эти действия не имеют признаков уголовно наказуемого деяния, -влечет штраф на должностных лиц в размере пятнадцати, </w:t>
            </w:r>
            <w:r w:rsidRPr="00295F1D">
              <w:rPr>
                <w:rFonts w:ascii="Times New Roman" w:hAnsi="Times New Roman"/>
                <w:b/>
                <w:bCs/>
                <w:color w:val="FF0000"/>
                <w:spacing w:val="1"/>
                <w:sz w:val="24"/>
                <w:szCs w:val="24"/>
                <w:bdr w:val="none" w:sz="0" w:space="0" w:color="auto" w:frame="1"/>
              </w:rPr>
              <w:t xml:space="preserve">на </w:t>
            </w:r>
            <w:r w:rsidR="008D7B09">
              <w:rPr>
                <w:rFonts w:ascii="Times New Roman" w:hAnsi="Times New Roman"/>
                <w:b/>
                <w:bCs/>
                <w:color w:val="FF0000"/>
                <w:spacing w:val="1"/>
                <w:sz w:val="24"/>
                <w:szCs w:val="24"/>
                <w:bdr w:val="none" w:sz="0" w:space="0" w:color="auto" w:frame="1"/>
              </w:rPr>
              <w:t xml:space="preserve">индивидуальных предпринимателей, </w:t>
            </w:r>
            <w:r w:rsidRPr="008D7B09">
              <w:rPr>
                <w:rFonts w:ascii="Times New Roman" w:hAnsi="Times New Roman"/>
                <w:b/>
                <w:bCs/>
                <w:color w:val="FF0000"/>
                <w:spacing w:val="1"/>
                <w:sz w:val="24"/>
                <w:szCs w:val="24"/>
                <w:bdr w:val="none" w:sz="0" w:space="0" w:color="auto" w:frame="1"/>
              </w:rPr>
              <w:t xml:space="preserve">частных нотариусов и частных судебных исполнителей </w:t>
            </w:r>
            <w:r w:rsidRPr="00862688">
              <w:rPr>
                <w:rFonts w:ascii="Times New Roman" w:hAnsi="Times New Roman"/>
                <w:b/>
                <w:bCs/>
                <w:spacing w:val="1"/>
                <w:sz w:val="24"/>
                <w:szCs w:val="24"/>
                <w:bdr w:val="none" w:sz="0" w:space="0" w:color="auto" w:frame="1"/>
              </w:rPr>
              <w:t>в размере десяти</w:t>
            </w:r>
            <w:r w:rsidRPr="00862688">
              <w:rPr>
                <w:rFonts w:ascii="Times New Roman" w:hAnsi="Times New Roman"/>
                <w:bCs/>
                <w:spacing w:val="1"/>
                <w:sz w:val="24"/>
                <w:szCs w:val="24"/>
                <w:bdr w:val="none" w:sz="0" w:space="0" w:color="auto" w:frame="1"/>
              </w:rPr>
              <w:t xml:space="preserve">, </w:t>
            </w:r>
            <w:r w:rsidRPr="00236503">
              <w:rPr>
                <w:rFonts w:ascii="Times New Roman" w:hAnsi="Times New Roman"/>
                <w:b/>
                <w:spacing w:val="1"/>
                <w:sz w:val="24"/>
                <w:szCs w:val="24"/>
                <w:bdr w:val="none" w:sz="0" w:space="0" w:color="auto" w:frame="1"/>
              </w:rPr>
              <w:t>на должностных лиц - в размере пятнадцати</w:t>
            </w:r>
            <w:r w:rsidRPr="00236503">
              <w:rPr>
                <w:rFonts w:ascii="Times New Roman" w:hAnsi="Times New Roman"/>
                <w:bCs/>
                <w:spacing w:val="1"/>
                <w:sz w:val="24"/>
                <w:szCs w:val="24"/>
                <w:bdr w:val="none" w:sz="0" w:space="0" w:color="auto" w:frame="1"/>
              </w:rPr>
              <w:t xml:space="preserve">, </w:t>
            </w:r>
            <w:r w:rsidRPr="00862688">
              <w:rPr>
                <w:rFonts w:ascii="Times New Roman" w:hAnsi="Times New Roman"/>
                <w:bCs/>
                <w:spacing w:val="1"/>
                <w:sz w:val="24"/>
                <w:szCs w:val="24"/>
                <w:bdr w:val="none" w:sz="0" w:space="0" w:color="auto" w:frame="1"/>
              </w:rPr>
              <w:t xml:space="preserve">на </w:t>
            </w:r>
            <w:r w:rsidRPr="00862688">
              <w:rPr>
                <w:rFonts w:ascii="Times New Roman" w:hAnsi="Times New Roman"/>
                <w:b/>
                <w:bCs/>
                <w:spacing w:val="1"/>
                <w:sz w:val="24"/>
                <w:szCs w:val="24"/>
                <w:bdr w:val="none" w:sz="0" w:space="0" w:color="auto" w:frame="1"/>
              </w:rPr>
              <w:t>индивидуальных предпринимателей</w:t>
            </w:r>
            <w:r w:rsidRPr="00862688">
              <w:rPr>
                <w:rFonts w:ascii="Times New Roman" w:hAnsi="Times New Roman"/>
                <w:bCs/>
                <w:spacing w:val="1"/>
                <w:sz w:val="24"/>
                <w:szCs w:val="24"/>
                <w:bdr w:val="none" w:sz="0" w:space="0" w:color="auto" w:frame="1"/>
              </w:rPr>
              <w:t xml:space="preserve"> </w:t>
            </w:r>
            <w:r w:rsidRPr="00862688">
              <w:rPr>
                <w:rFonts w:ascii="Times New Roman" w:hAnsi="Times New Roman"/>
                <w:b/>
                <w:spacing w:val="1"/>
                <w:sz w:val="24"/>
                <w:szCs w:val="24"/>
                <w:bdr w:val="none" w:sz="0" w:space="0" w:color="auto" w:frame="1"/>
              </w:rPr>
              <w:t>и</w:t>
            </w:r>
            <w:r w:rsidRPr="00862688">
              <w:rPr>
                <w:rFonts w:ascii="Times New Roman" w:hAnsi="Times New Roman"/>
                <w:bCs/>
                <w:spacing w:val="1"/>
                <w:sz w:val="24"/>
                <w:szCs w:val="24"/>
                <w:bdr w:val="none" w:sz="0" w:space="0" w:color="auto" w:frame="1"/>
              </w:rPr>
              <w:t xml:space="preserve"> юридических лиц</w:t>
            </w:r>
            <w:r w:rsidRPr="00862688">
              <w:rPr>
                <w:rFonts w:ascii="Times New Roman" w:hAnsi="Times New Roman"/>
                <w:b/>
                <w:bCs/>
                <w:spacing w:val="1"/>
                <w:sz w:val="24"/>
                <w:szCs w:val="24"/>
                <w:bdr w:val="none" w:sz="0" w:space="0" w:color="auto" w:frame="1"/>
              </w:rPr>
              <w:t xml:space="preserve"> </w:t>
            </w:r>
            <w:r w:rsidRPr="00862688">
              <w:rPr>
                <w:rFonts w:ascii="Times New Roman" w:hAnsi="Times New Roman"/>
                <w:bCs/>
                <w:spacing w:val="1"/>
                <w:sz w:val="24"/>
                <w:szCs w:val="24"/>
                <w:bdr w:val="none" w:sz="0" w:space="0" w:color="auto" w:frame="1"/>
              </w:rPr>
              <w:t>- в размере двадцати месячных расчетных показателей.</w:t>
            </w:r>
          </w:p>
          <w:p w14:paraId="42365D55" w14:textId="511F9313" w:rsidR="00B624C9" w:rsidRDefault="00B624C9" w:rsidP="004B6640">
            <w:pPr>
              <w:ind w:firstLine="616"/>
              <w:jc w:val="both"/>
              <w:textAlignment w:val="baseline"/>
              <w:rPr>
                <w:rFonts w:ascii="Times New Roman" w:hAnsi="Times New Roman"/>
                <w:b/>
                <w:spacing w:val="1"/>
                <w:sz w:val="24"/>
                <w:szCs w:val="24"/>
                <w:bdr w:val="none" w:sz="0" w:space="0" w:color="auto" w:frame="1"/>
              </w:rPr>
            </w:pPr>
            <w:r w:rsidRPr="008A20DD">
              <w:rPr>
                <w:rFonts w:ascii="Times New Roman" w:hAnsi="Times New Roman"/>
                <w:b/>
                <w:spacing w:val="1"/>
                <w:sz w:val="24"/>
                <w:szCs w:val="24"/>
                <w:bdr w:val="none" w:sz="0" w:space="0" w:color="auto" w:frame="1"/>
              </w:rPr>
              <w:t>2. 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непредоставлении свободного доступа в административные здания судов, прокуратуры и органов, ведущих уголовный процесс, либо в ограничении права при выполнении поручения использовать технические средства, либо в необеспечении условий, обеспечивающих конфиденциальность свидания и общения адвоката с клиентом</w:t>
            </w:r>
            <w:r>
              <w:rPr>
                <w:rFonts w:ascii="Times New Roman" w:hAnsi="Times New Roman"/>
                <w:b/>
                <w:spacing w:val="1"/>
                <w:sz w:val="24"/>
                <w:szCs w:val="24"/>
                <w:bdr w:val="none" w:sz="0" w:space="0" w:color="auto" w:frame="1"/>
              </w:rPr>
              <w:t xml:space="preserve"> или</w:t>
            </w:r>
            <w:r w:rsidRPr="00EF5CC1">
              <w:rPr>
                <w:rFonts w:ascii="Times New Roman" w:hAnsi="Times New Roman"/>
                <w:sz w:val="24"/>
                <w:szCs w:val="24"/>
              </w:rPr>
              <w:t xml:space="preserve"> </w:t>
            </w:r>
            <w:r w:rsidRPr="00EF5CC1">
              <w:rPr>
                <w:rFonts w:ascii="Times New Roman" w:hAnsi="Times New Roman"/>
                <w:b/>
                <w:bCs/>
                <w:sz w:val="24"/>
                <w:szCs w:val="24"/>
              </w:rPr>
              <w:t>иные действия, направленные на воспрепятствование законной деятельности адвокатов</w:t>
            </w:r>
            <w:r>
              <w:rPr>
                <w:rFonts w:ascii="Times New Roman" w:hAnsi="Times New Roman"/>
                <w:b/>
                <w:spacing w:val="1"/>
                <w:sz w:val="24"/>
                <w:szCs w:val="24"/>
                <w:bdr w:val="none" w:sz="0" w:space="0" w:color="auto" w:frame="1"/>
              </w:rPr>
              <w:t>,</w:t>
            </w:r>
            <w:r w:rsidRPr="00EF5CC1">
              <w:rPr>
                <w:rFonts w:ascii="Times New Roman" w:hAnsi="Times New Roman"/>
                <w:b/>
                <w:spacing w:val="1"/>
                <w:sz w:val="24"/>
                <w:szCs w:val="24"/>
                <w:bdr w:val="none" w:sz="0" w:space="0" w:color="auto" w:frame="1"/>
              </w:rPr>
              <w:t xml:space="preserve"> </w:t>
            </w:r>
            <w:r w:rsidRPr="008A20DD">
              <w:rPr>
                <w:rFonts w:ascii="Times New Roman" w:hAnsi="Times New Roman"/>
                <w:b/>
                <w:spacing w:val="1"/>
                <w:sz w:val="24"/>
                <w:szCs w:val="24"/>
                <w:bdr w:val="none" w:sz="0" w:space="0" w:color="auto" w:frame="1"/>
              </w:rPr>
              <w:t xml:space="preserve">если эти действия не имеют признаков уголовно наказуемого деяния, - влечет штраф на </w:t>
            </w:r>
            <w:r w:rsidR="008D7B09" w:rsidRPr="00295F1D">
              <w:rPr>
                <w:rFonts w:ascii="Times New Roman" w:hAnsi="Times New Roman"/>
                <w:b/>
                <w:bCs/>
                <w:color w:val="FF0000"/>
                <w:spacing w:val="1"/>
                <w:sz w:val="24"/>
                <w:szCs w:val="24"/>
                <w:bdr w:val="none" w:sz="0" w:space="0" w:color="auto" w:frame="1"/>
              </w:rPr>
              <w:t xml:space="preserve">на </w:t>
            </w:r>
            <w:r w:rsidR="008D7B09">
              <w:rPr>
                <w:rFonts w:ascii="Times New Roman" w:hAnsi="Times New Roman"/>
                <w:b/>
                <w:bCs/>
                <w:color w:val="FF0000"/>
                <w:spacing w:val="1"/>
                <w:sz w:val="24"/>
                <w:szCs w:val="24"/>
                <w:bdr w:val="none" w:sz="0" w:space="0" w:color="auto" w:frame="1"/>
              </w:rPr>
              <w:t xml:space="preserve">индивидуальных предпринимателей, </w:t>
            </w:r>
            <w:r w:rsidR="008D7B09" w:rsidRPr="008D7B09">
              <w:rPr>
                <w:rFonts w:ascii="Times New Roman" w:hAnsi="Times New Roman"/>
                <w:b/>
                <w:bCs/>
                <w:color w:val="FF0000"/>
                <w:spacing w:val="1"/>
                <w:sz w:val="24"/>
                <w:szCs w:val="24"/>
                <w:bdr w:val="none" w:sz="0" w:space="0" w:color="auto" w:frame="1"/>
              </w:rPr>
              <w:t>частных нотариусов и частных судебных исполнителей</w:t>
            </w:r>
            <w:r w:rsidR="008D7B09" w:rsidRPr="008A20DD">
              <w:rPr>
                <w:rFonts w:ascii="Times New Roman" w:hAnsi="Times New Roman"/>
                <w:b/>
                <w:spacing w:val="1"/>
                <w:sz w:val="24"/>
                <w:szCs w:val="24"/>
                <w:bdr w:val="none" w:sz="0" w:space="0" w:color="auto" w:frame="1"/>
              </w:rPr>
              <w:t xml:space="preserve"> </w:t>
            </w:r>
            <w:r w:rsidRPr="008A20DD">
              <w:rPr>
                <w:rFonts w:ascii="Times New Roman" w:hAnsi="Times New Roman"/>
                <w:b/>
                <w:spacing w:val="1"/>
                <w:sz w:val="24"/>
                <w:szCs w:val="24"/>
                <w:bdr w:val="none" w:sz="0" w:space="0" w:color="auto" w:frame="1"/>
              </w:rPr>
              <w:t>в размере двадцати</w:t>
            </w:r>
            <w:r>
              <w:rPr>
                <w:rFonts w:ascii="Times New Roman" w:hAnsi="Times New Roman"/>
                <w:b/>
                <w:spacing w:val="1"/>
                <w:sz w:val="24"/>
                <w:szCs w:val="24"/>
                <w:bdr w:val="none" w:sz="0" w:space="0" w:color="auto" w:frame="1"/>
              </w:rPr>
              <w:t xml:space="preserve">, </w:t>
            </w:r>
            <w:r w:rsidRPr="00236503">
              <w:rPr>
                <w:rFonts w:ascii="Times New Roman" w:hAnsi="Times New Roman"/>
                <w:b/>
                <w:spacing w:val="1"/>
                <w:sz w:val="24"/>
                <w:szCs w:val="24"/>
                <w:bdr w:val="none" w:sz="0" w:space="0" w:color="auto" w:frame="1"/>
              </w:rPr>
              <w:t xml:space="preserve">на должностных лиц – в размере тридцати и на юридических лиц и индивидуальных предпринимателей </w:t>
            </w:r>
            <w:r w:rsidRPr="008A20DD">
              <w:rPr>
                <w:rFonts w:ascii="Times New Roman" w:hAnsi="Times New Roman"/>
                <w:b/>
                <w:spacing w:val="1"/>
                <w:sz w:val="24"/>
                <w:szCs w:val="24"/>
                <w:bdr w:val="none" w:sz="0" w:space="0" w:color="auto" w:frame="1"/>
              </w:rPr>
              <w:t>- в размере сорока месячных расчетных показателей.</w:t>
            </w:r>
          </w:p>
          <w:p w14:paraId="3AA75B5F" w14:textId="77777777" w:rsidR="00B624C9" w:rsidRPr="00236503" w:rsidRDefault="00B624C9" w:rsidP="004B6640">
            <w:pPr>
              <w:ind w:firstLine="616"/>
              <w:jc w:val="both"/>
              <w:textAlignment w:val="baseline"/>
              <w:rPr>
                <w:rFonts w:ascii="Times New Roman" w:hAnsi="Times New Roman"/>
                <w:b/>
                <w:spacing w:val="1"/>
                <w:sz w:val="24"/>
                <w:szCs w:val="24"/>
                <w:bdr w:val="none" w:sz="0" w:space="0" w:color="auto" w:frame="1"/>
              </w:rPr>
            </w:pPr>
            <w:r w:rsidRPr="00236503">
              <w:rPr>
                <w:rFonts w:ascii="Times New Roman" w:hAnsi="Times New Roman"/>
                <w:b/>
                <w:spacing w:val="1"/>
                <w:sz w:val="24"/>
                <w:szCs w:val="24"/>
                <w:bdr w:val="none" w:sz="0" w:space="0" w:color="auto" w:frame="1"/>
              </w:rP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w:t>
            </w:r>
          </w:p>
          <w:p w14:paraId="41692F04" w14:textId="7687FC03" w:rsidR="00B624C9" w:rsidRPr="0027099D" w:rsidRDefault="00B624C9" w:rsidP="004B6640">
            <w:pPr>
              <w:ind w:firstLine="616"/>
              <w:jc w:val="both"/>
              <w:textAlignment w:val="baseline"/>
              <w:rPr>
                <w:rFonts w:ascii="Times New Roman" w:hAnsi="Times New Roman"/>
                <w:b/>
                <w:color w:val="FF0000"/>
                <w:spacing w:val="1"/>
                <w:sz w:val="24"/>
                <w:szCs w:val="24"/>
                <w:bdr w:val="none" w:sz="0" w:space="0" w:color="auto" w:frame="1"/>
              </w:rPr>
            </w:pPr>
            <w:r w:rsidRPr="00236503">
              <w:rPr>
                <w:rFonts w:ascii="Times New Roman" w:hAnsi="Times New Roman"/>
                <w:b/>
                <w:spacing w:val="1"/>
                <w:sz w:val="24"/>
                <w:szCs w:val="24"/>
                <w:bdr w:val="none" w:sz="0" w:space="0" w:color="auto" w:frame="1"/>
              </w:rPr>
              <w:t xml:space="preserve">- влекут штраф на </w:t>
            </w:r>
            <w:r w:rsidR="00704DFA" w:rsidRPr="00295F1D">
              <w:rPr>
                <w:rFonts w:ascii="Times New Roman" w:hAnsi="Times New Roman"/>
                <w:b/>
                <w:bCs/>
                <w:color w:val="FF0000"/>
                <w:spacing w:val="1"/>
                <w:sz w:val="24"/>
                <w:szCs w:val="24"/>
                <w:bdr w:val="none" w:sz="0" w:space="0" w:color="auto" w:frame="1"/>
              </w:rPr>
              <w:t xml:space="preserve">на </w:t>
            </w:r>
            <w:r w:rsidR="00704DFA">
              <w:rPr>
                <w:rFonts w:ascii="Times New Roman" w:hAnsi="Times New Roman"/>
                <w:b/>
                <w:bCs/>
                <w:color w:val="FF0000"/>
                <w:spacing w:val="1"/>
                <w:sz w:val="24"/>
                <w:szCs w:val="24"/>
                <w:bdr w:val="none" w:sz="0" w:space="0" w:color="auto" w:frame="1"/>
              </w:rPr>
              <w:t xml:space="preserve">индивидуальных предпринимателей, </w:t>
            </w:r>
            <w:r w:rsidR="00704DFA" w:rsidRPr="008D7B09">
              <w:rPr>
                <w:rFonts w:ascii="Times New Roman" w:hAnsi="Times New Roman"/>
                <w:b/>
                <w:bCs/>
                <w:color w:val="FF0000"/>
                <w:spacing w:val="1"/>
                <w:sz w:val="24"/>
                <w:szCs w:val="24"/>
                <w:bdr w:val="none" w:sz="0" w:space="0" w:color="auto" w:frame="1"/>
              </w:rPr>
              <w:t>частных нотариусов и частных судебных исполнителей</w:t>
            </w:r>
            <w:r w:rsidRPr="00236503">
              <w:rPr>
                <w:rFonts w:ascii="Times New Roman" w:hAnsi="Times New Roman"/>
                <w:b/>
                <w:spacing w:val="1"/>
                <w:sz w:val="24"/>
                <w:szCs w:val="24"/>
                <w:bdr w:val="none" w:sz="0" w:space="0" w:color="auto" w:frame="1"/>
              </w:rPr>
              <w:t xml:space="preserve"> – в размере тридцати, на должностных лиц в размере сорока и юридических</w:t>
            </w:r>
            <w:r w:rsidRPr="00236503">
              <w:rPr>
                <w:rFonts w:ascii="Times New Roman" w:hAnsi="Times New Roman"/>
                <w:b/>
                <w:spacing w:val="1"/>
                <w:sz w:val="24"/>
                <w:szCs w:val="24"/>
                <w:bdr w:val="none" w:sz="0" w:space="0" w:color="auto" w:frame="1"/>
              </w:rPr>
              <w:lastRenderedPageBreak/>
              <w:t xml:space="preserve"> лиц и индивидуальных предпринимателей - в размере пятидесяти месячных расчетных показателей.</w:t>
            </w:r>
          </w:p>
        </w:tc>
        <w:tc>
          <w:tcPr>
            <w:tcW w:w="4662" w:type="dxa"/>
          </w:tcPr>
          <w:p w14:paraId="7B3D8EAE" w14:textId="77777777" w:rsidR="00B624C9" w:rsidRPr="00236503" w:rsidRDefault="00B624C9" w:rsidP="004B6640">
            <w:pPr>
              <w:ind w:firstLine="480"/>
              <w:jc w:val="both"/>
              <w:rPr>
                <w:rFonts w:ascii="Times New Roman" w:hAnsi="Times New Roman" w:cs="Times New Roman"/>
                <w:sz w:val="24"/>
                <w:szCs w:val="24"/>
              </w:rPr>
            </w:pPr>
            <w:r w:rsidRPr="00236503">
              <w:rPr>
                <w:rFonts w:ascii="Times New Roman" w:hAnsi="Times New Roman" w:cs="Times New Roman"/>
                <w:sz w:val="24"/>
                <w:szCs w:val="24"/>
              </w:rPr>
              <w:t>Согласно пункту 21 Основных принципов, касающиеся роли адвокатов, принятых восьмым Конгрессом ООН по предупреждению преступности и обращению с правонарушителями (Гавана, Куба, 27 августа — 7 сентября 1990 года) компетентные органы обязаны обеспечивать адвокатам достаточно заблаговременный доступ к надлежащей информации, досье и документам, находящимся в их распоряжении или под их контролем, с тем чтобы адвокаты имели возможность оказывать эффективную юридическую помощь своим клиентам. Такой доступ должен обеспечиваться, как только в этом появляется необходимость.</w:t>
            </w:r>
          </w:p>
          <w:p w14:paraId="0397AE70" w14:textId="77777777" w:rsidR="00B624C9" w:rsidRPr="008A20DD" w:rsidRDefault="00B624C9" w:rsidP="004B6640">
            <w:pPr>
              <w:ind w:firstLine="480"/>
              <w:jc w:val="both"/>
              <w:textAlignment w:val="baseline"/>
              <w:rPr>
                <w:rFonts w:ascii="Times New Roman" w:hAnsi="Times New Roman"/>
                <w:sz w:val="24"/>
                <w:szCs w:val="24"/>
              </w:rPr>
            </w:pPr>
            <w:r w:rsidRPr="008A20DD">
              <w:rPr>
                <w:rFonts w:ascii="Times New Roman" w:hAnsi="Times New Roman"/>
                <w:sz w:val="24"/>
                <w:szCs w:val="24"/>
              </w:rPr>
              <w:t>Анализ судебной практики по привлечению юридических лиц и должностных лиц к административной ответственности по статье 668 КоАП РК за воспрепятствование законной деятельности адвоката показывает ежегодный рост числа таких дел, большинство из которых завершается привлечением виновных лиц к ответственности в виде административного штрафа.</w:t>
            </w:r>
          </w:p>
          <w:p w14:paraId="6D0BB0AA" w14:textId="77777777" w:rsidR="00B624C9" w:rsidRPr="008A20DD" w:rsidRDefault="00B624C9" w:rsidP="004B6640">
            <w:pPr>
              <w:ind w:firstLine="480"/>
              <w:jc w:val="both"/>
              <w:textAlignment w:val="baseline"/>
              <w:rPr>
                <w:rFonts w:ascii="Times New Roman" w:hAnsi="Times New Roman"/>
                <w:sz w:val="24"/>
                <w:szCs w:val="24"/>
              </w:rPr>
            </w:pPr>
            <w:r w:rsidRPr="008A20DD">
              <w:rPr>
                <w:rFonts w:ascii="Times New Roman" w:hAnsi="Times New Roman"/>
                <w:sz w:val="24"/>
                <w:szCs w:val="24"/>
              </w:rPr>
              <w:t>При этом состав указанного правонарушения предусматривает включает в настоящее время непредставление либо отказ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профессиональных обязанностей адвоката.</w:t>
            </w:r>
          </w:p>
          <w:p w14:paraId="74854983" w14:textId="77777777" w:rsidR="00B624C9" w:rsidRPr="008A20DD" w:rsidRDefault="00B624C9" w:rsidP="004B6640">
            <w:pPr>
              <w:ind w:firstLine="480"/>
              <w:jc w:val="both"/>
              <w:textAlignment w:val="baseline"/>
              <w:rPr>
                <w:rFonts w:ascii="Times New Roman" w:hAnsi="Times New Roman"/>
                <w:sz w:val="24"/>
                <w:szCs w:val="24"/>
              </w:rPr>
            </w:pPr>
            <w:r w:rsidRPr="008A20DD">
              <w:rPr>
                <w:rFonts w:ascii="Times New Roman" w:hAnsi="Times New Roman"/>
                <w:sz w:val="24"/>
                <w:szCs w:val="24"/>
              </w:rPr>
              <w:t xml:space="preserve">Однако воспрепятствование деятельности адвоката часто выражается в других формах. </w:t>
            </w:r>
          </w:p>
          <w:p w14:paraId="38622C30" w14:textId="77777777" w:rsidR="00B624C9" w:rsidRPr="008A20DD" w:rsidRDefault="00B624C9" w:rsidP="004B6640">
            <w:pPr>
              <w:ind w:firstLine="480"/>
              <w:jc w:val="both"/>
              <w:textAlignment w:val="baseline"/>
              <w:rPr>
                <w:rFonts w:ascii="Times New Roman" w:hAnsi="Times New Roman"/>
                <w:sz w:val="24"/>
                <w:szCs w:val="24"/>
              </w:rPr>
            </w:pPr>
            <w:r w:rsidRPr="008A20DD">
              <w:rPr>
                <w:rFonts w:ascii="Times New Roman" w:hAnsi="Times New Roman"/>
                <w:sz w:val="24"/>
                <w:szCs w:val="24"/>
              </w:rPr>
              <w:t>Поэтому целесообразно установить административную ответственность и за другие действия (бездействие), на</w:t>
            </w:r>
            <w:r w:rsidRPr="008A20DD">
              <w:rPr>
                <w:rFonts w:ascii="Times New Roman" w:hAnsi="Times New Roman"/>
                <w:sz w:val="24"/>
                <w:szCs w:val="24"/>
              </w:rPr>
              <w:lastRenderedPageBreak/>
              <w:t>правленные на ограничение установленных законом гарантий адвокатской деятельности, к примеру:</w:t>
            </w:r>
          </w:p>
          <w:p w14:paraId="2946022F" w14:textId="77777777" w:rsidR="00B624C9" w:rsidRPr="008A20DD" w:rsidRDefault="00B624C9" w:rsidP="004B6640">
            <w:pPr>
              <w:ind w:firstLine="480"/>
              <w:jc w:val="both"/>
              <w:textAlignment w:val="baseline"/>
              <w:rPr>
                <w:rFonts w:ascii="Times New Roman" w:hAnsi="Times New Roman"/>
                <w:sz w:val="24"/>
                <w:szCs w:val="24"/>
              </w:rPr>
            </w:pPr>
            <w:r w:rsidRPr="008A20DD">
              <w:rPr>
                <w:rFonts w:ascii="Times New Roman" w:hAnsi="Times New Roman"/>
                <w:sz w:val="24"/>
                <w:szCs w:val="24"/>
              </w:rPr>
              <w:t>1)</w:t>
            </w:r>
            <w:r w:rsidRPr="008A20DD">
              <w:rPr>
                <w:rFonts w:ascii="Times New Roman" w:hAnsi="Times New Roman"/>
                <w:sz w:val="24"/>
                <w:szCs w:val="24"/>
              </w:rPr>
              <w:tab/>
              <w:t>недопуск адвоката в помещения правоохранительных органов и судов;</w:t>
            </w:r>
          </w:p>
          <w:p w14:paraId="7DCE8941" w14:textId="77777777" w:rsidR="00B624C9" w:rsidRPr="008A20DD" w:rsidRDefault="00B624C9" w:rsidP="004B6640">
            <w:pPr>
              <w:ind w:firstLine="480"/>
              <w:jc w:val="both"/>
              <w:textAlignment w:val="baseline"/>
              <w:rPr>
                <w:rFonts w:ascii="Times New Roman" w:hAnsi="Times New Roman"/>
                <w:sz w:val="24"/>
                <w:szCs w:val="24"/>
              </w:rPr>
            </w:pPr>
            <w:r w:rsidRPr="008A20DD">
              <w:rPr>
                <w:rFonts w:ascii="Times New Roman" w:hAnsi="Times New Roman"/>
                <w:sz w:val="24"/>
                <w:szCs w:val="24"/>
              </w:rPr>
              <w:t>2)</w:t>
            </w:r>
            <w:r w:rsidRPr="008A20DD">
              <w:rPr>
                <w:rFonts w:ascii="Times New Roman" w:hAnsi="Times New Roman"/>
                <w:sz w:val="24"/>
                <w:szCs w:val="24"/>
              </w:rPr>
              <w:tab/>
              <w:t>необеспечение условий по применению адвокатом технических средств;</w:t>
            </w:r>
          </w:p>
          <w:p w14:paraId="77748E0D" w14:textId="77777777" w:rsidR="00B624C9" w:rsidRDefault="00B624C9" w:rsidP="004B6640">
            <w:pPr>
              <w:ind w:firstLine="480"/>
              <w:jc w:val="both"/>
              <w:textAlignment w:val="baseline"/>
              <w:rPr>
                <w:rFonts w:ascii="Times New Roman" w:hAnsi="Times New Roman"/>
                <w:sz w:val="24"/>
                <w:szCs w:val="24"/>
              </w:rPr>
            </w:pPr>
            <w:r w:rsidRPr="008A20DD">
              <w:rPr>
                <w:rFonts w:ascii="Times New Roman" w:hAnsi="Times New Roman"/>
                <w:sz w:val="24"/>
                <w:szCs w:val="24"/>
              </w:rPr>
              <w:t>3)</w:t>
            </w:r>
            <w:r w:rsidRPr="008A20DD">
              <w:rPr>
                <w:rFonts w:ascii="Times New Roman" w:hAnsi="Times New Roman"/>
                <w:sz w:val="24"/>
                <w:szCs w:val="24"/>
              </w:rPr>
              <w:tab/>
              <w:t>необеспечение условий по конфиденциальности общения адвоката с клиентом</w:t>
            </w:r>
            <w:r>
              <w:rPr>
                <w:rFonts w:ascii="Times New Roman" w:hAnsi="Times New Roman"/>
                <w:sz w:val="24"/>
                <w:szCs w:val="24"/>
              </w:rPr>
              <w:t>;</w:t>
            </w:r>
          </w:p>
          <w:p w14:paraId="4D7A8A46" w14:textId="77777777" w:rsidR="00B624C9" w:rsidRDefault="00B624C9" w:rsidP="004B6640">
            <w:pPr>
              <w:ind w:firstLine="480"/>
              <w:jc w:val="both"/>
              <w:textAlignment w:val="baseline"/>
              <w:rPr>
                <w:rFonts w:ascii="Times New Roman" w:hAnsi="Times New Roman"/>
                <w:sz w:val="24"/>
                <w:szCs w:val="24"/>
              </w:rPr>
            </w:pPr>
            <w:r>
              <w:rPr>
                <w:rFonts w:ascii="Times New Roman" w:hAnsi="Times New Roman"/>
                <w:sz w:val="24"/>
                <w:szCs w:val="24"/>
              </w:rPr>
              <w:t>4) отказ</w:t>
            </w:r>
            <w:r w:rsidRPr="004A54B8">
              <w:rPr>
                <w:rFonts w:ascii="Times New Roman" w:hAnsi="Times New Roman"/>
                <w:sz w:val="24"/>
                <w:szCs w:val="24"/>
              </w:rPr>
              <w:t xml:space="preserve"> от принятия адвокатского запроса</w:t>
            </w:r>
            <w:r>
              <w:rPr>
                <w:rFonts w:ascii="Times New Roman" w:hAnsi="Times New Roman"/>
                <w:sz w:val="24"/>
                <w:szCs w:val="24"/>
              </w:rPr>
              <w:t>.</w:t>
            </w:r>
          </w:p>
          <w:p w14:paraId="71177B84" w14:textId="77777777" w:rsidR="00B624C9" w:rsidRDefault="00B624C9" w:rsidP="004B6640">
            <w:pPr>
              <w:ind w:firstLine="480"/>
              <w:jc w:val="both"/>
              <w:textAlignment w:val="baseline"/>
              <w:rPr>
                <w:rFonts w:ascii="Times New Roman" w:hAnsi="Times New Roman"/>
                <w:sz w:val="24"/>
                <w:szCs w:val="24"/>
              </w:rPr>
            </w:pPr>
            <w:r>
              <w:rPr>
                <w:rFonts w:ascii="Times New Roman" w:hAnsi="Times New Roman"/>
                <w:sz w:val="24"/>
                <w:szCs w:val="24"/>
              </w:rPr>
              <w:t xml:space="preserve">На практике встречаются случаи, когда юридические лица отказывают адвокату </w:t>
            </w:r>
            <w:r w:rsidRPr="004A54B8">
              <w:rPr>
                <w:rFonts w:ascii="Times New Roman" w:hAnsi="Times New Roman"/>
                <w:sz w:val="24"/>
                <w:szCs w:val="24"/>
              </w:rPr>
              <w:t xml:space="preserve">  принимать адвокатский запрос</w:t>
            </w:r>
            <w:r>
              <w:rPr>
                <w:rFonts w:ascii="Times New Roman" w:hAnsi="Times New Roman"/>
                <w:sz w:val="24"/>
                <w:szCs w:val="24"/>
              </w:rPr>
              <w:t xml:space="preserve"> от адвоката или работника связи в виде заказного письма. </w:t>
            </w:r>
          </w:p>
          <w:p w14:paraId="2CEA59DC" w14:textId="77777777" w:rsidR="00B624C9" w:rsidRDefault="00B624C9" w:rsidP="004B6640">
            <w:pPr>
              <w:ind w:firstLine="480"/>
              <w:jc w:val="both"/>
              <w:textAlignment w:val="baseline"/>
              <w:rPr>
                <w:rFonts w:ascii="Times New Roman" w:hAnsi="Times New Roman"/>
                <w:sz w:val="24"/>
                <w:szCs w:val="24"/>
              </w:rPr>
            </w:pPr>
            <w:r>
              <w:rPr>
                <w:rFonts w:ascii="Times New Roman" w:hAnsi="Times New Roman"/>
                <w:sz w:val="24"/>
                <w:szCs w:val="24"/>
              </w:rPr>
              <w:t>Необходимо включить в статью 668 КоАП уточнение в соответствии с пунктом 28 НП ВС «</w:t>
            </w:r>
            <w:r w:rsidRPr="00AF5CB0">
              <w:rPr>
                <w:rFonts w:ascii="Times New Roman" w:hAnsi="Times New Roman"/>
                <w:sz w:val="24"/>
                <w:szCs w:val="24"/>
              </w:rPr>
              <w:t>О некоторых вопросах применения судами норм Особенной части Кодекса Республики Казахстан об административных правонарушениях</w:t>
            </w:r>
            <w:r>
              <w:rPr>
                <w:rFonts w:ascii="Times New Roman" w:hAnsi="Times New Roman"/>
                <w:sz w:val="24"/>
                <w:szCs w:val="24"/>
              </w:rPr>
              <w:t xml:space="preserve">» </w:t>
            </w:r>
            <w:r w:rsidRPr="00AF5CB0">
              <w:rPr>
                <w:rFonts w:ascii="Times New Roman" w:hAnsi="Times New Roman"/>
                <w:sz w:val="24"/>
                <w:szCs w:val="24"/>
              </w:rPr>
              <w:t>от 6 октября 2017 года № 7</w:t>
            </w:r>
            <w:r>
              <w:rPr>
                <w:rFonts w:ascii="Times New Roman" w:hAnsi="Times New Roman"/>
                <w:sz w:val="24"/>
                <w:szCs w:val="24"/>
              </w:rPr>
              <w:t>, согласно которому п</w:t>
            </w:r>
            <w:r w:rsidRPr="00AF5CB0">
              <w:rPr>
                <w:rFonts w:ascii="Times New Roman" w:hAnsi="Times New Roman"/>
                <w:sz w:val="24"/>
                <w:szCs w:val="24"/>
              </w:rPr>
              <w:t>редоставление в неполном объеме адвокату запрашиваемых им документов, материалов или сведений,</w:t>
            </w:r>
            <w:r>
              <w:rPr>
                <w:rFonts w:ascii="Times New Roman" w:hAnsi="Times New Roman"/>
                <w:sz w:val="24"/>
                <w:szCs w:val="24"/>
              </w:rPr>
              <w:t xml:space="preserve"> также образует состав административного правонарушения по данной статье.</w:t>
            </w:r>
          </w:p>
          <w:p w14:paraId="35861DC5" w14:textId="77777777" w:rsidR="00B624C9" w:rsidRDefault="00B624C9" w:rsidP="004B6640">
            <w:pPr>
              <w:ind w:firstLine="480"/>
              <w:jc w:val="both"/>
              <w:textAlignment w:val="baseline"/>
              <w:rPr>
                <w:rFonts w:ascii="Times New Roman" w:hAnsi="Times New Roman"/>
                <w:sz w:val="24"/>
                <w:szCs w:val="24"/>
              </w:rPr>
            </w:pPr>
            <w:r>
              <w:rPr>
                <w:rFonts w:ascii="Times New Roman" w:hAnsi="Times New Roman"/>
                <w:sz w:val="24"/>
                <w:szCs w:val="24"/>
              </w:rPr>
              <w:t>П</w:t>
            </w:r>
            <w:r w:rsidRPr="00EF5CC1">
              <w:rPr>
                <w:rFonts w:ascii="Times New Roman" w:hAnsi="Times New Roman"/>
                <w:sz w:val="24"/>
                <w:szCs w:val="24"/>
              </w:rPr>
              <w:t>еречень не должен быть исчерпывающим, в связи с чем надлежит добавить «и иные действия, направленные на воспрепятствование законной деятельности адвокатов …»</w:t>
            </w:r>
          </w:p>
          <w:p w14:paraId="7530E807" w14:textId="77777777" w:rsidR="00B624C9" w:rsidRDefault="00B624C9" w:rsidP="004B6640">
            <w:pPr>
              <w:ind w:firstLine="480"/>
              <w:jc w:val="both"/>
              <w:textAlignment w:val="baseline"/>
              <w:rPr>
                <w:rFonts w:ascii="Times New Roman" w:hAnsi="Times New Roman"/>
                <w:sz w:val="24"/>
                <w:szCs w:val="24"/>
              </w:rPr>
            </w:pPr>
            <w:r w:rsidRPr="00D048C0">
              <w:rPr>
                <w:rFonts w:ascii="Times New Roman" w:hAnsi="Times New Roman"/>
                <w:sz w:val="24"/>
                <w:szCs w:val="24"/>
              </w:rPr>
              <w:t>В санкц</w:t>
            </w:r>
            <w:r w:rsidRPr="00D048C0">
              <w:rPr>
                <w:rFonts w:ascii="Times New Roman" w:hAnsi="Times New Roman"/>
                <w:sz w:val="24"/>
                <w:szCs w:val="24"/>
              </w:rPr>
              <w:lastRenderedPageBreak/>
              <w:t>и</w:t>
            </w:r>
            <w:r w:rsidRPr="00D048C0">
              <w:rPr>
                <w:rFonts w:ascii="Times New Roman" w:hAnsi="Times New Roman"/>
                <w:sz w:val="24"/>
                <w:szCs w:val="24"/>
              </w:rPr>
              <w:lastRenderedPageBreak/>
              <w:t xml:space="preserve">ю </w:t>
            </w:r>
            <w:r>
              <w:rPr>
                <w:rFonts w:ascii="Times New Roman" w:hAnsi="Times New Roman"/>
                <w:sz w:val="24"/>
                <w:szCs w:val="24"/>
              </w:rPr>
              <w:t xml:space="preserve">части </w:t>
            </w:r>
            <w:r w:rsidRPr="00D048C0">
              <w:rPr>
                <w:rFonts w:ascii="Times New Roman" w:hAnsi="Times New Roman"/>
                <w:sz w:val="24"/>
                <w:szCs w:val="24"/>
              </w:rPr>
              <w:t>1 ст</w:t>
            </w:r>
            <w:r>
              <w:rPr>
                <w:rFonts w:ascii="Times New Roman" w:hAnsi="Times New Roman"/>
                <w:sz w:val="24"/>
                <w:szCs w:val="24"/>
              </w:rPr>
              <w:t xml:space="preserve">атьи </w:t>
            </w:r>
            <w:r w:rsidRPr="00D048C0">
              <w:rPr>
                <w:rFonts w:ascii="Times New Roman" w:hAnsi="Times New Roman"/>
                <w:sz w:val="24"/>
                <w:szCs w:val="24"/>
              </w:rPr>
              <w:t xml:space="preserve">668 КоАП РК </w:t>
            </w:r>
            <w:r>
              <w:rPr>
                <w:rFonts w:ascii="Times New Roman" w:hAnsi="Times New Roman"/>
                <w:sz w:val="24"/>
                <w:szCs w:val="24"/>
              </w:rPr>
              <w:t xml:space="preserve">необходимо </w:t>
            </w:r>
            <w:r w:rsidRPr="00D048C0">
              <w:rPr>
                <w:rFonts w:ascii="Times New Roman" w:hAnsi="Times New Roman"/>
                <w:sz w:val="24"/>
                <w:szCs w:val="24"/>
              </w:rPr>
              <w:t xml:space="preserve">включить </w:t>
            </w:r>
            <w:r>
              <w:rPr>
                <w:rFonts w:ascii="Times New Roman" w:hAnsi="Times New Roman"/>
                <w:sz w:val="24"/>
                <w:szCs w:val="24"/>
              </w:rPr>
              <w:t xml:space="preserve">нотариусов и </w:t>
            </w:r>
            <w:r w:rsidRPr="00D048C0">
              <w:rPr>
                <w:rFonts w:ascii="Times New Roman" w:hAnsi="Times New Roman"/>
                <w:sz w:val="24"/>
                <w:szCs w:val="24"/>
              </w:rPr>
              <w:t>частных судебных исполнителей.</w:t>
            </w:r>
          </w:p>
        </w:tc>
      </w:tr>
      <w:tr w:rsidR="00B3683B" w:rsidRPr="00782CF4" w14:paraId="39682E78" w14:textId="77777777" w:rsidTr="004B6640">
        <w:tc>
          <w:tcPr>
            <w:tcW w:w="699" w:type="dxa"/>
          </w:tcPr>
          <w:p w14:paraId="1275E300"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4F9244DA" w14:textId="77777777" w:rsidR="00B3683B" w:rsidRPr="00782CF4" w:rsidRDefault="00B3683B" w:rsidP="004B6640">
            <w:pPr>
              <w:jc w:val="center"/>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Уголовный кодекс Республики Казахстан</w:t>
            </w:r>
          </w:p>
        </w:tc>
      </w:tr>
      <w:tr w:rsidR="00B3683B" w:rsidRPr="00782CF4" w14:paraId="745EC5C5" w14:textId="77777777" w:rsidTr="004B6640">
        <w:tc>
          <w:tcPr>
            <w:tcW w:w="699" w:type="dxa"/>
          </w:tcPr>
          <w:p w14:paraId="6CCB922D"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58B3A75B" w14:textId="77777777" w:rsidR="00B3683B" w:rsidRPr="00782CF4" w:rsidRDefault="00B3683B" w:rsidP="004B6640">
            <w:pPr>
              <w:ind w:firstLine="324"/>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435.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w:t>
            </w:r>
          </w:p>
          <w:p w14:paraId="7F28342F" w14:textId="77777777" w:rsidR="00B3683B" w:rsidRPr="00782CF4" w:rsidRDefault="00B3683B" w:rsidP="004B6640">
            <w:pPr>
              <w:ind w:firstLine="324"/>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1. Воспрепятствование законной деятельности адвокатов и иных лиц по защите прав, свобод и законных интересов человека и гражданина в уголовном процессе, а равно оказанию физическим и юридическим лицам юридической помощи либо иное нарушение самостоятельности и независимости такой деятельности, </w:t>
            </w:r>
            <w:r w:rsidRPr="00782CF4">
              <w:rPr>
                <w:rFonts w:ascii="Times New Roman" w:hAnsi="Times New Roman"/>
                <w:b/>
                <w:bCs/>
                <w:spacing w:val="1"/>
                <w:sz w:val="24"/>
                <w:szCs w:val="24"/>
                <w:bdr w:val="none" w:sz="0" w:space="0" w:color="auto" w:frame="1"/>
              </w:rPr>
              <w:t>если эти деяния причинили существенный вред правам, свободам или законным интересам человека и гражданина, правам или законным интересам юридических лиц, охраняемым законом интересам общества или государства,</w:t>
            </w:r>
            <w:r w:rsidRPr="00782CF4">
              <w:rPr>
                <w:rFonts w:ascii="Times New Roman" w:hAnsi="Times New Roman"/>
                <w:spacing w:val="1"/>
                <w:sz w:val="24"/>
                <w:szCs w:val="24"/>
                <w:bdr w:val="none" w:sz="0" w:space="0" w:color="auto" w:frame="1"/>
              </w:rPr>
              <w:t xml:space="preserve"> –</w:t>
            </w:r>
          </w:p>
          <w:p w14:paraId="4466DF04" w14:textId="77777777" w:rsidR="00B3683B" w:rsidRPr="00782CF4" w:rsidRDefault="00B3683B" w:rsidP="004B6640">
            <w:pPr>
              <w:ind w:firstLine="324"/>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14:paraId="398684AE" w14:textId="77777777" w:rsidR="00B3683B" w:rsidRPr="00782CF4" w:rsidRDefault="00B3683B" w:rsidP="004B6640">
            <w:pPr>
              <w:ind w:firstLine="324"/>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2. Деяния, предусмотренные частью первой настоящей статьи, совершенные лицом с использованием своего служебного положения, –</w:t>
            </w:r>
          </w:p>
          <w:p w14:paraId="789CD416" w14:textId="77777777" w:rsidR="00B3683B" w:rsidRPr="00782CF4" w:rsidRDefault="00B3683B" w:rsidP="004B6640">
            <w:pPr>
              <w:ind w:firstLine="324"/>
              <w:contextualSpacing/>
              <w:jc w:val="both"/>
              <w:rPr>
                <w:rFonts w:ascii="Times New Roman" w:eastAsia="Calibri" w:hAnsi="Times New Roman" w:cs="Times New Roman"/>
                <w:b/>
                <w:sz w:val="24"/>
                <w:szCs w:val="24"/>
              </w:rPr>
            </w:pPr>
            <w:r w:rsidRPr="00782CF4">
              <w:rPr>
                <w:rFonts w:ascii="Times New Roman" w:hAnsi="Times New Roman"/>
                <w:spacing w:val="1"/>
                <w:sz w:val="24"/>
                <w:szCs w:val="24"/>
                <w:bdr w:val="none" w:sz="0" w:space="0" w:color="auto" w:frame="1"/>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tc>
        <w:tc>
          <w:tcPr>
            <w:tcW w:w="4531" w:type="dxa"/>
          </w:tcPr>
          <w:p w14:paraId="338137C5" w14:textId="77777777" w:rsidR="00B3683B" w:rsidRPr="00782CF4" w:rsidRDefault="00B3683B" w:rsidP="004B6640">
            <w:pPr>
              <w:ind w:firstLine="474"/>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435.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w:t>
            </w:r>
          </w:p>
          <w:p w14:paraId="7F454A11" w14:textId="559D515A" w:rsidR="00B3683B" w:rsidRPr="00782CF4" w:rsidRDefault="00B3683B" w:rsidP="004B6640">
            <w:pPr>
              <w:ind w:firstLine="474"/>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1. Воспрепятствование законной деятельности адвокатов и иных лиц по защите прав, свобод и законных интересов человека и гражданина в уголовном процессе, а равно оказанию физическим и юридическим лицам юридической помощи либо иное нарушение самостоятельности и независимости такой деятельности, </w:t>
            </w:r>
            <w:r w:rsidRPr="00782CF4">
              <w:rPr>
                <w:rFonts w:ascii="Times New Roman" w:hAnsi="Times New Roman"/>
                <w:b/>
                <w:bCs/>
                <w:spacing w:val="1"/>
                <w:sz w:val="24"/>
                <w:szCs w:val="24"/>
                <w:bdr w:val="none" w:sz="0" w:space="0" w:color="auto" w:frame="1"/>
              </w:rPr>
              <w:t xml:space="preserve">выразившиеся в вынесении незаконного частного определения или частного постановления в отношении адвоката,  в принуждении адвоката к отказу от принятого поручения по делу и (или) к отказу от заключенного договора об оказании юридической помощи, незаконном обыске или досмотре адвоката и (или) его помещения, незаконном требовании и (или) изъятии сведений и документов, составляющих адвокатскую тайну, нарушении конфиденциальности встречи адвоката с клиентом, проведении незаконных негласных следственных действий в отношении адвоката, незаконном допросе адвоката в качестве свидетеля, задержании адвоката, </w:t>
            </w:r>
            <w:r w:rsidRPr="00782CF4">
              <w:rPr>
                <w:rFonts w:ascii="Times New Roman" w:hAnsi="Times New Roman"/>
                <w:b/>
                <w:bCs/>
                <w:sz w:val="24"/>
                <w:szCs w:val="24"/>
              </w:rPr>
              <w:t>недопуске адвоката к подзащитному, либо лицу, в интересах которого третьими лицами был заключен договор об оказании юридической помощи</w:t>
            </w:r>
            <w:r w:rsidR="00FC0C4C">
              <w:rPr>
                <w:rFonts w:ascii="Times New Roman" w:hAnsi="Times New Roman"/>
                <w:b/>
                <w:bCs/>
                <w:sz w:val="24"/>
                <w:szCs w:val="24"/>
              </w:rPr>
              <w:t xml:space="preserve">, </w:t>
            </w:r>
            <w:r w:rsidR="00FC0C4C" w:rsidRPr="00FC0C4C">
              <w:rPr>
                <w:rFonts w:ascii="Times New Roman" w:hAnsi="Times New Roman"/>
                <w:b/>
                <w:bCs/>
                <w:color w:val="FF0000"/>
                <w:sz w:val="24"/>
                <w:szCs w:val="24"/>
              </w:rPr>
              <w:t>в совершении действий</w:t>
            </w:r>
            <w:r w:rsidR="00FC0C4C" w:rsidRPr="00FC0C4C">
              <w:rPr>
                <w:rFonts w:ascii="Times New Roman" w:hAnsi="Times New Roman" w:cs="Times New Roman"/>
                <w:b/>
                <w:bCs/>
                <w:color w:val="FF0000"/>
                <w:sz w:val="24"/>
                <w:szCs w:val="24"/>
              </w:rPr>
              <w:t>, повлиявших на назначение конкретного адвоката при оказании гарантированной государством юридической помощи</w:t>
            </w:r>
            <w:r w:rsidRPr="00FC0C4C">
              <w:rPr>
                <w:rFonts w:ascii="Times New Roman" w:hAnsi="Times New Roman"/>
                <w:color w:val="FF0000"/>
                <w:spacing w:val="1"/>
                <w:sz w:val="24"/>
                <w:szCs w:val="24"/>
                <w:bdr w:val="none" w:sz="0" w:space="0" w:color="auto" w:frame="1"/>
              </w:rPr>
              <w:t xml:space="preserve"> </w:t>
            </w:r>
            <w:r w:rsidRPr="00782CF4">
              <w:rPr>
                <w:rFonts w:ascii="Times New Roman" w:hAnsi="Times New Roman"/>
                <w:spacing w:val="1"/>
                <w:sz w:val="24"/>
                <w:szCs w:val="24"/>
                <w:bdr w:val="none" w:sz="0" w:space="0" w:color="auto" w:frame="1"/>
              </w:rPr>
              <w:t>–</w:t>
            </w:r>
          </w:p>
          <w:p w14:paraId="203775A6" w14:textId="77777777" w:rsidR="00B3683B" w:rsidRPr="00782CF4" w:rsidRDefault="00B3683B" w:rsidP="004B6640">
            <w:pPr>
              <w:ind w:firstLine="474"/>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w:t>
            </w:r>
            <w:r w:rsidRPr="00782CF4">
              <w:rPr>
                <w:rFonts w:ascii="Times New Roman" w:hAnsi="Times New Roman"/>
                <w:spacing w:val="1"/>
                <w:sz w:val="24"/>
                <w:szCs w:val="24"/>
                <w:bdr w:val="none" w:sz="0" w:space="0" w:color="auto" w:frame="1"/>
              </w:rPr>
              <w:lastRenderedPageBreak/>
              <w:t>т часов, либо ограничением свободы на срок до трех лет, либо лишением свободы на тот же срок.</w:t>
            </w:r>
          </w:p>
          <w:p w14:paraId="0AA9245E" w14:textId="77777777" w:rsidR="00B3683B" w:rsidRPr="00782CF4" w:rsidRDefault="00B3683B" w:rsidP="004B6640">
            <w:pPr>
              <w:ind w:firstLine="474"/>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2. Деяния, предусмотренные частью первой настоящей статьи, совершенные лицом с использованием своего служебного положения, –</w:t>
            </w:r>
          </w:p>
          <w:p w14:paraId="15E4F36E" w14:textId="77777777" w:rsidR="00B3683B" w:rsidRPr="00782CF4" w:rsidRDefault="00B3683B" w:rsidP="004B6640">
            <w:pPr>
              <w:ind w:firstLine="474"/>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14:paraId="0B5B8F2B" w14:textId="77777777" w:rsidR="00B3683B" w:rsidRPr="00782CF4" w:rsidRDefault="00B3683B" w:rsidP="004B6640">
            <w:pPr>
              <w:ind w:firstLine="474"/>
              <w:jc w:val="both"/>
              <w:textAlignment w:val="baseline"/>
              <w:rPr>
                <w:rFonts w:ascii="Times New Roman" w:hAnsi="Times New Roman"/>
                <w:b/>
                <w:iCs/>
                <w:spacing w:val="1"/>
                <w:sz w:val="24"/>
                <w:szCs w:val="24"/>
                <w:bdr w:val="none" w:sz="0" w:space="0" w:color="auto" w:frame="1"/>
              </w:rPr>
            </w:pPr>
            <w:r w:rsidRPr="00782CF4">
              <w:rPr>
                <w:rFonts w:ascii="Times New Roman" w:hAnsi="Times New Roman"/>
                <w:b/>
                <w:iCs/>
                <w:spacing w:val="1"/>
                <w:sz w:val="24"/>
                <w:szCs w:val="24"/>
                <w:bdr w:val="none" w:sz="0" w:space="0" w:color="auto" w:frame="1"/>
              </w:rPr>
              <w:t>3.Деяния, предусмотренные частью первой настоящей статьи, совершенные с применением насилия, –</w:t>
            </w:r>
          </w:p>
          <w:p w14:paraId="52900DAE" w14:textId="77777777" w:rsidR="00B3683B" w:rsidRPr="00782CF4" w:rsidRDefault="00B3683B" w:rsidP="004B6640">
            <w:pPr>
              <w:pStyle w:val="3"/>
              <w:spacing w:before="0" w:beforeAutospacing="0" w:after="0" w:afterAutospacing="0"/>
              <w:ind w:firstLine="474"/>
              <w:jc w:val="both"/>
              <w:outlineLvl w:val="2"/>
              <w:rPr>
                <w:sz w:val="24"/>
                <w:szCs w:val="24"/>
              </w:rPr>
            </w:pPr>
            <w:r w:rsidRPr="00782CF4">
              <w:rPr>
                <w:iCs/>
                <w:sz w:val="24"/>
                <w:szCs w:val="24"/>
              </w:rPr>
              <w:t>наказывается лишением свободы на срок до пяти лет</w:t>
            </w:r>
            <w:r w:rsidRPr="00782CF4">
              <w:rPr>
                <w:iCs/>
                <w:spacing w:val="1"/>
                <w:sz w:val="24"/>
                <w:szCs w:val="24"/>
                <w:bdr w:val="none" w:sz="0" w:space="0" w:color="auto" w:frame="1"/>
                <w:lang w:eastAsia="en-US"/>
              </w:rPr>
              <w:t>, с лишением права зан</w:t>
            </w:r>
            <w:r w:rsidRPr="00782CF4">
              <w:rPr>
                <w:iCs/>
                <w:spacing w:val="1"/>
                <w:sz w:val="24"/>
                <w:szCs w:val="24"/>
                <w:bdr w:val="none" w:sz="0" w:space="0" w:color="auto" w:frame="1"/>
                <w:lang w:eastAsia="en-US"/>
              </w:rPr>
              <w:lastRenderedPageBreak/>
              <w:t>имать определенные должности или заниматься определенной деятельностью на срок до десяти лет.</w:t>
            </w:r>
          </w:p>
        </w:tc>
        <w:tc>
          <w:tcPr>
            <w:tcW w:w="4662" w:type="dxa"/>
          </w:tcPr>
          <w:p w14:paraId="7B69BABA"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 xml:space="preserve">В соответствии со статистическими данными Комитета по правовой статистике и специальным учетам Генеральной прокуратуры Республики Казахстан, размещенными на портале </w:t>
            </w:r>
            <w:hyperlink r:id="rId11" w:history="1">
              <w:r w:rsidRPr="00782CF4">
                <w:rPr>
                  <w:rStyle w:val="a6"/>
                  <w:rFonts w:ascii="Times New Roman" w:hAnsi="Times New Roman"/>
                  <w:sz w:val="24"/>
                  <w:szCs w:val="24"/>
                </w:rPr>
                <w:t>https://qamqor.gov.kz/crimestat/statistics</w:t>
              </w:r>
            </w:hyperlink>
            <w:r w:rsidRPr="00782CF4">
              <w:rPr>
                <w:rFonts w:ascii="Times New Roman" w:hAnsi="Times New Roman"/>
                <w:sz w:val="24"/>
                <w:szCs w:val="24"/>
              </w:rPr>
              <w:t>, за период с 2015 года (с момента введения в действие нового Уголовного кодекса Республики Казахстан) по настоящее время не имеется ни одного случая привлечения к уголовной ответственности по статье 435 за</w:t>
            </w:r>
            <w:r w:rsidRPr="00782CF4">
              <w:t xml:space="preserve"> </w:t>
            </w:r>
            <w:r w:rsidRPr="00782CF4">
              <w:rPr>
                <w:rFonts w:ascii="Times New Roman" w:hAnsi="Times New Roman"/>
                <w:sz w:val="24"/>
                <w:szCs w:val="24"/>
              </w:rPr>
              <w:t>воспрепятствование законной деятельности адвокатов. Данная статья является неработающей.</w:t>
            </w:r>
          </w:p>
          <w:p w14:paraId="222D6EB4"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Пунктом 2 раздела 6 Концепции развития адвокатуры в целях полноценной реализации прав и гарантий адвокатской деятельности предусмотрена необходимость пересмотреть нормы об ответственности за воспрепятствование деятельности адвокатов.</w:t>
            </w:r>
          </w:p>
          <w:p w14:paraId="43FCB00E"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 xml:space="preserve">Статья 435 УК РК предусматривает уголовную ответственность за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 </w:t>
            </w:r>
          </w:p>
          <w:p w14:paraId="4FFAD98F"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Для привлечения виновных к ответственности по данной статье требуется наличие общественно опасных последствий в виде существенного вреда правам, свободам или законным интересам человека и гражданина, правам или законным интересам юридических лиц, охраняемым законом интересам общества или государства, что затрудняет ее использование на практике.</w:t>
            </w:r>
          </w:p>
          <w:p w14:paraId="65791FEF"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Выходом видится использование формального состава преступления в данной статье по аналогии, например, со статьей 158 УК, предусматривающей воспрепятствование законной профессиональной деятельности журналиста. Перечисление конкретных деяний, препятствующих адвокатской деятельности, облегчит применение данной статьи, а также позволит отграничить их от составов, подпадающих под административную ответственность.</w:t>
            </w:r>
          </w:p>
          <w:p w14:paraId="72CAFD9F"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Среди таких деяний могут быть указаны:</w:t>
            </w:r>
          </w:p>
          <w:p w14:paraId="7070A8E1"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1)</w:t>
            </w:r>
            <w:r w:rsidRPr="00782CF4">
              <w:rPr>
                <w:rFonts w:ascii="Times New Roman" w:hAnsi="Times New Roman"/>
                <w:sz w:val="24"/>
                <w:szCs w:val="24"/>
              </w:rPr>
              <w:tab/>
              <w:t>вынесение в отношении адвоката незаконного частного постановления;</w:t>
            </w:r>
          </w:p>
          <w:p w14:paraId="2D0BC423"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2)</w:t>
            </w:r>
            <w:r w:rsidRPr="00782CF4">
              <w:rPr>
                <w:rFonts w:ascii="Times New Roman" w:hAnsi="Times New Roman"/>
                <w:sz w:val="24"/>
                <w:szCs w:val="24"/>
              </w:rPr>
              <w:tab/>
              <w:t>принуждение адвоката к отказу от ведения дела;</w:t>
            </w:r>
          </w:p>
          <w:p w14:paraId="37704B0E"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3)</w:t>
            </w:r>
            <w:r w:rsidRPr="00782CF4">
              <w:rPr>
                <w:rFonts w:ascii="Times New Roman" w:hAnsi="Times New Roman"/>
                <w:sz w:val="24"/>
                <w:szCs w:val="24"/>
              </w:rPr>
              <w:tab/>
              <w:t>незаконный обыск, досмотр адвоката и его помещения, незаконное изъятие документов, содержащих адвокатскую тайну;</w:t>
            </w:r>
          </w:p>
          <w:p w14:paraId="69FC37D8"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4)</w:t>
            </w:r>
            <w:r w:rsidRPr="00782CF4">
              <w:rPr>
                <w:rFonts w:ascii="Times New Roman" w:hAnsi="Times New Roman"/>
                <w:sz w:val="24"/>
                <w:szCs w:val="24"/>
              </w:rPr>
              <w:tab/>
              <w:t>нарушение конфиденциальности общения адвоката с клиентом;</w:t>
            </w:r>
          </w:p>
          <w:p w14:paraId="0BF7388E"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5)</w:t>
            </w:r>
            <w:r w:rsidRPr="00782CF4">
              <w:rPr>
                <w:rFonts w:ascii="Times New Roman" w:hAnsi="Times New Roman"/>
                <w:sz w:val="24"/>
                <w:szCs w:val="24"/>
              </w:rPr>
              <w:tab/>
              <w:t>незаконные негласные следственные действия в отношении адвоката;</w:t>
            </w:r>
          </w:p>
          <w:p w14:paraId="26416652"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6)</w:t>
            </w:r>
            <w:r w:rsidRPr="00782CF4">
              <w:rPr>
                <w:rFonts w:ascii="Times New Roman" w:hAnsi="Times New Roman"/>
                <w:sz w:val="24"/>
                <w:szCs w:val="24"/>
              </w:rPr>
              <w:tab/>
              <w:t>незаконные допрос и задержание адвоката;</w:t>
            </w:r>
          </w:p>
          <w:p w14:paraId="35FF1D40"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7)</w:t>
            </w:r>
            <w:r w:rsidRPr="00782CF4">
              <w:rPr>
                <w:rFonts w:ascii="Times New Roman" w:hAnsi="Times New Roman"/>
                <w:sz w:val="24"/>
                <w:szCs w:val="24"/>
              </w:rPr>
              <w:tab/>
              <w:t>незаконное требование сведений и материалов, содержащих адвокатскую тайну.</w:t>
            </w:r>
          </w:p>
          <w:p w14:paraId="1711E257"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В связи с тем, что процесс оказания юридической помощи подзащитным носит непрерывный характер, отказ в допуске адвокатов неминуемо приводит к невозможности осуществления полноценной защиты, нарушению прав лиц, содержащихся под стражей.</w:t>
            </w:r>
          </w:p>
          <w:p w14:paraId="2424DF07" w14:textId="77777777" w:rsidR="00B3683B" w:rsidRPr="00782CF4" w:rsidRDefault="00B3683B" w:rsidP="004B6640">
            <w:pPr>
              <w:ind w:firstLine="480"/>
              <w:jc w:val="both"/>
              <w:textAlignment w:val="baseline"/>
              <w:rPr>
                <w:rFonts w:ascii="Times New Roman" w:hAnsi="Times New Roman"/>
                <w:sz w:val="24"/>
                <w:szCs w:val="24"/>
              </w:rPr>
            </w:pPr>
            <w:r w:rsidRPr="00782CF4">
              <w:rPr>
                <w:rFonts w:ascii="Times New Roman" w:hAnsi="Times New Roman"/>
                <w:sz w:val="24"/>
                <w:szCs w:val="24"/>
              </w:rPr>
              <w:t>В связи с чем необходимо дополнить перечень конкретных действий следующим: «недопуск адвоката к подзащитному, либо лицу, в пользу которого третьими лицами был заключен договор об оказании юридической помощи».</w:t>
            </w:r>
          </w:p>
          <w:p w14:paraId="0F7207AB" w14:textId="77777777" w:rsidR="00FC0C4C" w:rsidRDefault="00B3683B" w:rsidP="00FC0C4C">
            <w:pPr>
              <w:ind w:firstLine="480"/>
              <w:contextualSpacing/>
              <w:jc w:val="both"/>
              <w:rPr>
                <w:rFonts w:ascii="Times New Roman" w:hAnsi="Times New Roman"/>
                <w:sz w:val="24"/>
                <w:szCs w:val="24"/>
              </w:rPr>
            </w:pPr>
            <w:r w:rsidRPr="00782CF4">
              <w:rPr>
                <w:rFonts w:ascii="Times New Roman" w:hAnsi="Times New Roman"/>
                <w:sz w:val="24"/>
                <w:szCs w:val="24"/>
              </w:rPr>
              <w:t>Необходимо предусмотреть введение более строгой санкции, в случае воспрепятствования законной деятельности адвоката с применением насилия.  Такие случаи имеют место на практике</w:t>
            </w:r>
            <w:r w:rsidRPr="00782CF4">
              <w:rPr>
                <w:rFonts w:ascii="Times New Roman" w:hAnsi="Times New Roman"/>
                <w:sz w:val="24"/>
                <w:szCs w:val="24"/>
              </w:rPr>
              <w:lastRenderedPageBreak/>
              <w:t>.</w:t>
            </w:r>
          </w:p>
          <w:p w14:paraId="358CC498" w14:textId="24921998" w:rsidR="00FC0C4C" w:rsidRPr="00FC0C4C" w:rsidRDefault="00FC0C4C" w:rsidP="00FC0C4C">
            <w:pPr>
              <w:ind w:firstLine="480"/>
              <w:contextualSpacing/>
              <w:jc w:val="both"/>
              <w:rPr>
                <w:rFonts w:ascii="Times New Roman" w:hAnsi="Times New Roman"/>
                <w:sz w:val="24"/>
                <w:szCs w:val="24"/>
              </w:rPr>
            </w:pPr>
            <w:r w:rsidRPr="00FC0C4C">
              <w:rPr>
                <w:rFonts w:ascii="Times New Roman" w:hAnsi="Times New Roman"/>
                <w:color w:val="FF0000"/>
                <w:sz w:val="24"/>
                <w:szCs w:val="24"/>
              </w:rPr>
              <w:t>Предложение дополнено в связи с дополнительным обоснованием к статье 28 профильного закона.</w:t>
            </w:r>
          </w:p>
        </w:tc>
      </w:tr>
      <w:tr w:rsidR="00B3683B" w:rsidRPr="00782CF4" w14:paraId="610DF358" w14:textId="77777777" w:rsidTr="004B6640">
        <w:tc>
          <w:tcPr>
            <w:tcW w:w="699" w:type="dxa"/>
          </w:tcPr>
          <w:p w14:paraId="72D60C80"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18AA871C" w14:textId="77777777" w:rsidR="00B3683B" w:rsidRPr="00782CF4" w:rsidRDefault="00B3683B" w:rsidP="004B6640">
            <w:pPr>
              <w:jc w:val="center"/>
              <w:textAlignment w:val="baseline"/>
              <w:rPr>
                <w:rFonts w:ascii="Times New Roman" w:hAnsi="Times New Roman"/>
                <w:sz w:val="24"/>
                <w:szCs w:val="24"/>
              </w:rPr>
            </w:pPr>
            <w:r w:rsidRPr="00782CF4">
              <w:rPr>
                <w:rFonts w:ascii="Times New Roman" w:hAnsi="Times New Roman"/>
                <w:b/>
                <w:bCs/>
                <w:spacing w:val="1"/>
                <w:sz w:val="24"/>
                <w:szCs w:val="24"/>
                <w:bdr w:val="none" w:sz="0" w:space="0" w:color="auto" w:frame="1"/>
              </w:rPr>
              <w:t>Кодекс Республики Казахстан «О налогах и других обязательных платежах в бюджет» (Налоговый кодекс)</w:t>
            </w:r>
          </w:p>
        </w:tc>
      </w:tr>
      <w:tr w:rsidR="00B3683B" w:rsidRPr="00782CF4" w14:paraId="29455C66" w14:textId="77777777" w:rsidTr="004B6640">
        <w:tc>
          <w:tcPr>
            <w:tcW w:w="699" w:type="dxa"/>
          </w:tcPr>
          <w:p w14:paraId="6F3D5D51"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2031F147" w14:textId="77777777" w:rsidR="00B3683B" w:rsidRPr="00782CF4" w:rsidRDefault="00B3683B" w:rsidP="004B6640">
            <w:pPr>
              <w:ind w:firstLine="397"/>
              <w:jc w:val="both"/>
              <w:textAlignment w:val="baseline"/>
              <w:rPr>
                <w:rFonts w:ascii="Times New Roman" w:hAnsi="Times New Roman" w:cs="Times New Roman"/>
                <w:b/>
                <w:sz w:val="24"/>
                <w:szCs w:val="24"/>
              </w:rPr>
            </w:pPr>
            <w:r w:rsidRPr="00782CF4">
              <w:rPr>
                <w:rFonts w:ascii="Times New Roman" w:hAnsi="Times New Roman" w:cs="Times New Roman"/>
                <w:b/>
                <w:sz w:val="24"/>
                <w:szCs w:val="24"/>
              </w:rPr>
              <w:t>Статья 289. Налогообложение некоммерческих организаций</w:t>
            </w:r>
          </w:p>
          <w:p w14:paraId="3701E638"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w:t>
            </w:r>
          </w:p>
          <w:p w14:paraId="5EE9B960"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2. При соблюдении условий, указанных в пункте 1 настоящей статьи, следующие доходы некоммерческой организации подлежат исключению из совокупного годового дохода:</w:t>
            </w:r>
          </w:p>
          <w:p w14:paraId="47797935"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доход по договору на осуществление государственного социального заказа;</w:t>
            </w:r>
          </w:p>
          <w:p w14:paraId="1A2BBE39"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вознаграждения по депозитам;</w:t>
            </w:r>
          </w:p>
          <w:p w14:paraId="1B2D4DA0"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вступительные и членские взносы;</w:t>
            </w:r>
          </w:p>
          <w:p w14:paraId="3407C074"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взносы собственников квартир, нежилых помещений многоквартирного жилого дома;</w:t>
            </w:r>
          </w:p>
          <w:p w14:paraId="286EE700"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превышение суммы положительной курсовой разницы над суммой отрицательной курсовой разницы, возникшее по размещенным на депозите деньгам, в том числе по вознаграждениям по ним;</w:t>
            </w:r>
          </w:p>
          <w:p w14:paraId="41A0C211"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доход в виде безвозмездно полученного имущества, в том числе благотворительной помощи, гранта, включая указанный в подпункте 13) пункта 1 статьи 1 настоящего Кодекса, спонсорской помощи, денег и другого имущества, полученных на безвозмездной основе.</w:t>
            </w:r>
          </w:p>
          <w:p w14:paraId="4F41E290"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w:t>
            </w:r>
          </w:p>
        </w:tc>
        <w:tc>
          <w:tcPr>
            <w:tcW w:w="4531" w:type="dxa"/>
          </w:tcPr>
          <w:p w14:paraId="2D9D86BB" w14:textId="77777777" w:rsidR="00B3683B" w:rsidRPr="00782CF4" w:rsidRDefault="00B3683B" w:rsidP="004B6640">
            <w:pPr>
              <w:ind w:firstLine="397"/>
              <w:jc w:val="both"/>
              <w:textAlignment w:val="baseline"/>
              <w:rPr>
                <w:rFonts w:ascii="Times New Roman" w:hAnsi="Times New Roman" w:cs="Times New Roman"/>
                <w:b/>
                <w:sz w:val="24"/>
                <w:szCs w:val="24"/>
              </w:rPr>
            </w:pPr>
            <w:r w:rsidRPr="00782CF4">
              <w:rPr>
                <w:rFonts w:ascii="Times New Roman" w:hAnsi="Times New Roman" w:cs="Times New Roman"/>
                <w:b/>
                <w:sz w:val="24"/>
                <w:szCs w:val="24"/>
              </w:rPr>
              <w:t>Статья 289. Налогообложение некоммерческих организаций</w:t>
            </w:r>
          </w:p>
          <w:p w14:paraId="0F46744D"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w:t>
            </w:r>
          </w:p>
          <w:p w14:paraId="1CE86293"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2. При соблюдении условий, указанных в пункте 1 настоящей статьи, следующие доходы некоммерческой организации подлежат исключению из совокупного годового дохода:</w:t>
            </w:r>
          </w:p>
          <w:p w14:paraId="1A1A6883"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доход по договору на осуществление государственного социального заказа;</w:t>
            </w:r>
          </w:p>
          <w:p w14:paraId="02282B88"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вознаграждения по депозитам;</w:t>
            </w:r>
          </w:p>
          <w:p w14:paraId="5A1AADE3"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вступительные и членские взносы;</w:t>
            </w:r>
          </w:p>
          <w:p w14:paraId="4C8DC11F"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взносы собственников квартир, нежилых помещений многоквартирного жилого дома;</w:t>
            </w:r>
          </w:p>
          <w:p w14:paraId="7536A311"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превышение суммы положительной курсовой разницы над суммой отрицательной курсовой разницы, возникшее по размещенным на депозите деньгам, в том числе по вознаграждениям по ним;</w:t>
            </w:r>
          </w:p>
          <w:p w14:paraId="4C1AB717"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доход в виде безвозмездно полученного имущества, в том числе благотворительной помощи, гранта, включая указанный в подпункте 13) пункта 1 статьи 1 настоящего Кодекса, спонсорской помощи, денег и другого имущества, полученных на безвозмездной основе;</w:t>
            </w:r>
          </w:p>
          <w:p w14:paraId="37EEC732" w14:textId="77777777" w:rsidR="00B3683B" w:rsidRPr="00782CF4" w:rsidRDefault="00B3683B" w:rsidP="004B6640">
            <w:pPr>
              <w:ind w:firstLine="397"/>
              <w:jc w:val="both"/>
              <w:textAlignment w:val="baseline"/>
              <w:rPr>
                <w:rFonts w:ascii="Times New Roman" w:hAnsi="Times New Roman" w:cs="Times New Roman"/>
                <w:b/>
                <w:sz w:val="24"/>
                <w:szCs w:val="24"/>
              </w:rPr>
            </w:pPr>
            <w:r w:rsidRPr="00782CF4">
              <w:rPr>
                <w:rFonts w:ascii="Times New Roman" w:hAnsi="Times New Roman" w:cs="Times New Roman"/>
                <w:b/>
                <w:sz w:val="24"/>
                <w:szCs w:val="24"/>
              </w:rPr>
              <w:t>доход</w:t>
            </w:r>
            <w:r>
              <w:rPr>
                <w:rFonts w:ascii="Times New Roman" w:hAnsi="Times New Roman" w:cs="Times New Roman"/>
                <w:b/>
                <w:sz w:val="24"/>
                <w:szCs w:val="24"/>
              </w:rPr>
              <w:t>,</w:t>
            </w:r>
            <w:r w:rsidRPr="00782CF4">
              <w:rPr>
                <w:rFonts w:ascii="Times New Roman" w:hAnsi="Times New Roman" w:cs="Times New Roman"/>
                <w:b/>
                <w:sz w:val="24"/>
                <w:szCs w:val="24"/>
              </w:rPr>
              <w:t xml:space="preserve"> полученный по договору об оказании юридической помощи, заключенному адвокатской конторой в пользу адвокатов, в случаях, когда адвокатская контора выступает представителем адвокатов по расчетам с клиентами и третьими лицами;</w:t>
            </w:r>
          </w:p>
          <w:p w14:paraId="5E5C9AD6" w14:textId="77777777" w:rsidR="00B3683B" w:rsidRPr="00782CF4" w:rsidRDefault="00B3683B" w:rsidP="004B6640">
            <w:pPr>
              <w:ind w:firstLine="397"/>
              <w:jc w:val="both"/>
              <w:textAlignment w:val="baseline"/>
              <w:rPr>
                <w:rFonts w:ascii="Times New Roman" w:hAnsi="Times New Roman" w:cs="Times New Roman"/>
                <w:b/>
                <w:sz w:val="24"/>
                <w:szCs w:val="24"/>
              </w:rPr>
            </w:pPr>
            <w:r w:rsidRPr="00782CF4">
              <w:rPr>
                <w:rFonts w:ascii="Times New Roman" w:hAnsi="Times New Roman" w:cs="Times New Roman"/>
                <w:b/>
                <w:sz w:val="24"/>
                <w:szCs w:val="24"/>
              </w:rPr>
              <w:t>взносы адвокатов в адвокатскую контору в целях обеспечения материальных, организационно-правовых и иных условий оказания юридической помощи.</w:t>
            </w:r>
          </w:p>
          <w:p w14:paraId="21ACDD22" w14:textId="77777777" w:rsidR="00B3683B" w:rsidRPr="00782CF4" w:rsidRDefault="00B3683B" w:rsidP="004B6640">
            <w:pPr>
              <w:ind w:firstLine="397"/>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w:t>
            </w:r>
          </w:p>
        </w:tc>
        <w:tc>
          <w:tcPr>
            <w:tcW w:w="4662" w:type="dxa"/>
          </w:tcPr>
          <w:p w14:paraId="7FAC2F93" w14:textId="77777777" w:rsidR="00B3683B" w:rsidRPr="00782CF4" w:rsidRDefault="00B3683B" w:rsidP="004B6640">
            <w:pPr>
              <w:ind w:firstLine="480"/>
              <w:jc w:val="both"/>
              <w:textAlignment w:val="baseline"/>
              <w:rPr>
                <w:rFonts w:ascii="Times New Roman" w:hAnsi="Times New Roman" w:cs="Times New Roman"/>
                <w:color w:val="000000"/>
                <w:sz w:val="24"/>
                <w:szCs w:val="24"/>
              </w:rPr>
            </w:pPr>
            <w:r w:rsidRPr="00782CF4">
              <w:rPr>
                <w:rFonts w:ascii="Times New Roman" w:hAnsi="Times New Roman" w:cs="Times New Roman"/>
                <w:color w:val="000000"/>
                <w:sz w:val="24"/>
                <w:szCs w:val="24"/>
              </w:rPr>
              <w:t>Раздел 10 Концепции развития адвокатуры предусматривает необходимость изменений в налоговом законодательстве с тем, чтобы адвокатская контора могла выступать в качестве налогового агента адвокатов по доходам, полученным ими в связи с осуществлением адвокатской деятельности.</w:t>
            </w:r>
          </w:p>
          <w:p w14:paraId="0BAA0C86" w14:textId="77777777" w:rsidR="00B3683B" w:rsidRPr="00782CF4" w:rsidRDefault="00B3683B" w:rsidP="004B6640">
            <w:pPr>
              <w:ind w:firstLine="480"/>
              <w:jc w:val="both"/>
              <w:textAlignment w:val="baseline"/>
              <w:rPr>
                <w:rFonts w:ascii="Times New Roman" w:hAnsi="Times New Roman" w:cs="Times New Roman"/>
                <w:color w:val="000000"/>
                <w:sz w:val="24"/>
                <w:szCs w:val="24"/>
              </w:rPr>
            </w:pPr>
            <w:r w:rsidRPr="00782CF4">
              <w:rPr>
                <w:rFonts w:ascii="Times New Roman" w:hAnsi="Times New Roman" w:cs="Times New Roman"/>
                <w:color w:val="000000"/>
                <w:sz w:val="24"/>
                <w:szCs w:val="24"/>
              </w:rPr>
              <w:t xml:space="preserve">Пунктом 5 статьи 63 Закона «Об адвокатской деятельности и юридической помощи» предусмотрена такая возможность, однако в Налоговом кодексе данная возможность не реализована. </w:t>
            </w:r>
          </w:p>
          <w:p w14:paraId="15AF165F" w14:textId="77777777" w:rsidR="00B3683B" w:rsidRPr="00782CF4" w:rsidRDefault="00B3683B" w:rsidP="004B6640">
            <w:pPr>
              <w:ind w:firstLine="480"/>
              <w:jc w:val="both"/>
              <w:textAlignment w:val="baseline"/>
              <w:rPr>
                <w:rFonts w:ascii="Times New Roman" w:hAnsi="Times New Roman" w:cs="Times New Roman"/>
                <w:color w:val="000000"/>
                <w:sz w:val="24"/>
                <w:szCs w:val="24"/>
              </w:rPr>
            </w:pPr>
            <w:r w:rsidRPr="00782CF4">
              <w:rPr>
                <w:rFonts w:ascii="Times New Roman" w:hAnsi="Times New Roman" w:cs="Times New Roman"/>
                <w:color w:val="000000"/>
                <w:sz w:val="24"/>
                <w:szCs w:val="24"/>
              </w:rPr>
              <w:t xml:space="preserve">Также в соответствии с указанным пунктом адвокатская контора может выступать представителем адвокатов по расчетам с клиентами и третьими лицами и другим вопросам. Доход, полученный в указанных случаях, не должен расцениваться как доход адвокатской конторы и не подлежит обложению корпоративным подоходным налогом. </w:t>
            </w:r>
          </w:p>
          <w:p w14:paraId="78F9FBFF" w14:textId="77777777" w:rsidR="00B3683B" w:rsidRPr="00782CF4" w:rsidRDefault="00B3683B" w:rsidP="004B6640">
            <w:pPr>
              <w:ind w:firstLine="480"/>
              <w:jc w:val="both"/>
              <w:textAlignment w:val="baseline"/>
              <w:rPr>
                <w:rFonts w:ascii="Times New Roman" w:hAnsi="Times New Roman" w:cs="Times New Roman"/>
                <w:color w:val="000000"/>
                <w:sz w:val="24"/>
                <w:szCs w:val="24"/>
              </w:rPr>
            </w:pPr>
            <w:r w:rsidRPr="00782CF4">
              <w:rPr>
                <w:rFonts w:ascii="Times New Roman" w:hAnsi="Times New Roman" w:cs="Times New Roman"/>
                <w:color w:val="000000"/>
                <w:sz w:val="24"/>
                <w:szCs w:val="24"/>
              </w:rPr>
              <w:t xml:space="preserve">Адвокатская контора является некоммерческой организацией. В целях конкретизации данных положений требуется внесение изменений в статью 289 Налогового кодекса, исключающих из совокупного дохода адвокатской конторы доходы полученные в пользу адвокатов, а также взносы адвокатов в адвокатскую контору. </w:t>
            </w:r>
          </w:p>
        </w:tc>
      </w:tr>
      <w:tr w:rsidR="00B3683B" w:rsidRPr="00782CF4" w14:paraId="3B9E954B" w14:textId="77777777" w:rsidTr="004B6640">
        <w:tc>
          <w:tcPr>
            <w:tcW w:w="699" w:type="dxa"/>
          </w:tcPr>
          <w:p w14:paraId="64F68B25"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6144FF54"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30. Налоговая тайна</w:t>
            </w:r>
          </w:p>
          <w:p w14:paraId="2F042125"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4C7843EF"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14:paraId="3CD30A35"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073B59B1"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4) отсутствует.</w:t>
            </w:r>
          </w:p>
        </w:tc>
        <w:tc>
          <w:tcPr>
            <w:tcW w:w="4531" w:type="dxa"/>
          </w:tcPr>
          <w:p w14:paraId="0AEC84E4"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30. Налоговая тайна</w:t>
            </w:r>
          </w:p>
          <w:p w14:paraId="2EB2CB0A"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1C23F88E"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14:paraId="2B0322B9"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3257E375"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4) по письменному запросу адвоката, связанному с оказанием им юридической помощи.</w:t>
            </w:r>
          </w:p>
        </w:tc>
        <w:tc>
          <w:tcPr>
            <w:tcW w:w="4662" w:type="dxa"/>
          </w:tcPr>
          <w:p w14:paraId="70BDC795"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B3683B" w:rsidRPr="00782CF4" w14:paraId="3D3CDBFB" w14:textId="77777777" w:rsidTr="004B6640">
        <w:tc>
          <w:tcPr>
            <w:tcW w:w="699" w:type="dxa"/>
          </w:tcPr>
          <w:p w14:paraId="11C3BC53"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1D1C739A"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364. Налогооблагаемый доход адвоката (действие статьи приостановлено до 1 января 2025 года)</w:t>
            </w:r>
          </w:p>
          <w:p w14:paraId="678B9E4E"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w:t>
            </w:r>
            <w:r>
              <w:rPr>
                <w:rFonts w:ascii="Times New Roman" w:hAnsi="Times New Roman"/>
                <w:spacing w:val="1"/>
                <w:sz w:val="24"/>
                <w:szCs w:val="24"/>
                <w:bdr w:val="none" w:sz="0" w:space="0" w:color="auto" w:frame="1"/>
              </w:rPr>
              <w:t>…</w:t>
            </w:r>
          </w:p>
          <w:p w14:paraId="7244FB7D"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3. Адвокат вправе применить профессиональные вычеты по расходам, предусмотренным пунктом 4 настоящей статьи, одновременно соответствующим следующим условиям:</w:t>
            </w:r>
          </w:p>
          <w:p w14:paraId="5B70CC7D"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1) произведены в связи с получением дохода от осуществления адвокатской деятельности;</w:t>
            </w:r>
          </w:p>
          <w:p w14:paraId="1161CEC6"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2) подтверждены документально;</w:t>
            </w:r>
          </w:p>
          <w:p w14:paraId="704642F7"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3) отр</w:t>
            </w:r>
            <w:r w:rsidRPr="00782CF4">
              <w:rPr>
                <w:rFonts w:ascii="Times New Roman" w:hAnsi="Times New Roman"/>
                <w:spacing w:val="1"/>
                <w:sz w:val="24"/>
                <w:szCs w:val="24"/>
                <w:bdr w:val="none" w:sz="0" w:space="0" w:color="auto" w:frame="1"/>
              </w:rPr>
              <w:lastRenderedPageBreak/>
              <w:t>ажены в налоговых регистрах адвоката.</w:t>
            </w:r>
          </w:p>
          <w:p w14:paraId="5283F10B"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4. К профессиональным вычетам адвоката относятся:</w:t>
            </w:r>
          </w:p>
          <w:p w14:paraId="2AC321D1"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1) расходы на приобретение канцелярских принадлежностей;</w:t>
            </w:r>
          </w:p>
          <w:p w14:paraId="1AF51B35"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2) расходы по имущественному найму (аренде) помещения для осуществления адвокатской деятельности;</w:t>
            </w:r>
          </w:p>
          <w:p w14:paraId="48217048"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3) амортизационные отчисления, исчисленные в размере 25 процентов от стоимости активов на конец налогового периода;</w:t>
            </w:r>
          </w:p>
          <w:p w14:paraId="45DD648E"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4) расходы по оплате услуг банка второго уровня, организаций, осуществляющих отдельные виды банковских операций, услуг связи, коммунальных услуг;</w:t>
            </w:r>
          </w:p>
          <w:p w14:paraId="596772BA"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5) расходы налогоплательщика по доходу работника, подлежащему налогообложению у источника выплаты;</w:t>
            </w:r>
          </w:p>
          <w:p w14:paraId="70A92CEC"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6) расходы, предусмотренные пунктом 11 статьи 243 и статьей 263 настоящего Кодекса;</w:t>
            </w:r>
          </w:p>
          <w:p w14:paraId="252D5465"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7) компенсации при служебных командировках согласно пункту 5 статьи 361 настоящего Кодекса;</w:t>
            </w:r>
          </w:p>
          <w:p w14:paraId="570B6781"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8) членские взносы, </w:t>
            </w:r>
            <w:r w:rsidRPr="00782CF4">
              <w:rPr>
                <w:rFonts w:ascii="Times New Roman" w:hAnsi="Times New Roman"/>
                <w:b/>
                <w:bCs/>
                <w:spacing w:val="1"/>
                <w:sz w:val="24"/>
                <w:szCs w:val="24"/>
                <w:bdr w:val="none" w:sz="0" w:space="0" w:color="auto" w:frame="1"/>
              </w:rPr>
              <w:t>вносимые в коллегию адвокатов, в пределах 1-кратного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782CF4">
              <w:rPr>
                <w:rFonts w:ascii="Times New Roman" w:hAnsi="Times New Roman"/>
                <w:spacing w:val="1"/>
                <w:sz w:val="24"/>
                <w:szCs w:val="24"/>
                <w:bdr w:val="none" w:sz="0" w:space="0" w:color="auto" w:frame="1"/>
              </w:rPr>
              <w:t>;</w:t>
            </w:r>
          </w:p>
          <w:p w14:paraId="6B8E9E45"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9) возмещенные в соответствии с законодательством Республики Казахстан расходы, связан</w:t>
            </w:r>
            <w:r w:rsidRPr="00782CF4">
              <w:rPr>
                <w:rFonts w:ascii="Times New Roman" w:hAnsi="Times New Roman"/>
                <w:spacing w:val="1"/>
                <w:sz w:val="24"/>
                <w:szCs w:val="24"/>
                <w:bdr w:val="none" w:sz="0" w:space="0" w:color="auto" w:frame="1"/>
              </w:rPr>
              <w:lastRenderedPageBreak/>
              <w:t>ные с защитой и представительством, не предусмотренные подпунктами 1) – 8) настоящего пункта.</w:t>
            </w:r>
          </w:p>
        </w:tc>
        <w:tc>
          <w:tcPr>
            <w:tcW w:w="4531" w:type="dxa"/>
          </w:tcPr>
          <w:p w14:paraId="595AB82C"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364. Налогооблагаемый доход адвоката</w:t>
            </w:r>
          </w:p>
          <w:p w14:paraId="08585A9C"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w:t>
            </w:r>
            <w:r>
              <w:rPr>
                <w:rFonts w:ascii="Times New Roman" w:hAnsi="Times New Roman"/>
                <w:spacing w:val="1"/>
                <w:sz w:val="24"/>
                <w:szCs w:val="24"/>
                <w:bdr w:val="none" w:sz="0" w:space="0" w:color="auto" w:frame="1"/>
              </w:rPr>
              <w:t>…</w:t>
            </w:r>
          </w:p>
          <w:p w14:paraId="4098D85B"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3. Адвокат вправе применить профессиональные вычеты по расходам, предусмотренным пунктом 4 настоящей статьи, одновременно соответствующим следующим условиям:</w:t>
            </w:r>
          </w:p>
          <w:p w14:paraId="42B0F20D"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1) произведены в связи с получением дохода от осуществления адвокатской деятельности;</w:t>
            </w:r>
          </w:p>
          <w:p w14:paraId="1942B225"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2) подтверждены документально;</w:t>
            </w:r>
          </w:p>
          <w:p w14:paraId="2EB8EB9E"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3) отражены в налоговых регистрах адвоката.</w:t>
            </w:r>
          </w:p>
          <w:p w14:paraId="0733CC64"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4. К профессиональным вычетам адвоката относятся:</w:t>
            </w:r>
          </w:p>
          <w:p w14:paraId="6934D072"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1) расходы на приобретение канцелярских принадлежностей;</w:t>
            </w:r>
          </w:p>
          <w:p w14:paraId="2A2DA77E"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2) р</w:t>
            </w:r>
            <w:r w:rsidRPr="00782CF4">
              <w:rPr>
                <w:rFonts w:ascii="Times New Roman" w:hAnsi="Times New Roman"/>
                <w:spacing w:val="1"/>
                <w:sz w:val="24"/>
                <w:szCs w:val="24"/>
                <w:bdr w:val="none" w:sz="0" w:space="0" w:color="auto" w:frame="1"/>
              </w:rPr>
              <w:lastRenderedPageBreak/>
              <w:t>асходы по имущественному найму (аренде) помещения для осуществления адвокатской деятельности;</w:t>
            </w:r>
          </w:p>
          <w:p w14:paraId="347F4CD7"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3) амортизационные отчисления, исчисленные в размере 25 процентов от стоимости активов на конец налогового периода;</w:t>
            </w:r>
          </w:p>
          <w:p w14:paraId="12B39333"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4) расходы по оплате услуг банка второго уровня, организаций, осуществляющих отдельные виды банковских операций, услуг связи, коммунальных услуг;</w:t>
            </w:r>
          </w:p>
          <w:p w14:paraId="0E22BCC2"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5) расходы налогоплательщика по доходу работника, подлежащему налогообложению у источника выплаты;</w:t>
            </w:r>
          </w:p>
          <w:p w14:paraId="65B01EEA"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6) расходы, предусмотренные пунктом 11 статьи 243 и статьей 263 настоящего Кодекса;</w:t>
            </w:r>
          </w:p>
          <w:p w14:paraId="309ED8F1"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7) компенсации при служебных командировках согласно пункту 5 статьи 361 настоящего Кодекса;</w:t>
            </w:r>
          </w:p>
          <w:p w14:paraId="58F55889"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8) </w:t>
            </w:r>
            <w:r w:rsidRPr="00782CF4">
              <w:rPr>
                <w:rFonts w:ascii="Times New Roman" w:hAnsi="Times New Roman"/>
                <w:b/>
                <w:bCs/>
                <w:spacing w:val="1"/>
                <w:sz w:val="24"/>
                <w:szCs w:val="24"/>
                <w:bdr w:val="none" w:sz="0" w:space="0" w:color="auto" w:frame="1"/>
              </w:rPr>
              <w:t>членские взносы, в размере фактически уплаченных расходов</w:t>
            </w:r>
            <w:r w:rsidRPr="00782CF4">
              <w:rPr>
                <w:rFonts w:ascii="Times New Roman" w:hAnsi="Times New Roman"/>
                <w:spacing w:val="1"/>
                <w:sz w:val="24"/>
                <w:szCs w:val="24"/>
                <w:bdr w:val="none" w:sz="0" w:space="0" w:color="auto" w:frame="1"/>
              </w:rPr>
              <w:t>;</w:t>
            </w:r>
          </w:p>
          <w:p w14:paraId="57526871" w14:textId="77777777" w:rsidR="00B3683B" w:rsidRPr="00782CF4" w:rsidRDefault="00B3683B" w:rsidP="004B6640">
            <w:pPr>
              <w:ind w:firstLine="474"/>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9) возмещенные в соответствии с законодательством Республики Казахстан расходы, связанные с защитой и представительством, не предусмотренные подпунктами 1) – 8) настоящего пункта;</w:t>
            </w:r>
          </w:p>
          <w:p w14:paraId="0F7DADBE" w14:textId="77777777" w:rsidR="00B3683B" w:rsidRPr="00782CF4" w:rsidRDefault="00B3683B" w:rsidP="004B6640">
            <w:pPr>
              <w:ind w:firstLine="757"/>
              <w:jc w:val="both"/>
              <w:textAlignment w:val="baseline"/>
              <w:rPr>
                <w:rFonts w:ascii="Times New Roman" w:eastAsia="Calibri" w:hAnsi="Times New Roman" w:cs="Times New Roman"/>
                <w:b/>
                <w:bCs/>
                <w:sz w:val="24"/>
                <w:szCs w:val="24"/>
              </w:rPr>
            </w:pPr>
            <w:r w:rsidRPr="00782CF4">
              <w:rPr>
                <w:rFonts w:ascii="Times New Roman" w:eastAsia="Calibri" w:hAnsi="Times New Roman" w:cs="Times New Roman"/>
                <w:b/>
                <w:bCs/>
                <w:sz w:val="24"/>
                <w:szCs w:val="24"/>
              </w:rPr>
              <w:t>10) расходы по страхов</w:t>
            </w:r>
            <w:r w:rsidRPr="00782CF4">
              <w:rPr>
                <w:rFonts w:ascii="Times New Roman" w:eastAsia="Calibri" w:hAnsi="Times New Roman" w:cs="Times New Roman"/>
                <w:b/>
                <w:bCs/>
                <w:sz w:val="24"/>
                <w:szCs w:val="24"/>
              </w:rPr>
              <w:lastRenderedPageBreak/>
              <w:t xml:space="preserve">анию профессиональной ответственности адвоката; </w:t>
            </w:r>
          </w:p>
          <w:p w14:paraId="637EFAB5" w14:textId="77777777" w:rsidR="00B3683B" w:rsidRPr="00782CF4" w:rsidRDefault="00B3683B" w:rsidP="004B6640">
            <w:pPr>
              <w:ind w:firstLine="757"/>
              <w:jc w:val="both"/>
              <w:textAlignment w:val="baseline"/>
              <w:rPr>
                <w:rFonts w:ascii="Times New Roman" w:hAnsi="Times New Roman"/>
                <w:b/>
                <w:bCs/>
                <w:spacing w:val="1"/>
                <w:sz w:val="24"/>
                <w:szCs w:val="24"/>
                <w:bdr w:val="none" w:sz="0" w:space="0" w:color="auto" w:frame="1"/>
              </w:rPr>
            </w:pPr>
            <w:r w:rsidRPr="00782CF4">
              <w:rPr>
                <w:rFonts w:ascii="Times New Roman" w:eastAsia="Calibri" w:hAnsi="Times New Roman" w:cs="Times New Roman"/>
                <w:b/>
                <w:bCs/>
                <w:sz w:val="24"/>
                <w:szCs w:val="24"/>
              </w:rPr>
              <w:t>11) расходы повышению квалификации адвоката.</w:t>
            </w:r>
          </w:p>
        </w:tc>
        <w:tc>
          <w:tcPr>
            <w:tcW w:w="4662" w:type="dxa"/>
          </w:tcPr>
          <w:p w14:paraId="1964E3CC" w14:textId="77777777" w:rsidR="00B3683B" w:rsidRPr="00782CF4" w:rsidRDefault="00B3683B" w:rsidP="004B6640">
            <w:pPr>
              <w:ind w:firstLine="567"/>
              <w:contextualSpacing/>
              <w:jc w:val="both"/>
              <w:rPr>
                <w:rFonts w:ascii="Times New Roman" w:hAnsi="Times New Roman" w:cs="Times New Roman"/>
                <w:sz w:val="24"/>
                <w:szCs w:val="24"/>
              </w:rPr>
            </w:pPr>
            <w:r w:rsidRPr="00782CF4">
              <w:rPr>
                <w:rFonts w:ascii="Times New Roman" w:hAnsi="Times New Roman" w:cs="Times New Roman"/>
                <w:sz w:val="24"/>
                <w:szCs w:val="24"/>
              </w:rPr>
              <w:t>Пунктом 14 Дорожной карты по реализации предложений по решению проблем адвокатуры, утвержденной Министром юстиции 31 марта 2022 года предусмотрена необходимость проработать вопрос сокращения срока введения в действие изменений в статью 364 Налогового кодекса касательно уменьшения налогооблагаемого дохода адвоката на сумму профессиональных вычетов.</w:t>
            </w:r>
          </w:p>
          <w:p w14:paraId="4E83CE1E" w14:textId="77777777" w:rsidR="00B3683B" w:rsidRPr="00782CF4" w:rsidRDefault="00B3683B" w:rsidP="004B6640">
            <w:pPr>
              <w:ind w:firstLine="567"/>
              <w:contextualSpacing/>
              <w:jc w:val="both"/>
              <w:rPr>
                <w:rFonts w:ascii="Times New Roman" w:hAnsi="Times New Roman" w:cs="Times New Roman"/>
                <w:sz w:val="24"/>
                <w:szCs w:val="24"/>
              </w:rPr>
            </w:pPr>
            <w:r w:rsidRPr="00782CF4">
              <w:rPr>
                <w:rFonts w:ascii="Times New Roman" w:hAnsi="Times New Roman" w:cs="Times New Roman"/>
                <w:sz w:val="24"/>
                <w:szCs w:val="24"/>
              </w:rPr>
              <w:t>В пункте 2 раздела 11 Концепции развития адвокатуры отмечено, что адвокаты, применяющие общеустановленный налоговый режим, должны получить право вычитать из налогооблагаемого дохода все расходы, связанные с осуществлением адвокатской деятельности, включая:</w:t>
            </w:r>
          </w:p>
          <w:p w14:paraId="318739E7" w14:textId="77777777" w:rsidR="00B3683B" w:rsidRPr="00782CF4" w:rsidRDefault="00B3683B" w:rsidP="00B3683B">
            <w:pPr>
              <w:numPr>
                <w:ilvl w:val="0"/>
                <w:numId w:val="6"/>
              </w:numPr>
              <w:contextualSpacing/>
              <w:jc w:val="both"/>
              <w:rPr>
                <w:rFonts w:ascii="Times New Roman" w:eastAsia="Calibri" w:hAnsi="Times New Roman" w:cs="Times New Roman"/>
                <w:sz w:val="24"/>
                <w:szCs w:val="24"/>
              </w:rPr>
            </w:pPr>
            <w:r w:rsidRPr="00782CF4">
              <w:rPr>
                <w:rFonts w:ascii="Times New Roman" w:eastAsia="Calibri" w:hAnsi="Times New Roman" w:cs="Times New Roman"/>
                <w:sz w:val="24"/>
                <w:szCs w:val="24"/>
              </w:rPr>
              <w:t xml:space="preserve">расходы по страхованию профессиональной ответственности адвоката; </w:t>
            </w:r>
          </w:p>
          <w:p w14:paraId="2BC52710" w14:textId="77777777" w:rsidR="00B3683B" w:rsidRPr="00782CF4" w:rsidRDefault="00B3683B" w:rsidP="00B3683B">
            <w:pPr>
              <w:numPr>
                <w:ilvl w:val="0"/>
                <w:numId w:val="6"/>
              </w:numPr>
              <w:contextualSpacing/>
              <w:jc w:val="both"/>
              <w:rPr>
                <w:rFonts w:ascii="Times New Roman" w:hAnsi="Times New Roman" w:cs="Times New Roman"/>
                <w:color w:val="000000"/>
                <w:sz w:val="24"/>
                <w:szCs w:val="24"/>
              </w:rPr>
            </w:pPr>
            <w:r w:rsidRPr="00782CF4">
              <w:rPr>
                <w:rFonts w:ascii="Times New Roman" w:eastAsia="Calibri" w:hAnsi="Times New Roman" w:cs="Times New Roman"/>
                <w:sz w:val="24"/>
                <w:szCs w:val="24"/>
              </w:rPr>
              <w:t>расходы по оплате повышения квалификации адвоката;</w:t>
            </w:r>
          </w:p>
          <w:p w14:paraId="457869FA" w14:textId="77777777" w:rsidR="00B3683B" w:rsidRPr="00782CF4" w:rsidRDefault="00B3683B" w:rsidP="00B3683B">
            <w:pPr>
              <w:numPr>
                <w:ilvl w:val="0"/>
                <w:numId w:val="6"/>
              </w:numPr>
              <w:contextualSpacing/>
              <w:jc w:val="both"/>
              <w:rPr>
                <w:rFonts w:ascii="Times New Roman" w:hAnsi="Times New Roman" w:cs="Times New Roman"/>
                <w:color w:val="000000"/>
                <w:sz w:val="24"/>
                <w:szCs w:val="24"/>
              </w:rPr>
            </w:pPr>
            <w:r w:rsidRPr="00782CF4">
              <w:rPr>
                <w:rFonts w:ascii="Times New Roman" w:eastAsia="Calibri" w:hAnsi="Times New Roman" w:cs="Times New Roman"/>
                <w:sz w:val="24"/>
                <w:szCs w:val="24"/>
              </w:rPr>
              <w:t>членские взносы в полном объеме фактических расходов.</w:t>
            </w:r>
          </w:p>
          <w:p w14:paraId="37867B81" w14:textId="77777777" w:rsidR="00B3683B" w:rsidRPr="00782CF4" w:rsidRDefault="00B3683B" w:rsidP="004B6640">
            <w:pPr>
              <w:ind w:firstLine="480"/>
              <w:contextualSpacing/>
              <w:jc w:val="both"/>
              <w:rPr>
                <w:rFonts w:ascii="Times New Roman" w:hAnsi="Times New Roman" w:cs="Times New Roman"/>
                <w:color w:val="000000"/>
                <w:sz w:val="24"/>
                <w:szCs w:val="24"/>
              </w:rPr>
            </w:pPr>
            <w:r w:rsidRPr="00782CF4">
              <w:rPr>
                <w:rFonts w:ascii="Times New Roman" w:eastAsia="Calibri" w:hAnsi="Times New Roman" w:cs="Times New Roman"/>
                <w:color w:val="000000"/>
                <w:sz w:val="24"/>
                <w:szCs w:val="24"/>
              </w:rPr>
              <w:t xml:space="preserve">Для реализации указанных предложений </w:t>
            </w:r>
            <w:r w:rsidRPr="00782CF4">
              <w:rPr>
                <w:rFonts w:ascii="Times New Roman" w:eastAsia="Calibri" w:hAnsi="Times New Roman" w:cs="Times New Roman"/>
                <w:color w:val="000000"/>
                <w:sz w:val="24"/>
                <w:szCs w:val="24"/>
              </w:rPr>
              <w:lastRenderedPageBreak/>
              <w:t>н</w:t>
            </w:r>
            <w:r w:rsidRPr="00782CF4">
              <w:rPr>
                <w:rFonts w:ascii="Times New Roman" w:eastAsia="Calibri" w:hAnsi="Times New Roman" w:cs="Times New Roman"/>
                <w:color w:val="000000"/>
                <w:sz w:val="24"/>
                <w:szCs w:val="24"/>
              </w:rPr>
              <w:t xml:space="preserve">еобходимо ввести в действие указанную статью с учетом предлагаемых изменений и дополнений.  </w:t>
            </w:r>
          </w:p>
        </w:tc>
      </w:tr>
      <w:tr w:rsidR="00B3683B" w:rsidRPr="00782CF4" w14:paraId="7512FB73" w14:textId="77777777" w:rsidTr="004B6640">
        <w:tc>
          <w:tcPr>
            <w:tcW w:w="699" w:type="dxa"/>
          </w:tcPr>
          <w:p w14:paraId="62CFF709"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5F44FFB7" w14:textId="77777777" w:rsidR="00B3683B" w:rsidRPr="00782CF4" w:rsidRDefault="00B3683B" w:rsidP="004B6640">
            <w:pPr>
              <w:jc w:val="center"/>
              <w:textAlignment w:val="baseline"/>
              <w:rPr>
                <w:rFonts w:ascii="Times New Roman" w:hAnsi="Times New Roman"/>
                <w:sz w:val="24"/>
                <w:szCs w:val="24"/>
              </w:rPr>
            </w:pPr>
            <w:r w:rsidRPr="00782CF4">
              <w:rPr>
                <w:rFonts w:ascii="Times New Roman" w:hAnsi="Times New Roman"/>
                <w:b/>
                <w:bCs/>
                <w:spacing w:val="1"/>
                <w:sz w:val="24"/>
                <w:szCs w:val="24"/>
                <w:bdr w:val="none" w:sz="0" w:space="0" w:color="auto" w:frame="1"/>
              </w:rPr>
              <w:t>Гражданский кодекс Республики Казахстан</w:t>
            </w:r>
          </w:p>
        </w:tc>
      </w:tr>
      <w:tr w:rsidR="00B3683B" w:rsidRPr="00782CF4" w14:paraId="33CF5FDA" w14:textId="77777777" w:rsidTr="004B6640">
        <w:tc>
          <w:tcPr>
            <w:tcW w:w="699" w:type="dxa"/>
          </w:tcPr>
          <w:p w14:paraId="74456129"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24AD61CD"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830. Тайна страхования</w:t>
            </w:r>
          </w:p>
          <w:p w14:paraId="2A8DAB59"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17F33FD0"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5. Сведения, содержащие тайну страхования, предоставляются:</w:t>
            </w:r>
          </w:p>
          <w:p w14:paraId="69E3D72A"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64C266D5"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5-2) отсутствует.</w:t>
            </w:r>
          </w:p>
        </w:tc>
        <w:tc>
          <w:tcPr>
            <w:tcW w:w="4531" w:type="dxa"/>
          </w:tcPr>
          <w:p w14:paraId="10EFEDE5"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830. Тайна страхования</w:t>
            </w:r>
          </w:p>
          <w:p w14:paraId="5F862EF9"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39C4FCEB"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5. Сведения, содержащие тайну страхования, предоставляются:</w:t>
            </w:r>
          </w:p>
          <w:p w14:paraId="5527A3E1"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6CC6C6C7"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5-2) по письменному запросу адвоката, связанному с оказанием им юридической помощи.</w:t>
            </w:r>
          </w:p>
        </w:tc>
        <w:tc>
          <w:tcPr>
            <w:tcW w:w="4662" w:type="dxa"/>
          </w:tcPr>
          <w:p w14:paraId="20C4AA8B"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B3683B" w:rsidRPr="00782CF4" w14:paraId="2A815316" w14:textId="77777777" w:rsidTr="004B6640">
        <w:tc>
          <w:tcPr>
            <w:tcW w:w="699" w:type="dxa"/>
          </w:tcPr>
          <w:p w14:paraId="359D015E"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634A3E73"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933. Право регресса к лицу, причинившему вред</w:t>
            </w:r>
          </w:p>
          <w:p w14:paraId="324AB0AC"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766889BA"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3. Государство, возместившее вред, причиненный должностными лицами органов дознания, предварительного следствия, прокуратуры и суда (пункт 1 статьи 923 настоящего Кодекса), имеет право регресса к этим лицам </w:t>
            </w:r>
            <w:r w:rsidRPr="00782CF4">
              <w:rPr>
                <w:rFonts w:ascii="Times New Roman" w:hAnsi="Times New Roman"/>
                <w:b/>
                <w:bCs/>
                <w:spacing w:val="1"/>
                <w:sz w:val="24"/>
                <w:szCs w:val="24"/>
                <w:bdr w:val="none" w:sz="0" w:space="0" w:color="auto" w:frame="1"/>
              </w:rPr>
              <w:t>в случаях, когда вина таких лиц установлена приговором суда, вступившим в законную силу</w:t>
            </w:r>
            <w:r w:rsidRPr="00782CF4">
              <w:rPr>
                <w:rFonts w:ascii="Times New Roman" w:hAnsi="Times New Roman"/>
                <w:spacing w:val="1"/>
                <w:sz w:val="24"/>
                <w:szCs w:val="24"/>
                <w:bdr w:val="none" w:sz="0" w:space="0" w:color="auto" w:frame="1"/>
              </w:rPr>
              <w:t>.</w:t>
            </w:r>
          </w:p>
          <w:p w14:paraId="23789D35"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spacing w:val="1"/>
                <w:sz w:val="24"/>
                <w:szCs w:val="24"/>
                <w:bdr w:val="none" w:sz="0" w:space="0" w:color="auto" w:frame="1"/>
              </w:rPr>
              <w:t>…</w:t>
            </w:r>
          </w:p>
        </w:tc>
        <w:tc>
          <w:tcPr>
            <w:tcW w:w="4531" w:type="dxa"/>
          </w:tcPr>
          <w:p w14:paraId="6533BED0"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933. Право регресса к лицу, причинившему вред</w:t>
            </w:r>
          </w:p>
          <w:p w14:paraId="0D2C131F"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6EE652C4"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3. Государство, возместившее вред, причиненный должностными лицами органов дознания, предварительного следствия, прокуратуры и суда (пункт 1 статьи 923 настоящего Кодекса), имеет право регресса к этим лицам.</w:t>
            </w:r>
          </w:p>
          <w:p w14:paraId="1502267C" w14:textId="77777777" w:rsidR="00B3683B" w:rsidRPr="00782CF4" w:rsidRDefault="00B3683B" w:rsidP="004B6640">
            <w:pPr>
              <w:ind w:firstLine="397"/>
              <w:jc w:val="both"/>
              <w:textAlignment w:val="baseline"/>
              <w:rPr>
                <w:rFonts w:ascii="Times New Roman" w:hAnsi="Times New Roman" w:cs="Times New Roman"/>
                <w:b/>
                <w:bCs/>
                <w:sz w:val="24"/>
                <w:szCs w:val="24"/>
              </w:rPr>
            </w:pPr>
            <w:r w:rsidRPr="00782CF4">
              <w:rPr>
                <w:rFonts w:ascii="Times New Roman" w:hAnsi="Times New Roman" w:cs="Times New Roman"/>
                <w:b/>
                <w:bCs/>
                <w:sz w:val="24"/>
                <w:szCs w:val="24"/>
              </w:rPr>
              <w:t xml:space="preserve">Степень вины и размер возмещаемого вреда устанавливаются судом. </w:t>
            </w:r>
          </w:p>
          <w:p w14:paraId="0E8B3180"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spacing w:val="1"/>
                <w:sz w:val="24"/>
                <w:szCs w:val="24"/>
                <w:bdr w:val="none" w:sz="0" w:space="0" w:color="auto" w:frame="1"/>
              </w:rPr>
              <w:t>…</w:t>
            </w:r>
          </w:p>
        </w:tc>
        <w:tc>
          <w:tcPr>
            <w:tcW w:w="4662" w:type="dxa"/>
          </w:tcPr>
          <w:p w14:paraId="0CF6B5CC" w14:textId="77777777" w:rsidR="00B3683B" w:rsidRPr="00782CF4" w:rsidRDefault="00B3683B" w:rsidP="004B6640">
            <w:pPr>
              <w:ind w:firstLine="397"/>
              <w:contextualSpacing/>
              <w:jc w:val="both"/>
              <w:textAlignment w:val="baseline"/>
              <w:rPr>
                <w:rFonts w:ascii="Times New Roman" w:hAnsi="Times New Roman" w:cs="Times New Roman"/>
                <w:sz w:val="24"/>
                <w:szCs w:val="24"/>
              </w:rPr>
            </w:pPr>
            <w:r w:rsidRPr="00782CF4">
              <w:rPr>
                <w:rFonts w:ascii="Times New Roman" w:hAnsi="Times New Roman" w:cs="Times New Roman"/>
                <w:sz w:val="24"/>
                <w:szCs w:val="24"/>
              </w:rPr>
              <w:t>В ходе встречи с предпринимателями 19 мая 2022 года Президент Республики Казахстан К. Токаев поручил определить меры повышения ответственности руководителей силовых структур, сотрудники которых дискредитируют политику государства по созданию благоприятных условий для бизнеса.</w:t>
            </w:r>
          </w:p>
          <w:p w14:paraId="6FA912B9" w14:textId="77777777" w:rsidR="00B3683B" w:rsidRPr="00782CF4" w:rsidRDefault="00B3683B" w:rsidP="004B6640">
            <w:pPr>
              <w:ind w:firstLine="397"/>
              <w:contextualSpacing/>
              <w:jc w:val="both"/>
              <w:textAlignment w:val="baseline"/>
              <w:rPr>
                <w:rFonts w:ascii="Times New Roman" w:hAnsi="Times New Roman" w:cs="Times New Roman"/>
                <w:sz w:val="24"/>
                <w:szCs w:val="24"/>
              </w:rPr>
            </w:pPr>
            <w:r w:rsidRPr="00782CF4">
              <w:rPr>
                <w:rFonts w:ascii="Times New Roman" w:hAnsi="Times New Roman" w:cs="Times New Roman"/>
                <w:sz w:val="24"/>
                <w:szCs w:val="24"/>
              </w:rPr>
              <w:t xml:space="preserve">Пункт 2.6 пункта 2 раздела 6 Концепции развития адвокатуры описывает данную проблему, указывая, что при вынесении решений по жалобам на незаконные действия (бездействие) и решения конкретных должностных лиц органов прокуратуры и уголовного преследования в судебных актах и постановлениях уполномоченных лиц нередко производится ссылка на независимость следователя и прокурора в осуществлении своих полномочий. Однако на деле персональная ответственность данных лиц ничем не регламентирована (ограничивается наложением дисциплинарных взысканий), тогда как вред, причиненный лицу в результате незаконных действий органа, ведущего уголовный процесс, возмещается в полном объеме из бюджетных средств. </w:t>
            </w:r>
          </w:p>
          <w:p w14:paraId="44402537" w14:textId="77777777" w:rsidR="00B3683B" w:rsidRPr="00782CF4" w:rsidRDefault="00B3683B" w:rsidP="004B6640">
            <w:pPr>
              <w:ind w:firstLine="397"/>
              <w:contextualSpacing/>
              <w:jc w:val="both"/>
              <w:textAlignment w:val="baseline"/>
              <w:rPr>
                <w:rFonts w:ascii="Times New Roman" w:hAnsi="Times New Roman" w:cs="Times New Roman"/>
                <w:sz w:val="24"/>
                <w:szCs w:val="24"/>
              </w:rPr>
            </w:pPr>
            <w:r w:rsidRPr="00782CF4">
              <w:rPr>
                <w:rFonts w:ascii="Times New Roman" w:hAnsi="Times New Roman" w:cs="Times New Roman"/>
                <w:sz w:val="24"/>
                <w:szCs w:val="24"/>
              </w:rPr>
              <w:t xml:space="preserve">В этой связи в целях повышения эффективности защиты прав граждан и улучшения качества досудебного расследования необходимо проработать вопрос взыскания с должностных лиц органов, ведущих уголовный процесс, затрат, связанных с реабилитацией и возмещением вреда вышеуказанным лицам, в порядке регресса. </w:t>
            </w:r>
          </w:p>
          <w:p w14:paraId="6BE078EF" w14:textId="77777777" w:rsidR="00B3683B" w:rsidRPr="00782CF4" w:rsidRDefault="00B3683B" w:rsidP="004B6640">
            <w:pPr>
              <w:ind w:firstLine="397"/>
              <w:contextualSpacing/>
              <w:jc w:val="both"/>
              <w:textAlignment w:val="baseline"/>
              <w:rPr>
                <w:rFonts w:ascii="Times New Roman" w:hAnsi="Times New Roman" w:cs="Times New Roman"/>
                <w:sz w:val="24"/>
                <w:szCs w:val="24"/>
              </w:rPr>
            </w:pPr>
            <w:r w:rsidRPr="00782CF4">
              <w:rPr>
                <w:rFonts w:ascii="Times New Roman" w:hAnsi="Times New Roman" w:cs="Times New Roman"/>
                <w:sz w:val="24"/>
                <w:szCs w:val="24"/>
              </w:rPr>
              <w:t xml:space="preserve">Наряду с этим следует принять меры по усовершенствованию порядка возмещения вреда в части исчисления денежной суммы и расширением перечня обязательных выплат, а также выработкой критериев по определению размера морального вреда, нанесенного незаконными действиями органа, ведущего уголовный процесс (в том числе установление минимального размера обязательной выплаты по каждой категории уголовных дел с учетом применения меры пресечения и других обстоятельств, возникших в ходе расследования). </w:t>
            </w:r>
          </w:p>
          <w:p w14:paraId="1D8C4D61" w14:textId="77777777" w:rsidR="00B3683B" w:rsidRPr="00782CF4" w:rsidRDefault="00B3683B" w:rsidP="004B6640">
            <w:pPr>
              <w:ind w:firstLine="397"/>
              <w:contextualSpacing/>
              <w:jc w:val="both"/>
              <w:textAlignment w:val="baseline"/>
              <w:rPr>
                <w:rFonts w:ascii="Times New Roman" w:hAnsi="Times New Roman" w:cs="Times New Roman"/>
                <w:sz w:val="24"/>
                <w:szCs w:val="24"/>
              </w:rPr>
            </w:pPr>
            <w:r w:rsidRPr="00782CF4">
              <w:rPr>
                <w:rFonts w:ascii="Times New Roman" w:hAnsi="Times New Roman" w:cs="Times New Roman"/>
                <w:sz w:val="24"/>
                <w:szCs w:val="24"/>
              </w:rPr>
              <w:t>В настоящее время статья 930 ГК не работает, так как требуется наличие обвинительного приговора в отношении виновных лиц.</w:t>
            </w:r>
          </w:p>
        </w:tc>
      </w:tr>
      <w:tr w:rsidR="00B3683B" w:rsidRPr="00782CF4" w14:paraId="035A0FAA" w14:textId="77777777" w:rsidTr="004B6640">
        <w:tc>
          <w:tcPr>
            <w:tcW w:w="699" w:type="dxa"/>
          </w:tcPr>
          <w:p w14:paraId="3E5D4C75"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1C4AF9B3" w14:textId="77777777" w:rsidR="00B3683B" w:rsidRPr="00782CF4" w:rsidRDefault="00B3683B" w:rsidP="004B6640">
            <w:pPr>
              <w:jc w:val="center"/>
              <w:textAlignment w:val="baseline"/>
              <w:rPr>
                <w:rFonts w:ascii="Times New Roman" w:hAnsi="Times New Roman"/>
                <w:sz w:val="24"/>
                <w:szCs w:val="24"/>
              </w:rPr>
            </w:pPr>
            <w:r w:rsidRPr="00782CF4">
              <w:rPr>
                <w:rFonts w:ascii="Times New Roman" w:hAnsi="Times New Roman"/>
                <w:b/>
                <w:bCs/>
                <w:spacing w:val="1"/>
                <w:sz w:val="24"/>
                <w:szCs w:val="24"/>
                <w:bdr w:val="none" w:sz="0" w:space="0" w:color="auto" w:frame="1"/>
              </w:rPr>
              <w:t>Гражданский процессуальный кодекс Республики Казахстан</w:t>
            </w:r>
          </w:p>
        </w:tc>
      </w:tr>
      <w:tr w:rsidR="00B3683B" w:rsidRPr="00782CF4" w14:paraId="16F2D822" w14:textId="77777777" w:rsidTr="004B6640">
        <w:tc>
          <w:tcPr>
            <w:tcW w:w="699" w:type="dxa"/>
          </w:tcPr>
          <w:p w14:paraId="311792BF"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706586BF" w14:textId="77777777" w:rsidR="00B3683B" w:rsidRPr="00782CF4" w:rsidRDefault="00B3683B" w:rsidP="004B6640">
            <w:pPr>
              <w:ind w:firstLine="709"/>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73. Представление доказательств</w:t>
            </w:r>
          </w:p>
          <w:p w14:paraId="01EF33AB" w14:textId="77777777" w:rsidR="00B3683B" w:rsidRPr="00782CF4" w:rsidRDefault="00B3683B" w:rsidP="004B6640">
            <w:pPr>
              <w:ind w:firstLine="709"/>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509DD859" w14:textId="77777777" w:rsidR="00B3683B" w:rsidRPr="00782CF4" w:rsidRDefault="00B3683B" w:rsidP="004B6640">
            <w:pPr>
              <w:ind w:firstLine="709"/>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5. В ходатайстве об оказании содействия в истребовании доказательства должны быть указаны доказательство, а также какие обстоятельства, имеющие значение для дела, могут быть установлены или опровергнуты этим доказательством, причины, препятствующие самостоятельному получению доказательства, и место его нахождения.</w:t>
            </w:r>
          </w:p>
        </w:tc>
        <w:tc>
          <w:tcPr>
            <w:tcW w:w="4531" w:type="dxa"/>
          </w:tcPr>
          <w:p w14:paraId="5281B523" w14:textId="77777777" w:rsidR="00B3683B" w:rsidRPr="00782CF4" w:rsidRDefault="00B3683B" w:rsidP="004B6640">
            <w:pPr>
              <w:ind w:firstLine="709"/>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73. Представление доказательств</w:t>
            </w:r>
          </w:p>
          <w:p w14:paraId="550ED249" w14:textId="77777777" w:rsidR="00B3683B" w:rsidRPr="00782CF4" w:rsidRDefault="00B3683B" w:rsidP="004B6640">
            <w:pPr>
              <w:ind w:firstLine="709"/>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34A61ACE" w14:textId="77777777" w:rsidR="00B3683B" w:rsidRPr="00782CF4" w:rsidRDefault="00B3683B" w:rsidP="004B6640">
            <w:pPr>
              <w:ind w:firstLine="709"/>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5. В ходатайстве об оказании содействия в истребовании доказательства должны быть указаны доказательство, а также какие обстоятельства, имеющие значение для дела, могут быть установлены или опровергнуты этим доказательством, причины, препятствующие самостоятельному получению доказательства, и место его нахождения.</w:t>
            </w:r>
          </w:p>
          <w:p w14:paraId="635F13F8" w14:textId="77777777" w:rsidR="00B3683B" w:rsidRPr="00782CF4" w:rsidRDefault="00B3683B" w:rsidP="004B6640">
            <w:pPr>
              <w:ind w:firstLine="709"/>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В случае, если законодательством установлена невозможность самостоятельного получения стороной доказательств, сторона вправе заявить ходатайство об истребовании доказательства непосредственно в суд без предварительного обращения к лицу, у которого находится необходимое доказательство.</w:t>
            </w:r>
          </w:p>
          <w:p w14:paraId="518E07B4" w14:textId="564B76CF" w:rsidR="00666F28" w:rsidRPr="00782CF4" w:rsidRDefault="00B3683B" w:rsidP="00AD4909">
            <w:pPr>
              <w:ind w:firstLine="709"/>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w:t>
            </w:r>
          </w:p>
        </w:tc>
        <w:tc>
          <w:tcPr>
            <w:tcW w:w="4662" w:type="dxa"/>
          </w:tcPr>
          <w:p w14:paraId="50CA72D6"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Подпункт 2.1. пункта 2 раздела 6 Концепции развития адвокатуры предлагает расширить возможности адвоката по получению доказательств.</w:t>
            </w:r>
          </w:p>
          <w:p w14:paraId="01A44B8C"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Данный вопрос в настоящее время частично урегулирован только в уголовном судопроизводстве, где предусмотрено истребование следственным судьей и приобщение к уголовному делу таких сведений, документов и предметов по ходатайству адвоката (в случаях отказа в исполнении либо непринятия решения по запросу), в гражданском – установлен запрет на истребование сторонами таких сведений, в административном – порядок не регламентирован. В этой связи необходимо законодательно закрепить право адвоката инициировать через суд получение таких сведений без предварительного обращения к обладателю информации (с учетом установленного права исполнителя запроса отказать адвокату в предоставл</w:t>
            </w:r>
            <w:r w:rsidRPr="00782CF4">
              <w:rPr>
                <w:rFonts w:ascii="Times New Roman" w:hAnsi="Times New Roman"/>
                <w:sz w:val="24"/>
                <w:szCs w:val="24"/>
              </w:rPr>
              <w:lastRenderedPageBreak/>
              <w:t xml:space="preserve">ении сведений с ограниченным доступом). </w:t>
            </w:r>
          </w:p>
        </w:tc>
      </w:tr>
      <w:tr w:rsidR="00B3683B" w:rsidRPr="00782CF4" w14:paraId="3326FB9A" w14:textId="77777777" w:rsidTr="004B6640">
        <w:tc>
          <w:tcPr>
            <w:tcW w:w="699" w:type="dxa"/>
          </w:tcPr>
          <w:p w14:paraId="7D5A5283"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0D1C5FD8" w14:textId="77777777" w:rsidR="00B3683B" w:rsidRPr="00782CF4" w:rsidRDefault="00B3683B" w:rsidP="004B6640">
            <w:pPr>
              <w:ind w:firstLine="397"/>
              <w:jc w:val="both"/>
              <w:textAlignment w:val="baseline"/>
              <w:rPr>
                <w:rFonts w:ascii="Times New Roman" w:hAnsi="Times New Roman"/>
                <w:b/>
                <w:bCs/>
                <w:sz w:val="24"/>
                <w:szCs w:val="24"/>
              </w:rPr>
            </w:pPr>
            <w:r w:rsidRPr="00782CF4">
              <w:rPr>
                <w:rFonts w:ascii="Times New Roman" w:hAnsi="Times New Roman"/>
                <w:b/>
                <w:bCs/>
                <w:sz w:val="24"/>
                <w:szCs w:val="24"/>
              </w:rPr>
              <w:t>Статья 112. Оказание бесплатной юридической помощи</w:t>
            </w:r>
          </w:p>
          <w:p w14:paraId="1495A116"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p>
          <w:p w14:paraId="4B5184A2"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1) истцов по спорам о возмещении вреда, причиненного смертью кормильца;</w:t>
            </w:r>
          </w:p>
          <w:p w14:paraId="115A2B2C"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 xml:space="preserve">2) истцов по спорам о возмещении вреда, причиненного повреждением здоровья, </w:t>
            </w:r>
            <w:r w:rsidRPr="00782CF4">
              <w:rPr>
                <w:rFonts w:ascii="Times New Roman" w:hAnsi="Times New Roman"/>
                <w:b/>
                <w:bCs/>
                <w:sz w:val="24"/>
                <w:szCs w:val="24"/>
              </w:rPr>
              <w:t>связанным с работой, либо причиненного уголовным правонарушением</w:t>
            </w:r>
            <w:r w:rsidRPr="00782CF4">
              <w:rPr>
                <w:rFonts w:ascii="Times New Roman" w:hAnsi="Times New Roman"/>
                <w:sz w:val="24"/>
                <w:szCs w:val="24"/>
              </w:rPr>
              <w:t>;</w:t>
            </w:r>
          </w:p>
          <w:p w14:paraId="4B36F52D"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3)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по льготам к участникам Великой Отечественной войны, а также ветеранами боевых действий на территории других государств, военнослужащими срочной службы, инвалидами I и II групп, пенсионерами по возрасту;</w:t>
            </w:r>
          </w:p>
          <w:p w14:paraId="1668900C"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4) истцов по спорам о возмещении вреда реабилитированным в соответствии</w:t>
            </w:r>
            <w:r w:rsidRPr="00782CF4">
              <w:rPr>
                <w:rFonts w:ascii="Times New Roman" w:hAnsi="Times New Roman"/>
                <w:sz w:val="24"/>
                <w:szCs w:val="24"/>
              </w:rPr>
              <w:lastRenderedPageBreak/>
              <w:t xml:space="preserve"> с законом.</w:t>
            </w:r>
          </w:p>
          <w:p w14:paraId="446AE7E3"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5) отсутствует;</w:t>
            </w:r>
          </w:p>
          <w:p w14:paraId="544ECCE6"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6) отсутствует;</w:t>
            </w:r>
          </w:p>
          <w:p w14:paraId="6E1780CC"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7) отсутствует;</w:t>
            </w:r>
          </w:p>
          <w:p w14:paraId="16B50BDF"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8) отсутствует;</w:t>
            </w:r>
          </w:p>
          <w:p w14:paraId="3A9523EF"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9) отсутствует.</w:t>
            </w:r>
          </w:p>
          <w:p w14:paraId="06904AF7"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w:t>
            </w:r>
          </w:p>
        </w:tc>
        <w:tc>
          <w:tcPr>
            <w:tcW w:w="4531" w:type="dxa"/>
          </w:tcPr>
          <w:p w14:paraId="68988F9D" w14:textId="77777777" w:rsidR="00B3683B" w:rsidRPr="00782CF4" w:rsidRDefault="00B3683B" w:rsidP="004B6640">
            <w:pPr>
              <w:ind w:firstLine="397"/>
              <w:jc w:val="both"/>
              <w:textAlignment w:val="baseline"/>
              <w:rPr>
                <w:rFonts w:ascii="Times New Roman" w:hAnsi="Times New Roman"/>
                <w:b/>
                <w:bCs/>
                <w:sz w:val="24"/>
                <w:szCs w:val="24"/>
              </w:rPr>
            </w:pPr>
            <w:r w:rsidRPr="00782CF4">
              <w:rPr>
                <w:rFonts w:ascii="Times New Roman" w:hAnsi="Times New Roman"/>
                <w:b/>
                <w:bCs/>
                <w:sz w:val="24"/>
                <w:szCs w:val="24"/>
              </w:rPr>
              <w:t>Статья 112. Оказание бесплатной юридической помощи</w:t>
            </w:r>
          </w:p>
          <w:p w14:paraId="3FCA687B"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1. Судья пр</w:t>
            </w:r>
            <w:r w:rsidRPr="00782CF4">
              <w:rPr>
                <w:rFonts w:ascii="Times New Roman" w:hAnsi="Times New Roman"/>
                <w:sz w:val="24"/>
                <w:szCs w:val="24"/>
              </w:rPr>
              <w:lastRenderedPageBreak/>
              <w:t>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p>
          <w:p w14:paraId="5317067B"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1) истцов по спорам о возмещении вреда, причиненного смертью кормильца;</w:t>
            </w:r>
          </w:p>
          <w:p w14:paraId="356087AF"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 xml:space="preserve">2) истцов по спорам о возмещении </w:t>
            </w:r>
            <w:r w:rsidRPr="00782CF4">
              <w:rPr>
                <w:rFonts w:ascii="Times New Roman" w:hAnsi="Times New Roman"/>
                <w:b/>
                <w:bCs/>
                <w:sz w:val="24"/>
                <w:szCs w:val="24"/>
              </w:rPr>
              <w:t>любого</w:t>
            </w:r>
            <w:r w:rsidRPr="00782CF4">
              <w:rPr>
                <w:rFonts w:ascii="Times New Roman" w:hAnsi="Times New Roman"/>
                <w:sz w:val="24"/>
                <w:szCs w:val="24"/>
              </w:rPr>
              <w:t xml:space="preserve"> вреда, причиненного повреждением здоровья;</w:t>
            </w:r>
          </w:p>
          <w:p w14:paraId="534206BC"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3)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по льготам к участникам Великой Отечественной войны, а также ветеранами боевых действий на территории других государств, военнослужащими срочной службы, инвалидами I и II групп, пенсионерами по возрасту;</w:t>
            </w:r>
          </w:p>
          <w:p w14:paraId="2709430C"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4) истцов по спорам о возмещении вреда реабилитированным в соответствии с законом;</w:t>
            </w:r>
          </w:p>
          <w:p w14:paraId="295DFAA7" w14:textId="77777777" w:rsidR="00B3683B" w:rsidRPr="00944401" w:rsidRDefault="00B3683B" w:rsidP="004B6640">
            <w:pPr>
              <w:ind w:firstLine="397"/>
              <w:jc w:val="both"/>
              <w:textAlignment w:val="baseline"/>
              <w:rPr>
                <w:rFonts w:ascii="Times New Roman" w:hAnsi="Times New Roman"/>
                <w:b/>
                <w:bCs/>
                <w:sz w:val="24"/>
                <w:szCs w:val="24"/>
              </w:rPr>
            </w:pPr>
            <w:r w:rsidRPr="00944401">
              <w:rPr>
                <w:rFonts w:ascii="Times New Roman" w:hAnsi="Times New Roman"/>
                <w:b/>
                <w:bCs/>
                <w:sz w:val="24"/>
                <w:szCs w:val="24"/>
              </w:rPr>
              <w:t>5) истцов по спорам о взыскании алиментов;</w:t>
            </w:r>
          </w:p>
          <w:p w14:paraId="1565A399" w14:textId="77777777" w:rsidR="00B3683B" w:rsidRPr="00944401" w:rsidRDefault="00B3683B" w:rsidP="004B6640">
            <w:pPr>
              <w:ind w:firstLine="397"/>
              <w:jc w:val="both"/>
              <w:textAlignment w:val="baseline"/>
              <w:rPr>
                <w:rFonts w:ascii="Times New Roman" w:hAnsi="Times New Roman"/>
                <w:b/>
                <w:bCs/>
                <w:sz w:val="24"/>
                <w:szCs w:val="24"/>
              </w:rPr>
            </w:pPr>
            <w:r w:rsidRPr="00944401">
              <w:rPr>
                <w:rFonts w:ascii="Times New Roman" w:hAnsi="Times New Roman"/>
                <w:b/>
                <w:bCs/>
                <w:sz w:val="24"/>
                <w:szCs w:val="24"/>
              </w:rPr>
              <w:t>6) истцов по спорам, затрагивающие права и интересы несовершеннолетних, предусмотренным частью первой статьи 27 настоящего Кодекса;</w:t>
            </w:r>
          </w:p>
          <w:p w14:paraId="7741F0A2" w14:textId="54E5FCAC" w:rsidR="00B3683B" w:rsidRPr="00944401" w:rsidRDefault="00B3683B" w:rsidP="004B6640">
            <w:pPr>
              <w:ind w:firstLine="397"/>
              <w:jc w:val="both"/>
              <w:textAlignment w:val="baseline"/>
              <w:rPr>
                <w:rFonts w:ascii="Times New Roman" w:hAnsi="Times New Roman"/>
                <w:b/>
                <w:bCs/>
                <w:sz w:val="24"/>
                <w:szCs w:val="24"/>
              </w:rPr>
            </w:pPr>
            <w:r w:rsidRPr="00944401">
              <w:rPr>
                <w:rFonts w:ascii="Times New Roman" w:hAnsi="Times New Roman"/>
                <w:b/>
                <w:bCs/>
                <w:sz w:val="24"/>
                <w:szCs w:val="24"/>
              </w:rPr>
              <w:t xml:space="preserve">7) </w:t>
            </w:r>
            <w:r w:rsidR="00AD4909" w:rsidRPr="00944401">
              <w:rPr>
                <w:rFonts w:ascii="Times New Roman" w:hAnsi="Times New Roman"/>
                <w:b/>
                <w:bCs/>
                <w:sz w:val="24"/>
                <w:szCs w:val="24"/>
              </w:rPr>
              <w:t>истцов</w:t>
            </w:r>
            <w:r w:rsidRPr="00944401">
              <w:rPr>
                <w:rFonts w:ascii="Times New Roman" w:hAnsi="Times New Roman"/>
                <w:b/>
                <w:bCs/>
                <w:sz w:val="24"/>
                <w:szCs w:val="24"/>
              </w:rPr>
              <w:t>, находящи</w:t>
            </w:r>
            <w:r w:rsidR="00AD4909" w:rsidRPr="00944401">
              <w:rPr>
                <w:rFonts w:ascii="Times New Roman" w:hAnsi="Times New Roman"/>
                <w:b/>
                <w:bCs/>
                <w:sz w:val="24"/>
                <w:szCs w:val="24"/>
              </w:rPr>
              <w:t>хся</w:t>
            </w:r>
            <w:r w:rsidRPr="00944401">
              <w:rPr>
                <w:rFonts w:ascii="Times New Roman" w:hAnsi="Times New Roman"/>
                <w:b/>
                <w:bCs/>
                <w:sz w:val="24"/>
                <w:szCs w:val="24"/>
              </w:rPr>
              <w:t xml:space="preserve"> в трудной жизненной ситуации, в соответствии с Законом Республики Казахстан "О специальных социальных услугах";</w:t>
            </w:r>
          </w:p>
          <w:p w14:paraId="37B95EB4" w14:textId="77777777" w:rsidR="00B3683B" w:rsidRPr="00944401" w:rsidRDefault="00B3683B" w:rsidP="004B6640">
            <w:pPr>
              <w:ind w:firstLine="397"/>
              <w:jc w:val="both"/>
              <w:textAlignment w:val="baseline"/>
              <w:rPr>
                <w:rFonts w:ascii="Times New Roman" w:hAnsi="Times New Roman"/>
                <w:b/>
                <w:bCs/>
                <w:sz w:val="24"/>
                <w:szCs w:val="24"/>
              </w:rPr>
            </w:pPr>
            <w:r w:rsidRPr="00944401">
              <w:rPr>
                <w:rFonts w:ascii="Times New Roman" w:hAnsi="Times New Roman"/>
                <w:b/>
                <w:bCs/>
                <w:sz w:val="24"/>
                <w:szCs w:val="24"/>
              </w:rPr>
              <w:t>8) истцам по искам о возмещении</w:t>
            </w:r>
            <w:r w:rsidRPr="00944401">
              <w:rPr>
                <w:rFonts w:ascii="Times New Roman" w:hAnsi="Times New Roman"/>
                <w:b/>
                <w:bCs/>
                <w:sz w:val="24"/>
                <w:szCs w:val="24"/>
              </w:rPr>
              <w:lastRenderedPageBreak/>
              <w:t xml:space="preserve"> ущерба, причиненного вследствие чрезвычайных ситуаций техногенного и природного характера.</w:t>
            </w:r>
          </w:p>
          <w:p w14:paraId="5D72EFF0" w14:textId="6767563D" w:rsidR="00890EC7" w:rsidRPr="00944401" w:rsidRDefault="00B3683B" w:rsidP="00944401">
            <w:pPr>
              <w:ind w:firstLine="397"/>
              <w:jc w:val="both"/>
              <w:textAlignment w:val="baseline"/>
              <w:rPr>
                <w:rFonts w:ascii="Times New Roman" w:hAnsi="Times New Roman"/>
                <w:sz w:val="24"/>
                <w:szCs w:val="24"/>
              </w:rPr>
            </w:pPr>
            <w:r w:rsidRPr="00782CF4">
              <w:rPr>
                <w:rFonts w:ascii="Times New Roman" w:hAnsi="Times New Roman"/>
                <w:sz w:val="24"/>
                <w:szCs w:val="24"/>
              </w:rPr>
              <w:t>…</w:t>
            </w:r>
          </w:p>
        </w:tc>
        <w:tc>
          <w:tcPr>
            <w:tcW w:w="4662" w:type="dxa"/>
          </w:tcPr>
          <w:p w14:paraId="1D6BAE25"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Пункт 1 раздела 7 Концепции развития адвокатуры предусматривает необходимость развивать другие направлен</w:t>
            </w:r>
            <w:r w:rsidRPr="00782CF4">
              <w:rPr>
                <w:rFonts w:ascii="Times New Roman" w:hAnsi="Times New Roman"/>
                <w:sz w:val="24"/>
                <w:szCs w:val="24"/>
              </w:rPr>
              <w:lastRenderedPageBreak/>
              <w:t>ия оказания бесплатной юридической помощи и расширять сферу ее применения на базе адвокатуры.</w:t>
            </w:r>
          </w:p>
          <w:p w14:paraId="470480C1"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В соответствии с пунктом 2 раздела 7  Концепции в гражданском процессуальном кодексе необходимо установить категории дел с участием граждан, по которым участие адвоката является обязательным, в частности:</w:t>
            </w:r>
          </w:p>
          <w:p w14:paraId="12CC589D"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1)</w:t>
            </w:r>
            <w:r w:rsidRPr="00782CF4">
              <w:rPr>
                <w:rFonts w:ascii="Times New Roman" w:hAnsi="Times New Roman"/>
                <w:sz w:val="24"/>
                <w:szCs w:val="24"/>
              </w:rPr>
              <w:tab/>
              <w:t>дела о взыскании алиментов;</w:t>
            </w:r>
          </w:p>
          <w:p w14:paraId="4470331C"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2)</w:t>
            </w:r>
            <w:r w:rsidRPr="00782CF4">
              <w:rPr>
                <w:rFonts w:ascii="Times New Roman" w:hAnsi="Times New Roman"/>
                <w:sz w:val="24"/>
                <w:szCs w:val="24"/>
              </w:rPr>
              <w:tab/>
              <w:t>дела о возмещении вреда, причиненного жизни и здоровью;</w:t>
            </w:r>
          </w:p>
          <w:p w14:paraId="1F659C3B"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3)</w:t>
            </w:r>
            <w:r w:rsidRPr="00782CF4">
              <w:rPr>
                <w:rFonts w:ascii="Times New Roman" w:hAnsi="Times New Roman"/>
                <w:sz w:val="24"/>
                <w:szCs w:val="24"/>
              </w:rPr>
              <w:tab/>
              <w:t>дела, затрагивающие права и интересы несовершеннолетних;</w:t>
            </w:r>
          </w:p>
          <w:p w14:paraId="18273BDB"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4)</w:t>
            </w:r>
            <w:r w:rsidRPr="00782CF4">
              <w:rPr>
                <w:rFonts w:ascii="Times New Roman" w:hAnsi="Times New Roman"/>
                <w:sz w:val="24"/>
                <w:szCs w:val="24"/>
              </w:rPr>
              <w:tab/>
              <w:t>дела с участием социально незащищенных категорий населения (дольщики, пострадавшие в чрезвычайны</w:t>
            </w:r>
            <w:r w:rsidRPr="00782CF4">
              <w:rPr>
                <w:rFonts w:ascii="Times New Roman" w:hAnsi="Times New Roman"/>
                <w:sz w:val="24"/>
                <w:szCs w:val="24"/>
              </w:rPr>
              <w:lastRenderedPageBreak/>
              <w:t>х</w:t>
            </w:r>
            <w:r w:rsidRPr="00782CF4">
              <w:rPr>
                <w:rFonts w:ascii="Times New Roman" w:hAnsi="Times New Roman"/>
                <w:sz w:val="24"/>
                <w:szCs w:val="24"/>
              </w:rPr>
              <w:lastRenderedPageBreak/>
              <w:t xml:space="preserve"> ситуациях и т. п.);</w:t>
            </w:r>
          </w:p>
          <w:p w14:paraId="343011C8"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5)</w:t>
            </w:r>
            <w:r w:rsidRPr="00782CF4">
              <w:rPr>
                <w:rFonts w:ascii="Times New Roman" w:hAnsi="Times New Roman"/>
                <w:sz w:val="24"/>
                <w:szCs w:val="24"/>
              </w:rPr>
              <w:tab/>
              <w:t>имущественные споры при цене иска, превышающей установленный предел.</w:t>
            </w:r>
          </w:p>
        </w:tc>
      </w:tr>
      <w:tr w:rsidR="00B3683B" w:rsidRPr="00782CF4" w14:paraId="0302F715" w14:textId="77777777" w:rsidTr="004B6640">
        <w:tc>
          <w:tcPr>
            <w:tcW w:w="699" w:type="dxa"/>
          </w:tcPr>
          <w:p w14:paraId="798F0388"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7E876845" w14:textId="77777777" w:rsidR="00B3683B" w:rsidRPr="00782CF4" w:rsidRDefault="00B3683B" w:rsidP="004B6640">
            <w:pPr>
              <w:ind w:firstLine="397"/>
              <w:jc w:val="both"/>
              <w:textAlignment w:val="baseline"/>
              <w:rPr>
                <w:rFonts w:ascii="Times New Roman" w:hAnsi="Times New Roman"/>
                <w:b/>
                <w:bCs/>
                <w:sz w:val="24"/>
                <w:szCs w:val="24"/>
              </w:rPr>
            </w:pPr>
            <w:r w:rsidRPr="00782CF4">
              <w:rPr>
                <w:rFonts w:ascii="Times New Roman" w:hAnsi="Times New Roman"/>
                <w:b/>
                <w:bCs/>
                <w:sz w:val="24"/>
                <w:szCs w:val="24"/>
              </w:rPr>
              <w:t>Статья 113. Возмещение расходов по оплате помощи представителя</w:t>
            </w:r>
          </w:p>
          <w:p w14:paraId="2BB8269D"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 xml:space="preserve">1. По ходатайству стороны, в пользу которой состоялось решение, суд присуждает с другой стороны понесенные ею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w:t>
            </w:r>
            <w:r w:rsidRPr="00782CF4">
              <w:rPr>
                <w:rFonts w:ascii="Times New Roman" w:hAnsi="Times New Roman"/>
                <w:b/>
                <w:bCs/>
                <w:sz w:val="24"/>
                <w:szCs w:val="24"/>
              </w:rPr>
              <w:t>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месячных расчетных показателей.</w:t>
            </w:r>
          </w:p>
          <w:p w14:paraId="52AE1F23"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w:t>
            </w:r>
          </w:p>
        </w:tc>
        <w:tc>
          <w:tcPr>
            <w:tcW w:w="4531" w:type="dxa"/>
          </w:tcPr>
          <w:p w14:paraId="7CED7434" w14:textId="77777777" w:rsidR="00B3683B" w:rsidRPr="00782CF4" w:rsidRDefault="00B3683B" w:rsidP="004B6640">
            <w:pPr>
              <w:ind w:firstLine="397"/>
              <w:jc w:val="both"/>
              <w:textAlignment w:val="baseline"/>
              <w:rPr>
                <w:rFonts w:ascii="Times New Roman" w:hAnsi="Times New Roman"/>
                <w:b/>
                <w:bCs/>
                <w:sz w:val="24"/>
                <w:szCs w:val="24"/>
              </w:rPr>
            </w:pPr>
            <w:r w:rsidRPr="00782CF4">
              <w:rPr>
                <w:rFonts w:ascii="Times New Roman" w:hAnsi="Times New Roman"/>
                <w:b/>
                <w:bCs/>
                <w:sz w:val="24"/>
                <w:szCs w:val="24"/>
              </w:rPr>
              <w:t>Статья 113. Возмещение расходов по оплате помощи представителя</w:t>
            </w:r>
          </w:p>
          <w:p w14:paraId="3C8FDDB6" w14:textId="4977AC2A" w:rsidR="00B3683B"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 xml:space="preserve">1. По ходатайству стороны, в пользу которой состоялось решение, суд присуждает с другой стороны </w:t>
            </w:r>
            <w:r w:rsidRPr="00782CF4">
              <w:rPr>
                <w:rFonts w:ascii="Times New Roman" w:hAnsi="Times New Roman"/>
                <w:b/>
                <w:bCs/>
                <w:sz w:val="24"/>
                <w:szCs w:val="24"/>
              </w:rPr>
              <w:t>все</w:t>
            </w:r>
            <w:r w:rsidRPr="00782CF4">
              <w:rPr>
                <w:rFonts w:ascii="Times New Roman" w:hAnsi="Times New Roman"/>
                <w:sz w:val="24"/>
                <w:szCs w:val="24"/>
              </w:rPr>
              <w:t xml:space="preserve"> понесенные ею </w:t>
            </w:r>
            <w:r w:rsidRPr="00782CF4">
              <w:rPr>
                <w:rFonts w:ascii="Times New Roman" w:hAnsi="Times New Roman"/>
                <w:b/>
                <w:bCs/>
                <w:sz w:val="24"/>
                <w:szCs w:val="24"/>
              </w:rPr>
              <w:t xml:space="preserve">и документально подтвержденные </w:t>
            </w:r>
            <w:r w:rsidRPr="00782CF4">
              <w:rPr>
                <w:rFonts w:ascii="Times New Roman" w:hAnsi="Times New Roman"/>
                <w:sz w:val="24"/>
                <w:szCs w:val="24"/>
              </w:rPr>
              <w:t xml:space="preserve">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w:t>
            </w:r>
          </w:p>
          <w:p w14:paraId="76395B77"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sz w:val="24"/>
                <w:szCs w:val="24"/>
              </w:rPr>
              <w:t>…</w:t>
            </w:r>
          </w:p>
        </w:tc>
        <w:tc>
          <w:tcPr>
            <w:tcW w:w="4662" w:type="dxa"/>
          </w:tcPr>
          <w:p w14:paraId="1176E7F5"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Правовая природа судебных расходов практически не</w:t>
            </w:r>
            <w:r>
              <w:rPr>
                <w:rFonts w:ascii="Times New Roman" w:hAnsi="Times New Roman"/>
                <w:sz w:val="24"/>
                <w:szCs w:val="24"/>
              </w:rPr>
              <w:t xml:space="preserve"> отличается</w:t>
            </w:r>
            <w:r w:rsidRPr="00782CF4">
              <w:rPr>
                <w:rFonts w:ascii="Times New Roman" w:hAnsi="Times New Roman"/>
                <w:sz w:val="24"/>
                <w:szCs w:val="24"/>
              </w:rPr>
              <w:t xml:space="preserve"> от правовой природы убытков. </w:t>
            </w:r>
            <w:r>
              <w:rPr>
                <w:rFonts w:ascii="Times New Roman" w:hAnsi="Times New Roman"/>
                <w:sz w:val="24"/>
                <w:szCs w:val="24"/>
              </w:rPr>
              <w:t xml:space="preserve">В действующем законодательстве закреплен принцип полного возмещения убытков (пункт 4 статьи 9 ГК РК). </w:t>
            </w:r>
          </w:p>
          <w:p w14:paraId="19AD6212" w14:textId="77777777" w:rsidR="00B3683B"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Пункт 4 раздела 7 Концепции развития адвокатуры предусматривает необходимость пересмотреть законодательство в части возмещения расходов по оплате помощи представителей в судебном процессе. В гражданском процессе необходимо снять ограничения суммы возмещаемых расходов, которые установлены в размере десяти процентов от удовлетворенной части иска по имущественным требованиям и триста месячных расчетных показателей по неимущественным искам. Нормативное постановление Верховного Суда РК в настоящее время уже скорректировано с тем, чтобы суды возмещали подтвержденные суммы расходов по оплате помощи адвоката, участвовавшего в процессе. Данные изменения положительно повлияют на загруженность судов. Снижение судами расходов на адвокатов с проигравшей судебное дело стороны на практике ведет к многочисленным необоснованным искам и долголетним судебным разбирательствам. В международной практике эффективным и справедливым средством для разгрузки судебной системы признается не повышение государственной пошлины за подачу исков, а именно возмещение расходов по оплате помощи адвокатов со стороны, против которой вынесено судебное решение.</w:t>
            </w:r>
          </w:p>
          <w:p w14:paraId="2B980BA1" w14:textId="77777777" w:rsidR="00B3683B" w:rsidRPr="00782CF4" w:rsidRDefault="00B3683B" w:rsidP="004B6640">
            <w:pPr>
              <w:ind w:firstLine="397"/>
              <w:jc w:val="both"/>
              <w:textAlignment w:val="baseline"/>
              <w:rPr>
                <w:rFonts w:ascii="Times New Roman" w:hAnsi="Times New Roman"/>
                <w:sz w:val="24"/>
                <w:szCs w:val="24"/>
              </w:rPr>
            </w:pPr>
            <w:r>
              <w:rPr>
                <w:rFonts w:ascii="Times New Roman" w:hAnsi="Times New Roman"/>
                <w:sz w:val="24"/>
                <w:szCs w:val="24"/>
              </w:rPr>
              <w:t xml:space="preserve">К примеру, пункт (2) параграфа 91 </w:t>
            </w:r>
            <w:r w:rsidRPr="007D26FA">
              <w:rPr>
                <w:rFonts w:ascii="Times New Roman" w:hAnsi="Times New Roman"/>
                <w:sz w:val="24"/>
                <w:szCs w:val="24"/>
              </w:rPr>
              <w:t>Гражданско</w:t>
            </w:r>
            <w:r>
              <w:rPr>
                <w:rFonts w:ascii="Times New Roman" w:hAnsi="Times New Roman"/>
                <w:sz w:val="24"/>
                <w:szCs w:val="24"/>
              </w:rPr>
              <w:t>го</w:t>
            </w:r>
            <w:r w:rsidRPr="007D26FA">
              <w:rPr>
                <w:rFonts w:ascii="Times New Roman" w:hAnsi="Times New Roman"/>
                <w:sz w:val="24"/>
                <w:szCs w:val="24"/>
              </w:rPr>
              <w:t xml:space="preserve"> процессуально</w:t>
            </w:r>
            <w:r>
              <w:rPr>
                <w:rFonts w:ascii="Times New Roman" w:hAnsi="Times New Roman"/>
                <w:sz w:val="24"/>
                <w:szCs w:val="24"/>
              </w:rPr>
              <w:t>го</w:t>
            </w:r>
            <w:r w:rsidRPr="007D26FA">
              <w:rPr>
                <w:rFonts w:ascii="Times New Roman" w:hAnsi="Times New Roman"/>
                <w:sz w:val="24"/>
                <w:szCs w:val="24"/>
              </w:rPr>
              <w:t xml:space="preserve"> уложени</w:t>
            </w:r>
            <w:r>
              <w:rPr>
                <w:rFonts w:ascii="Times New Roman" w:hAnsi="Times New Roman"/>
                <w:sz w:val="24"/>
                <w:szCs w:val="24"/>
              </w:rPr>
              <w:t>я</w:t>
            </w:r>
            <w:r w:rsidRPr="007D26FA">
              <w:rPr>
                <w:rFonts w:ascii="Times New Roman" w:hAnsi="Times New Roman"/>
                <w:sz w:val="24"/>
                <w:szCs w:val="24"/>
              </w:rPr>
              <w:t xml:space="preserve"> Германии</w:t>
            </w:r>
            <w:r>
              <w:rPr>
                <w:rFonts w:ascii="Times New Roman" w:hAnsi="Times New Roman"/>
                <w:sz w:val="24"/>
                <w:szCs w:val="24"/>
              </w:rPr>
              <w:t xml:space="preserve"> предусматривает принцип полного взыскания законного вознаграждения и издержек адвоката стороне, в пользу которой состоялось решение. </w:t>
            </w:r>
          </w:p>
        </w:tc>
      </w:tr>
      <w:tr w:rsidR="00B3683B" w:rsidRPr="00782CF4" w14:paraId="1404F62B" w14:textId="77777777" w:rsidTr="004B6640">
        <w:tc>
          <w:tcPr>
            <w:tcW w:w="699" w:type="dxa"/>
          </w:tcPr>
          <w:p w14:paraId="23CDA112"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22A8EB1D" w14:textId="77777777" w:rsidR="00B3683B" w:rsidRPr="00782CF4" w:rsidRDefault="00B3683B" w:rsidP="004B6640">
            <w:pPr>
              <w:ind w:firstLine="709"/>
              <w:jc w:val="both"/>
              <w:textAlignment w:val="baseline"/>
              <w:rPr>
                <w:rFonts w:ascii="Times New Roman" w:hAnsi="Times New Roman" w:cs="Times New Roman"/>
                <w:b/>
                <w:sz w:val="24"/>
                <w:szCs w:val="24"/>
              </w:rPr>
            </w:pPr>
            <w:r w:rsidRPr="00782CF4">
              <w:rPr>
                <w:rFonts w:ascii="Times New Roman" w:hAnsi="Times New Roman" w:cs="Times New Roman"/>
                <w:b/>
                <w:sz w:val="24"/>
                <w:szCs w:val="24"/>
              </w:rPr>
              <w:t>Статья 186. Непосредственность и устность судебного разбирательства</w:t>
            </w:r>
          </w:p>
          <w:p w14:paraId="45506B29" w14:textId="77777777" w:rsidR="00B3683B" w:rsidRPr="00782CF4" w:rsidRDefault="00B3683B" w:rsidP="004B6640">
            <w:pPr>
              <w:ind w:firstLine="709"/>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w:t>
            </w:r>
          </w:p>
          <w:p w14:paraId="392BE381" w14:textId="77777777" w:rsidR="00B3683B" w:rsidRPr="00782CF4" w:rsidRDefault="00B3683B" w:rsidP="004B6640">
            <w:pPr>
              <w:ind w:firstLine="709"/>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cs="Times New Roman"/>
                <w:bCs/>
                <w:sz w:val="24"/>
                <w:szCs w:val="24"/>
              </w:rPr>
              <w:t>3. Заслушивание объяснений сторон, других лиц, участвующих в деле, показаний свидетелей, заключений экспертов, заключений государственных органов и органов местного самоуправления может осуществляться судом посредством видеоконференцсвязи.</w:t>
            </w:r>
          </w:p>
        </w:tc>
        <w:tc>
          <w:tcPr>
            <w:tcW w:w="4531" w:type="dxa"/>
          </w:tcPr>
          <w:p w14:paraId="63C39D02" w14:textId="77777777" w:rsidR="00B3683B" w:rsidRPr="00782CF4" w:rsidRDefault="00B3683B" w:rsidP="004B6640">
            <w:pPr>
              <w:ind w:firstLine="709"/>
              <w:jc w:val="both"/>
              <w:textAlignment w:val="baseline"/>
              <w:rPr>
                <w:rFonts w:ascii="Times New Roman" w:hAnsi="Times New Roman" w:cs="Times New Roman"/>
                <w:b/>
                <w:sz w:val="24"/>
                <w:szCs w:val="24"/>
              </w:rPr>
            </w:pPr>
            <w:r w:rsidRPr="00782CF4">
              <w:rPr>
                <w:rFonts w:ascii="Times New Roman" w:hAnsi="Times New Roman" w:cs="Times New Roman"/>
                <w:b/>
                <w:sz w:val="24"/>
                <w:szCs w:val="24"/>
              </w:rPr>
              <w:t>Статья 186. Непосредственность и устность судебного разбирательства</w:t>
            </w:r>
          </w:p>
          <w:p w14:paraId="626B4B10" w14:textId="77777777" w:rsidR="00B3683B" w:rsidRPr="00782CF4" w:rsidRDefault="00B3683B" w:rsidP="004B6640">
            <w:pPr>
              <w:ind w:firstLine="709"/>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w:t>
            </w:r>
          </w:p>
          <w:p w14:paraId="492B8FE3" w14:textId="77777777" w:rsidR="00B3683B" w:rsidRPr="00782CF4" w:rsidRDefault="00B3683B" w:rsidP="004B6640">
            <w:pPr>
              <w:ind w:firstLine="709"/>
              <w:jc w:val="both"/>
              <w:textAlignment w:val="baseline"/>
              <w:rPr>
                <w:rFonts w:ascii="Times New Roman" w:hAnsi="Times New Roman" w:cs="Times New Roman"/>
                <w:bCs/>
                <w:sz w:val="24"/>
                <w:szCs w:val="24"/>
              </w:rPr>
            </w:pPr>
            <w:r w:rsidRPr="00782CF4">
              <w:rPr>
                <w:rFonts w:ascii="Times New Roman" w:hAnsi="Times New Roman" w:cs="Times New Roman"/>
                <w:bCs/>
                <w:sz w:val="24"/>
                <w:szCs w:val="24"/>
              </w:rPr>
              <w:t>3. Заслушивание объяснений сторон, других лиц, участвующих в деле, показаний свидетелей, заключений экспертов, заключений государственных органов и органов местного самоуправления может осуществляться судом посредством видеоконференцсвязи.</w:t>
            </w:r>
          </w:p>
          <w:p w14:paraId="273BC099" w14:textId="77777777" w:rsidR="00B3683B" w:rsidRDefault="00B3683B" w:rsidP="004B6640">
            <w:pPr>
              <w:ind w:firstLine="709"/>
              <w:jc w:val="both"/>
              <w:textAlignment w:val="baseline"/>
              <w:rPr>
                <w:rFonts w:ascii="Times New Roman" w:hAnsi="Times New Roman"/>
                <w:b/>
                <w:sz w:val="24"/>
                <w:szCs w:val="24"/>
              </w:rPr>
            </w:pPr>
            <w:r w:rsidRPr="00782CF4">
              <w:rPr>
                <w:rFonts w:ascii="Times New Roman" w:hAnsi="Times New Roman" w:cs="Times New Roman"/>
                <w:b/>
                <w:sz w:val="24"/>
                <w:szCs w:val="24"/>
              </w:rPr>
              <w:t xml:space="preserve">По ходатайству стороны </w:t>
            </w:r>
            <w:r w:rsidRPr="00782CF4">
              <w:rPr>
                <w:rFonts w:ascii="Times New Roman" w:hAnsi="Times New Roman"/>
                <w:b/>
                <w:sz w:val="24"/>
                <w:szCs w:val="24"/>
              </w:rPr>
              <w:t>суд должен обеспечить проведение судебного заседания с присутствием данной стороны в зале судебных заседаний.</w:t>
            </w:r>
          </w:p>
          <w:p w14:paraId="3A586BD9" w14:textId="353229B7" w:rsidR="00E07893" w:rsidRPr="000A110E" w:rsidRDefault="00B3683B" w:rsidP="00E22222">
            <w:pPr>
              <w:ind w:firstLine="709"/>
              <w:jc w:val="both"/>
              <w:textAlignment w:val="baseline"/>
              <w:rPr>
                <w:rFonts w:ascii="Times New Roman" w:hAnsi="Times New Roman"/>
                <w:b/>
                <w:sz w:val="24"/>
                <w:szCs w:val="24"/>
              </w:rPr>
            </w:pPr>
            <w:r>
              <w:rPr>
                <w:rFonts w:ascii="Times New Roman" w:hAnsi="Times New Roman"/>
                <w:b/>
                <w:sz w:val="24"/>
                <w:szCs w:val="24"/>
              </w:rPr>
              <w:t xml:space="preserve">По ходатайству стороны суд должен обеспечить допрос свидетеля в зале судебных заседаний. </w:t>
            </w:r>
          </w:p>
        </w:tc>
        <w:tc>
          <w:tcPr>
            <w:tcW w:w="4662" w:type="dxa"/>
          </w:tcPr>
          <w:p w14:paraId="6D2E3B7F"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В соответствии с подпунктом 4) пункта 3 статьи 77 Конституции Республики Казахстан в суде каждый имеет право быть выслушанным.</w:t>
            </w:r>
          </w:p>
          <w:p w14:paraId="21AD64E9"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В целях реализации данного конституционного права пунктом 2.9 пункта 2 раздела 6 Концепции развития адвокатуры предлагается, что в случае несогласия адвоката с проведением судебных заседаний посредством видеоконференцсвязи (при отсутствии режима чрезвычайного положения) суд должен обеспечить проведение судебного процесса в зале судебных заседаний.</w:t>
            </w:r>
          </w:p>
        </w:tc>
      </w:tr>
      <w:tr w:rsidR="00B3683B" w:rsidRPr="00782CF4" w14:paraId="4D141928" w14:textId="77777777" w:rsidTr="004B6640">
        <w:tc>
          <w:tcPr>
            <w:tcW w:w="699" w:type="dxa"/>
          </w:tcPr>
          <w:p w14:paraId="1D6499F4"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3772E04F" w14:textId="77777777" w:rsidR="00B3683B" w:rsidRPr="00782CF4" w:rsidRDefault="00B3683B" w:rsidP="004B6640">
            <w:pPr>
              <w:ind w:firstLine="397"/>
              <w:jc w:val="center"/>
              <w:textAlignment w:val="baseline"/>
              <w:rPr>
                <w:rFonts w:ascii="Times New Roman" w:hAnsi="Times New Roman"/>
                <w:sz w:val="24"/>
                <w:szCs w:val="24"/>
              </w:rPr>
            </w:pPr>
            <w:r w:rsidRPr="00782CF4">
              <w:rPr>
                <w:rFonts w:ascii="Times New Roman" w:hAnsi="Times New Roman"/>
                <w:b/>
                <w:bCs/>
                <w:sz w:val="24"/>
                <w:szCs w:val="24"/>
              </w:rPr>
              <w:t>Земельный кодекс Республики Казахстан</w:t>
            </w:r>
          </w:p>
        </w:tc>
      </w:tr>
      <w:tr w:rsidR="00B3683B" w:rsidRPr="00782CF4" w14:paraId="6F9BF090" w14:textId="77777777" w:rsidTr="004B6640">
        <w:tc>
          <w:tcPr>
            <w:tcW w:w="699" w:type="dxa"/>
          </w:tcPr>
          <w:p w14:paraId="1715E0EF"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3D62FCA7" w14:textId="77777777" w:rsidR="00B3683B" w:rsidRPr="00782CF4" w:rsidRDefault="00B3683B" w:rsidP="004B6640">
            <w:pPr>
              <w:ind w:firstLine="397"/>
              <w:jc w:val="both"/>
              <w:textAlignment w:val="baseline"/>
              <w:rPr>
                <w:rFonts w:ascii="Times New Roman" w:hAnsi="Times New Roman"/>
                <w:b/>
                <w:bCs/>
                <w:sz w:val="24"/>
                <w:szCs w:val="24"/>
              </w:rPr>
            </w:pPr>
            <w:r w:rsidRPr="00782CF4">
              <w:rPr>
                <w:rFonts w:ascii="Times New Roman" w:hAnsi="Times New Roman"/>
                <w:b/>
                <w:bCs/>
                <w:sz w:val="24"/>
                <w:szCs w:val="24"/>
              </w:rPr>
              <w:t>Статья 158. Предоставление сведений государственного земельного кадастра и пользование информацией кадастра</w:t>
            </w:r>
          </w:p>
          <w:p w14:paraId="1983659E"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w:t>
            </w:r>
          </w:p>
          <w:p w14:paraId="60DE14CB"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6. Сведения земельного кадастра, не содержащие государственных секретов и иных ограничений, являются общедоступными и предоставляются заинтересованным физическим и юридическим лицам на платной основе. Предоставление сведений земельного кадастра в государственные орга</w:t>
            </w:r>
            <w:r w:rsidRPr="00782CF4">
              <w:rPr>
                <w:rFonts w:ascii="Times New Roman" w:hAnsi="Times New Roman"/>
                <w:sz w:val="24"/>
                <w:szCs w:val="24"/>
              </w:rPr>
              <w:lastRenderedPageBreak/>
              <w:t>ны осуществляется на бесплатной основе за счет предусмотренных на эти цели бюджетных средств.</w:t>
            </w:r>
          </w:p>
          <w:p w14:paraId="42D0AB01"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Срок</w:t>
            </w:r>
            <w:r w:rsidRPr="00782CF4">
              <w:rPr>
                <w:rFonts w:ascii="Times New Roman" w:hAnsi="Times New Roman"/>
                <w:sz w:val="24"/>
                <w:szCs w:val="24"/>
              </w:rPr>
              <w:lastRenderedPageBreak/>
              <w:t xml:space="preserve"> предоставления такой информации не должен превышать три рабочих дня со дня подачи заявления.</w:t>
            </w:r>
          </w:p>
        </w:tc>
        <w:tc>
          <w:tcPr>
            <w:tcW w:w="4531" w:type="dxa"/>
          </w:tcPr>
          <w:p w14:paraId="5A3D177C" w14:textId="77777777" w:rsidR="00B3683B" w:rsidRPr="00782CF4" w:rsidRDefault="00B3683B" w:rsidP="004B6640">
            <w:pPr>
              <w:ind w:firstLine="397"/>
              <w:jc w:val="both"/>
              <w:textAlignment w:val="baseline"/>
              <w:rPr>
                <w:rFonts w:ascii="Times New Roman" w:hAnsi="Times New Roman"/>
                <w:b/>
                <w:bCs/>
                <w:sz w:val="24"/>
                <w:szCs w:val="24"/>
              </w:rPr>
            </w:pPr>
            <w:r w:rsidRPr="00782CF4">
              <w:rPr>
                <w:rFonts w:ascii="Times New Roman" w:hAnsi="Times New Roman"/>
                <w:b/>
                <w:bCs/>
                <w:sz w:val="24"/>
                <w:szCs w:val="24"/>
              </w:rPr>
              <w:t>Статья 158. Предоставление сведений государственного земельного кадастра и пользование информацией кадастра</w:t>
            </w:r>
          </w:p>
          <w:p w14:paraId="74BACCE1"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w:t>
            </w:r>
          </w:p>
          <w:p w14:paraId="3D52D5F7"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 xml:space="preserve">6. Сведения земельного кадастра, не содержащие государственных секретов и иных ограничений, являются общедоступными и предоставляются заинтересованным физическим и юридическим лицам на платной основе. Предоставление сведений земельного кадастра в государственные органы, а также </w:t>
            </w:r>
            <w:r w:rsidRPr="00782CF4">
              <w:rPr>
                <w:rFonts w:ascii="Times New Roman" w:hAnsi="Times New Roman"/>
                <w:b/>
                <w:bCs/>
                <w:spacing w:val="1"/>
                <w:sz w:val="24"/>
                <w:szCs w:val="24"/>
                <w:bdr w:val="none" w:sz="0" w:space="0" w:color="auto" w:frame="1"/>
              </w:rPr>
              <w:t>по письменному запросу адвоката, связанному с оказанием им юридической помощ</w:t>
            </w:r>
            <w:r w:rsidRPr="00782CF4">
              <w:rPr>
                <w:rFonts w:ascii="Times New Roman" w:hAnsi="Times New Roman"/>
                <w:b/>
                <w:bCs/>
                <w:spacing w:val="1"/>
                <w:sz w:val="24"/>
                <w:szCs w:val="24"/>
                <w:bdr w:val="none" w:sz="0" w:space="0" w:color="auto" w:frame="1"/>
              </w:rPr>
              <w:lastRenderedPageBreak/>
              <w:t>и,</w:t>
            </w:r>
            <w:r w:rsidRPr="00782CF4">
              <w:rPr>
                <w:rFonts w:ascii="Times New Roman" w:hAnsi="Times New Roman"/>
                <w:sz w:val="24"/>
                <w:szCs w:val="24"/>
              </w:rPr>
              <w:t xml:space="preserve"> осуществляется на бесплатной основе за счет предусмотренных на эти цели бюджетных средств.</w:t>
            </w:r>
          </w:p>
          <w:p w14:paraId="2DE732E2" w14:textId="77777777" w:rsidR="00B3683B" w:rsidRPr="00782CF4" w:rsidRDefault="00B3683B" w:rsidP="004B6640">
            <w:pPr>
              <w:ind w:firstLine="397"/>
              <w:jc w:val="both"/>
              <w:textAlignment w:val="baseline"/>
              <w:rPr>
                <w:rFonts w:ascii="Times New Roman" w:hAnsi="Times New Roman"/>
                <w:b/>
                <w:bCs/>
                <w:sz w:val="24"/>
                <w:szCs w:val="24"/>
              </w:rPr>
            </w:pPr>
            <w:r w:rsidRPr="00782CF4">
              <w:rPr>
                <w:rFonts w:ascii="Times New Roman" w:hAnsi="Times New Roman"/>
                <w:sz w:val="24"/>
                <w:szCs w:val="24"/>
              </w:rPr>
              <w:t>Срок предоставле</w:t>
            </w:r>
            <w:r w:rsidRPr="00782CF4">
              <w:rPr>
                <w:rFonts w:ascii="Times New Roman" w:hAnsi="Times New Roman"/>
                <w:sz w:val="24"/>
                <w:szCs w:val="24"/>
              </w:rPr>
              <w:lastRenderedPageBreak/>
              <w:t xml:space="preserve">ния такой информации не должен превышать три рабочих дня со дня подачи заявления </w:t>
            </w:r>
            <w:r w:rsidRPr="00782CF4">
              <w:rPr>
                <w:rFonts w:ascii="Times New Roman" w:hAnsi="Times New Roman"/>
                <w:b/>
                <w:bCs/>
                <w:sz w:val="24"/>
                <w:szCs w:val="24"/>
              </w:rPr>
              <w:t>или запроса</w:t>
            </w:r>
            <w:r w:rsidRPr="00782CF4">
              <w:rPr>
                <w:rFonts w:ascii="Times New Roman" w:hAnsi="Times New Roman"/>
                <w:sz w:val="24"/>
                <w:szCs w:val="24"/>
              </w:rPr>
              <w:t>.</w:t>
            </w:r>
          </w:p>
        </w:tc>
        <w:tc>
          <w:tcPr>
            <w:tcW w:w="4662" w:type="dxa"/>
          </w:tcPr>
          <w:p w14:paraId="1997CCE3"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В целях расширения сферы применения адвокатского запроса и обеспечения гарантий беспрепятственн</w:t>
            </w:r>
            <w:r w:rsidRPr="00782CF4">
              <w:rPr>
                <w:rFonts w:ascii="Times New Roman" w:hAnsi="Times New Roman"/>
                <w:sz w:val="24"/>
                <w:szCs w:val="24"/>
              </w:rPr>
              <w:lastRenderedPageBreak/>
              <w:t>о</w:t>
            </w:r>
            <w:r w:rsidRPr="00782CF4">
              <w:rPr>
                <w:rFonts w:ascii="Times New Roman" w:hAnsi="Times New Roman"/>
                <w:sz w:val="24"/>
                <w:szCs w:val="24"/>
              </w:rPr>
              <w:t>го осуществления адвокатской деятельности (пункт 2 раздела 6 Концепции развития адвокатуры).</w:t>
            </w:r>
          </w:p>
        </w:tc>
      </w:tr>
      <w:tr w:rsidR="00B3683B" w:rsidRPr="00782CF4" w14:paraId="294F54C4" w14:textId="77777777" w:rsidTr="004B6640">
        <w:tc>
          <w:tcPr>
            <w:tcW w:w="699" w:type="dxa"/>
          </w:tcPr>
          <w:p w14:paraId="4C68A4D2"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6587E454" w14:textId="77777777" w:rsidR="00B3683B" w:rsidRPr="00782CF4" w:rsidRDefault="00B3683B" w:rsidP="004B6640">
            <w:pPr>
              <w:ind w:firstLine="397"/>
              <w:jc w:val="center"/>
              <w:textAlignment w:val="baseline"/>
              <w:rPr>
                <w:rFonts w:ascii="Times New Roman" w:hAnsi="Times New Roman"/>
                <w:sz w:val="24"/>
                <w:szCs w:val="24"/>
              </w:rPr>
            </w:pPr>
            <w:r w:rsidRPr="00782CF4">
              <w:rPr>
                <w:rFonts w:ascii="Times New Roman" w:hAnsi="Times New Roman"/>
                <w:b/>
                <w:bCs/>
                <w:sz w:val="24"/>
                <w:szCs w:val="24"/>
              </w:rPr>
              <w:t>Закон «О государственной регистрации прав на недвижимое имущество»</w:t>
            </w:r>
          </w:p>
        </w:tc>
      </w:tr>
      <w:tr w:rsidR="00B3683B" w:rsidRPr="00782CF4" w14:paraId="1A03E680" w14:textId="77777777" w:rsidTr="004B6640">
        <w:tc>
          <w:tcPr>
            <w:tcW w:w="699" w:type="dxa"/>
          </w:tcPr>
          <w:p w14:paraId="6373AC68"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67A9FD60" w14:textId="77777777" w:rsidR="00B3683B" w:rsidRPr="00782CF4" w:rsidRDefault="00B3683B" w:rsidP="004B6640">
            <w:pPr>
              <w:ind w:firstLine="397"/>
              <w:jc w:val="both"/>
              <w:textAlignment w:val="baseline"/>
              <w:rPr>
                <w:rFonts w:ascii="Times New Roman" w:hAnsi="Times New Roman"/>
                <w:b/>
                <w:bCs/>
                <w:sz w:val="24"/>
                <w:szCs w:val="24"/>
              </w:rPr>
            </w:pPr>
            <w:r w:rsidRPr="00782CF4">
              <w:rPr>
                <w:rFonts w:ascii="Times New Roman" w:hAnsi="Times New Roman"/>
                <w:b/>
                <w:bCs/>
                <w:sz w:val="24"/>
                <w:szCs w:val="24"/>
              </w:rPr>
              <w:t>Статья 17. Предоставление сведений из правового кадастра</w:t>
            </w:r>
          </w:p>
          <w:p w14:paraId="7F6A45C8"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w:t>
            </w:r>
          </w:p>
          <w:p w14:paraId="2B03F7CD"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 xml:space="preserve">    2. Копии документов, находящиеся в регистрационном деле правового кадастра, представляются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временных, банкротных и реабилитационных управляющих в рамках проведения процедур реабилитации и банкротства, ликвидационной комиссии (ликвидатора) принудительно ликвидируемого юридического лица, а также судебных исполнителей в пределах их компетенции, установленной законодательством Республики Казахстан, по находящимся в их производстве делам исполнительного производства с приложением копии исполнительного документа, заверенной печатью частного судебного исполнителя или территориального отдела. Иным лицам указанная информация выдается с письменного согласия правообладателя.</w:t>
            </w:r>
          </w:p>
          <w:p w14:paraId="52464DE9"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w:t>
            </w:r>
          </w:p>
        </w:tc>
        <w:tc>
          <w:tcPr>
            <w:tcW w:w="4531" w:type="dxa"/>
          </w:tcPr>
          <w:p w14:paraId="6E27C6B2" w14:textId="77777777" w:rsidR="00B3683B" w:rsidRPr="00782CF4" w:rsidRDefault="00B3683B" w:rsidP="004B6640">
            <w:pPr>
              <w:ind w:firstLine="397"/>
              <w:jc w:val="both"/>
              <w:textAlignment w:val="baseline"/>
              <w:rPr>
                <w:rFonts w:ascii="Times New Roman" w:hAnsi="Times New Roman"/>
                <w:b/>
                <w:bCs/>
                <w:sz w:val="24"/>
                <w:szCs w:val="24"/>
              </w:rPr>
            </w:pPr>
            <w:r w:rsidRPr="00782CF4">
              <w:rPr>
                <w:rFonts w:ascii="Times New Roman" w:hAnsi="Times New Roman"/>
                <w:b/>
                <w:bCs/>
                <w:sz w:val="24"/>
                <w:szCs w:val="24"/>
              </w:rPr>
              <w:t>Статья 17. Предоставление сведений из правового кадастра</w:t>
            </w:r>
          </w:p>
          <w:p w14:paraId="06FE9FD1"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w:t>
            </w:r>
          </w:p>
          <w:p w14:paraId="7145BFDB"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 xml:space="preserve">    2. Копии документов, находящиеся в регистрационном деле правового кадастра, представляются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w:t>
            </w:r>
            <w:r w:rsidRPr="00782CF4">
              <w:rPr>
                <w:rFonts w:ascii="Times New Roman" w:hAnsi="Times New Roman"/>
                <w:b/>
                <w:bCs/>
                <w:sz w:val="24"/>
                <w:szCs w:val="24"/>
              </w:rPr>
              <w:t>адвокатов</w:t>
            </w:r>
            <w:r w:rsidRPr="00782CF4">
              <w:rPr>
                <w:rFonts w:ascii="Times New Roman" w:hAnsi="Times New Roman"/>
                <w:sz w:val="24"/>
                <w:szCs w:val="24"/>
              </w:rPr>
              <w:t>, временных, банкротных и реабилитационных управляющих в рамках проведения процедур реабилитации и банкротства, ликвидационной комиссии (ликвидатора) принудительно ликвидируемого юридического лица, а также судебных исполнителей в пределах их компетенции, установленной законодательством Республики Казахстан, по находящимся в их производстве делам исполнительного производства с приложением копии исполнительного документа, заверенной печатью частного судебного исполнителя или территориального отдела. Иным лицам указанная информация выдается с письменного согласия правообладателя.</w:t>
            </w:r>
          </w:p>
          <w:p w14:paraId="1BDE37D6"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w:t>
            </w:r>
          </w:p>
        </w:tc>
        <w:tc>
          <w:tcPr>
            <w:tcW w:w="4662" w:type="dxa"/>
          </w:tcPr>
          <w:p w14:paraId="3710C936"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B3683B" w:rsidRPr="00782CF4" w14:paraId="50BCB8B2" w14:textId="77777777" w:rsidTr="004B6640">
        <w:tc>
          <w:tcPr>
            <w:tcW w:w="699" w:type="dxa"/>
          </w:tcPr>
          <w:p w14:paraId="22AE73B9"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199A5507" w14:textId="77777777" w:rsidR="00B3683B" w:rsidRPr="00782CF4" w:rsidRDefault="00B3683B" w:rsidP="004B6640">
            <w:pPr>
              <w:jc w:val="center"/>
              <w:textAlignment w:val="baseline"/>
              <w:rPr>
                <w:rFonts w:ascii="Times New Roman" w:hAnsi="Times New Roman"/>
                <w:sz w:val="24"/>
                <w:szCs w:val="24"/>
              </w:rPr>
            </w:pPr>
            <w:r w:rsidRPr="00782CF4">
              <w:rPr>
                <w:rFonts w:ascii="Times New Roman" w:hAnsi="Times New Roman"/>
                <w:b/>
                <w:bCs/>
                <w:spacing w:val="1"/>
                <w:sz w:val="24"/>
                <w:szCs w:val="24"/>
                <w:bdr w:val="none" w:sz="0" w:space="0" w:color="auto" w:frame="1"/>
              </w:rPr>
              <w:t>Закон Республики Казахстан «О банках и банковской деятельности»</w:t>
            </w:r>
          </w:p>
        </w:tc>
      </w:tr>
      <w:tr w:rsidR="00B3683B" w:rsidRPr="00782CF4" w14:paraId="48DF2398" w14:textId="77777777" w:rsidTr="004B6640">
        <w:tc>
          <w:tcPr>
            <w:tcW w:w="699" w:type="dxa"/>
          </w:tcPr>
          <w:p w14:paraId="7306659E"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57756040" w14:textId="77777777" w:rsidR="00B3683B" w:rsidRPr="00782CF4" w:rsidRDefault="00B3683B" w:rsidP="004B6640">
            <w:pPr>
              <w:ind w:firstLine="324"/>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50. Банковская тайна</w:t>
            </w:r>
          </w:p>
          <w:p w14:paraId="4CFA48D9" w14:textId="77777777" w:rsidR="00B3683B" w:rsidRPr="00782CF4" w:rsidRDefault="00B3683B" w:rsidP="004B6640">
            <w:pPr>
              <w:ind w:firstLine="324"/>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38C97F41" w14:textId="77777777" w:rsidR="00B3683B" w:rsidRPr="00782CF4" w:rsidRDefault="00B3683B" w:rsidP="004B6640">
            <w:pPr>
              <w:ind w:firstLine="324"/>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выдаются:</w:t>
            </w:r>
          </w:p>
          <w:p w14:paraId="2523B2F6" w14:textId="77777777" w:rsidR="00B3683B" w:rsidRPr="00782CF4" w:rsidRDefault="00B3683B" w:rsidP="004B6640">
            <w:pPr>
              <w:ind w:firstLine="324"/>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659552BE" w14:textId="77777777" w:rsidR="00B3683B" w:rsidRPr="00782CF4" w:rsidRDefault="00B3683B" w:rsidP="004B6640">
            <w:pPr>
              <w:ind w:firstLine="324"/>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д-4) отсутствует.</w:t>
            </w:r>
          </w:p>
        </w:tc>
        <w:tc>
          <w:tcPr>
            <w:tcW w:w="4531" w:type="dxa"/>
          </w:tcPr>
          <w:p w14:paraId="2C9438E3" w14:textId="77777777" w:rsidR="00B3683B" w:rsidRPr="00782CF4" w:rsidRDefault="00B3683B" w:rsidP="004B6640">
            <w:pPr>
              <w:ind w:firstLine="474"/>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50. Банковская тайна</w:t>
            </w:r>
          </w:p>
          <w:p w14:paraId="4D572B97" w14:textId="77777777" w:rsidR="00B3683B" w:rsidRPr="00782CF4" w:rsidRDefault="00B3683B" w:rsidP="004B6640">
            <w:pPr>
              <w:ind w:firstLine="474"/>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24301281" w14:textId="77777777" w:rsidR="00B3683B" w:rsidRPr="00782CF4" w:rsidRDefault="00B3683B" w:rsidP="004B6640">
            <w:pPr>
              <w:ind w:firstLine="474"/>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выдаются:</w:t>
            </w:r>
          </w:p>
          <w:p w14:paraId="63429FC0" w14:textId="77777777" w:rsidR="00B3683B" w:rsidRPr="00782CF4" w:rsidRDefault="00B3683B" w:rsidP="004B6640">
            <w:pPr>
              <w:ind w:firstLine="474"/>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0DF76E22" w14:textId="77777777" w:rsidR="00B3683B" w:rsidRPr="00782CF4" w:rsidRDefault="00B3683B" w:rsidP="004B6640">
            <w:pPr>
              <w:ind w:firstLine="474"/>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д-4) по письменному запросу адвоката, связанному с оказанием им юридической помощи.</w:t>
            </w:r>
          </w:p>
        </w:tc>
        <w:tc>
          <w:tcPr>
            <w:tcW w:w="4662" w:type="dxa"/>
          </w:tcPr>
          <w:p w14:paraId="6848B89C" w14:textId="77777777" w:rsidR="00B3683B" w:rsidRPr="00782CF4" w:rsidRDefault="00B3683B" w:rsidP="004B6640">
            <w:pPr>
              <w:ind w:firstLine="338"/>
              <w:jc w:val="both"/>
              <w:textAlignment w:val="baseline"/>
              <w:rPr>
                <w:rFonts w:ascii="Times New Roman" w:hAnsi="Times New Roman"/>
                <w:sz w:val="24"/>
                <w:szCs w:val="24"/>
              </w:rPr>
            </w:pPr>
            <w:r w:rsidRPr="00782CF4">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B3683B" w:rsidRPr="00782CF4" w14:paraId="5EEF5E63" w14:textId="77777777" w:rsidTr="004B6640">
        <w:tc>
          <w:tcPr>
            <w:tcW w:w="699" w:type="dxa"/>
          </w:tcPr>
          <w:p w14:paraId="33655FC7"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53181BCD" w14:textId="77777777" w:rsidR="00B3683B" w:rsidRPr="00782CF4" w:rsidRDefault="00B3683B" w:rsidP="004B6640">
            <w:pPr>
              <w:jc w:val="center"/>
              <w:textAlignment w:val="baseline"/>
              <w:rPr>
                <w:rFonts w:ascii="Times New Roman" w:hAnsi="Times New Roman"/>
                <w:sz w:val="24"/>
                <w:szCs w:val="24"/>
              </w:rPr>
            </w:pPr>
            <w:r w:rsidRPr="00782CF4">
              <w:rPr>
                <w:rFonts w:ascii="Times New Roman" w:hAnsi="Times New Roman"/>
                <w:b/>
                <w:bCs/>
                <w:spacing w:val="1"/>
                <w:sz w:val="24"/>
                <w:szCs w:val="24"/>
                <w:bdr w:val="none" w:sz="0" w:space="0" w:color="auto" w:frame="1"/>
              </w:rPr>
              <w:t>Закон Республики Казахстан «О пенсионном обеспечении»</w:t>
            </w:r>
          </w:p>
        </w:tc>
      </w:tr>
      <w:tr w:rsidR="00B3683B" w:rsidRPr="00782CF4" w14:paraId="3F1944C7" w14:textId="77777777" w:rsidTr="004B6640">
        <w:tc>
          <w:tcPr>
            <w:tcW w:w="699" w:type="dxa"/>
          </w:tcPr>
          <w:p w14:paraId="2004F0C8"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7895E2F3"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57. Тайна пенсионных накоплений</w:t>
            </w:r>
          </w:p>
          <w:p w14:paraId="29306A42"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416921B2"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4. Справки об остатках и движении денег на индивидуальных пенсионных счетах могут выдаваться:</w:t>
            </w:r>
          </w:p>
          <w:p w14:paraId="793E7A95"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13) отсутствует.</w:t>
            </w:r>
          </w:p>
        </w:tc>
        <w:tc>
          <w:tcPr>
            <w:tcW w:w="4531" w:type="dxa"/>
          </w:tcPr>
          <w:p w14:paraId="6CF1ACEC"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57. Тайна пенсионных накоплений</w:t>
            </w:r>
          </w:p>
          <w:p w14:paraId="0E83D140"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71FF2CEF"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4. Справки об остатках и движении денег на индивидуальных пенсионных счетах могут выдаваться:</w:t>
            </w:r>
          </w:p>
          <w:p w14:paraId="656BBEDD"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13) по письменному запросу адвоката, связанному с оказанием им юридической помощи.</w:t>
            </w:r>
          </w:p>
        </w:tc>
        <w:tc>
          <w:tcPr>
            <w:tcW w:w="4662" w:type="dxa"/>
          </w:tcPr>
          <w:p w14:paraId="71860FCE"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B3683B" w:rsidRPr="00782CF4" w14:paraId="04CB05B1" w14:textId="77777777" w:rsidTr="004B6640">
        <w:tc>
          <w:tcPr>
            <w:tcW w:w="699" w:type="dxa"/>
          </w:tcPr>
          <w:p w14:paraId="47705258"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3B13E1D2" w14:textId="77777777" w:rsidR="00B3683B" w:rsidRPr="00782CF4" w:rsidRDefault="00B3683B" w:rsidP="004B6640">
            <w:pPr>
              <w:jc w:val="center"/>
              <w:textAlignment w:val="baseline"/>
              <w:rPr>
                <w:rFonts w:ascii="Times New Roman" w:hAnsi="Times New Roman"/>
                <w:sz w:val="24"/>
                <w:szCs w:val="24"/>
              </w:rPr>
            </w:pPr>
            <w:r w:rsidRPr="00782CF4">
              <w:rPr>
                <w:rFonts w:ascii="Times New Roman" w:eastAsia="Calibri" w:hAnsi="Times New Roman"/>
                <w:b/>
                <w:bCs/>
                <w:sz w:val="24"/>
                <w:szCs w:val="24"/>
              </w:rPr>
              <w:t>Закон Республики Казахстан «О связи»</w:t>
            </w:r>
          </w:p>
        </w:tc>
      </w:tr>
      <w:tr w:rsidR="00B3683B" w:rsidRPr="00782CF4" w14:paraId="50931AC7" w14:textId="77777777" w:rsidTr="004B6640">
        <w:tc>
          <w:tcPr>
            <w:tcW w:w="699" w:type="dxa"/>
          </w:tcPr>
          <w:p w14:paraId="7BA606F4"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2B65AC90"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36. Защита прав пользователей услугами связи</w:t>
            </w:r>
          </w:p>
          <w:p w14:paraId="7699D5C5"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06AACF05"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spacing w:val="1"/>
                <w:sz w:val="24"/>
                <w:szCs w:val="24"/>
                <w:bdr w:val="none" w:sz="0" w:space="0" w:color="auto" w:frame="1"/>
              </w:rPr>
              <w:t>4. Получение от оператора связи служебной информации допускается только с согласия абонента и в случаях, предусмотренных настоящим Законом и законами Республики Казахстан "Об оперативно-розыскной деятельности", "О контрразведывательной деятельности", "О персональных данных и их защите".</w:t>
            </w:r>
          </w:p>
        </w:tc>
        <w:tc>
          <w:tcPr>
            <w:tcW w:w="4531" w:type="dxa"/>
          </w:tcPr>
          <w:p w14:paraId="61D4AE62"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36. Защита прав пользователей услугами связи</w:t>
            </w:r>
          </w:p>
          <w:p w14:paraId="3732CEF4"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333A28F4"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4. Получение от оператора связи служебной информации допускается только с согласия абонента и в случаях, предусмотренных настоящим Законом и законами Республики Казахстан "Об оперативно-розыскной деятельности", "О контрразведывательной деятельности", "О персональных данных и их защите", а также </w:t>
            </w:r>
            <w:r w:rsidRPr="00782CF4">
              <w:rPr>
                <w:rFonts w:ascii="Times New Roman" w:hAnsi="Times New Roman"/>
                <w:b/>
                <w:bCs/>
                <w:spacing w:val="1"/>
                <w:sz w:val="24"/>
                <w:szCs w:val="24"/>
                <w:bdr w:val="none" w:sz="0" w:space="0" w:color="auto" w:frame="1"/>
              </w:rPr>
              <w:t>по письменному запросу адвоката, связанному с оказанием им юридической помощи в соответствии с Законом «Об адвокатской деятельности и юридической помощи».</w:t>
            </w:r>
          </w:p>
        </w:tc>
        <w:tc>
          <w:tcPr>
            <w:tcW w:w="4662" w:type="dxa"/>
          </w:tcPr>
          <w:p w14:paraId="5941E8F6"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B3683B" w:rsidRPr="00782CF4" w14:paraId="52CFEA41" w14:textId="77777777" w:rsidTr="004B6640">
        <w:tc>
          <w:tcPr>
            <w:tcW w:w="699" w:type="dxa"/>
          </w:tcPr>
          <w:p w14:paraId="36773656"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166C4641" w14:textId="77777777" w:rsidR="00B3683B" w:rsidRPr="00782CF4" w:rsidRDefault="00B3683B" w:rsidP="004B6640">
            <w:pPr>
              <w:jc w:val="center"/>
              <w:textAlignment w:val="baseline"/>
              <w:rPr>
                <w:rFonts w:ascii="Times New Roman" w:hAnsi="Times New Roman"/>
                <w:sz w:val="24"/>
                <w:szCs w:val="24"/>
              </w:rPr>
            </w:pPr>
            <w:r w:rsidRPr="00782CF4">
              <w:rPr>
                <w:rFonts w:ascii="Times New Roman" w:eastAsia="Calibri" w:hAnsi="Times New Roman"/>
                <w:b/>
                <w:bCs/>
                <w:sz w:val="24"/>
                <w:szCs w:val="24"/>
              </w:rPr>
              <w:t>Закон Республики Казахстан «О рынке ценных бумаг»</w:t>
            </w:r>
          </w:p>
        </w:tc>
      </w:tr>
      <w:tr w:rsidR="00B3683B" w:rsidRPr="00782CF4" w14:paraId="3C19CAE5" w14:textId="77777777" w:rsidTr="004B6640">
        <w:tc>
          <w:tcPr>
            <w:tcW w:w="699" w:type="dxa"/>
          </w:tcPr>
          <w:p w14:paraId="0D5A93C3"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66E352A4" w14:textId="77777777" w:rsidR="00B3683B" w:rsidRPr="00782CF4" w:rsidRDefault="00B3683B" w:rsidP="004B6640">
            <w:pPr>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43. Раскрытие коммерческой тайны на рынке ценных бумаг</w:t>
            </w:r>
          </w:p>
          <w:p w14:paraId="39E63D43" w14:textId="77777777" w:rsidR="00B3683B" w:rsidRPr="00782CF4" w:rsidRDefault="00B3683B" w:rsidP="004B6640">
            <w:pPr>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1. Сведения, составляющие коммерческую тайну на рынке ценных бумаг, не подлежат разглашению, за исключением случаев, установленных настоящей статьей.</w:t>
            </w:r>
          </w:p>
          <w:p w14:paraId="50C90B74" w14:textId="77777777" w:rsidR="00B3683B" w:rsidRPr="00782CF4" w:rsidRDefault="00B3683B" w:rsidP="004B6640">
            <w:pPr>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Не является разглашением коммерческой тайны на рынке ценных бумаг осуществление обмена информацией, в том числе </w:t>
            </w:r>
            <w:r w:rsidRPr="00782CF4">
              <w:rPr>
                <w:rFonts w:ascii="Times New Roman" w:hAnsi="Times New Roman"/>
                <w:spacing w:val="1"/>
                <w:sz w:val="24"/>
                <w:szCs w:val="24"/>
                <w:bdr w:val="none" w:sz="0" w:space="0" w:color="auto" w:frame="1"/>
              </w:rPr>
              <w:lastRenderedPageBreak/>
              <w:t>сведениями, составляющими коммерческую тайну на рынке ценных бумаг, между Национальным Банком Республики Казахстан и уполномоченным органом.</w:t>
            </w:r>
          </w:p>
          <w:p w14:paraId="4BC9525B" w14:textId="77777777" w:rsidR="00B3683B" w:rsidRPr="00782CF4" w:rsidRDefault="00B3683B" w:rsidP="004B6640">
            <w:pPr>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Не является разглашением коммерческой тайны на рынке ценных бумаг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коммерческую тайну на рынке ценных бумаг, в качестве подтверждающих документов и мате</w:t>
            </w:r>
            <w:r w:rsidRPr="00782CF4">
              <w:rPr>
                <w:rFonts w:ascii="Times New Roman" w:hAnsi="Times New Roman"/>
                <w:spacing w:val="1"/>
                <w:sz w:val="24"/>
                <w:szCs w:val="24"/>
                <w:bdr w:val="none" w:sz="0" w:space="0" w:color="auto" w:frame="1"/>
              </w:rPr>
              <w:lastRenderedPageBreak/>
              <w:t>риалов при направлении органу уголовного преследования сообщения об уголовном правонарушении.</w:t>
            </w:r>
          </w:p>
        </w:tc>
        <w:tc>
          <w:tcPr>
            <w:tcW w:w="4531" w:type="dxa"/>
          </w:tcPr>
          <w:p w14:paraId="05695882" w14:textId="77777777" w:rsidR="00B3683B" w:rsidRPr="00782CF4" w:rsidRDefault="00B3683B" w:rsidP="004B6640">
            <w:pPr>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43. Раскрытие коммерческой тайны на рынке ценных бумаг</w:t>
            </w:r>
          </w:p>
          <w:p w14:paraId="357538D6" w14:textId="77777777" w:rsidR="00B3683B" w:rsidRPr="00782CF4" w:rsidRDefault="00B3683B" w:rsidP="004B6640">
            <w:pPr>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1. Сведения, составляющие коммерческую тайну на рынке ценных бумаг, не подлежат разглашению, за исключением случаев, установленных настоящей статьей.</w:t>
            </w:r>
          </w:p>
          <w:p w14:paraId="6D1239C3" w14:textId="77777777" w:rsidR="00B3683B" w:rsidRPr="00782CF4" w:rsidRDefault="00B3683B" w:rsidP="004B6640">
            <w:pPr>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w:t>
            </w:r>
            <w:r w:rsidRPr="00782CF4">
              <w:rPr>
                <w:rFonts w:ascii="Times New Roman" w:hAnsi="Times New Roman"/>
                <w:spacing w:val="1"/>
                <w:sz w:val="24"/>
                <w:szCs w:val="24"/>
                <w:bdr w:val="none" w:sz="0" w:space="0" w:color="auto" w:frame="1"/>
              </w:rPr>
              <w:lastRenderedPageBreak/>
              <w:t xml:space="preserve"> рынке ценных бумаг, между Национальным Банком Республики Казахстан и уполномоченным органом.</w:t>
            </w:r>
          </w:p>
          <w:p w14:paraId="6F3EEDBD" w14:textId="77777777" w:rsidR="00B3683B" w:rsidRPr="00782CF4" w:rsidRDefault="00B3683B" w:rsidP="004B6640">
            <w:pPr>
              <w:jc w:val="both"/>
              <w:textAlignment w:val="baseline"/>
              <w:rPr>
                <w:rFonts w:ascii="Times New Roman" w:eastAsia="Calibri" w:hAnsi="Times New Roman"/>
                <w:b/>
                <w:bCs/>
                <w:sz w:val="24"/>
                <w:szCs w:val="24"/>
              </w:rPr>
            </w:pPr>
            <w:r w:rsidRPr="00782CF4">
              <w:rPr>
                <w:rFonts w:ascii="Times New Roman" w:hAnsi="Times New Roman"/>
                <w:spacing w:val="1"/>
                <w:sz w:val="24"/>
                <w:szCs w:val="24"/>
                <w:bdr w:val="none" w:sz="0" w:space="0" w:color="auto" w:frame="1"/>
              </w:rPr>
              <w:t xml:space="preserve">      Не является разглашением коммерческой тайны на рынке ценных бумаг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коммерческую тайну на рынке ценных бумаг, в качестве подтверждающих документов и материалов при направлении органу уголовного преследования сообщения об уголовном правонару</w:t>
            </w:r>
            <w:r w:rsidRPr="00782CF4">
              <w:rPr>
                <w:rFonts w:ascii="Times New Roman" w:hAnsi="Times New Roman"/>
                <w:spacing w:val="1"/>
                <w:sz w:val="24"/>
                <w:szCs w:val="24"/>
                <w:bdr w:val="none" w:sz="0" w:space="0" w:color="auto" w:frame="1"/>
              </w:rPr>
              <w:lastRenderedPageBreak/>
              <w:t xml:space="preserve">шении, </w:t>
            </w:r>
            <w:r w:rsidRPr="00782CF4">
              <w:rPr>
                <w:rFonts w:ascii="Times New Roman" w:hAnsi="Times New Roman"/>
                <w:b/>
                <w:bCs/>
                <w:spacing w:val="1"/>
                <w:sz w:val="24"/>
                <w:szCs w:val="24"/>
                <w:bdr w:val="none" w:sz="0" w:space="0" w:color="auto" w:frame="1"/>
              </w:rPr>
              <w:t>а также</w:t>
            </w:r>
            <w:r w:rsidRPr="00782CF4">
              <w:rPr>
                <w:rFonts w:ascii="Times New Roman" w:hAnsi="Times New Roman"/>
                <w:spacing w:val="1"/>
                <w:sz w:val="24"/>
                <w:szCs w:val="24"/>
                <w:bdr w:val="none" w:sz="0" w:space="0" w:color="auto" w:frame="1"/>
              </w:rPr>
              <w:t xml:space="preserve"> </w:t>
            </w:r>
            <w:r w:rsidRPr="00782CF4">
              <w:rPr>
                <w:rFonts w:ascii="Times New Roman" w:hAnsi="Times New Roman"/>
                <w:b/>
                <w:bCs/>
                <w:spacing w:val="1"/>
                <w:sz w:val="24"/>
                <w:szCs w:val="24"/>
                <w:bdr w:val="none" w:sz="0" w:space="0" w:color="auto" w:frame="1"/>
              </w:rPr>
              <w:t>по письменному запросу адвоката, связанному с оказанием им юридической помощи.</w:t>
            </w:r>
          </w:p>
        </w:tc>
        <w:tc>
          <w:tcPr>
            <w:tcW w:w="4662" w:type="dxa"/>
          </w:tcPr>
          <w:p w14:paraId="5C336E42"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В целях расширения сферы применения адвокатского запроса и обеспечения гарантий беспрепятственн</w:t>
            </w:r>
            <w:r w:rsidRPr="00782CF4">
              <w:rPr>
                <w:rFonts w:ascii="Times New Roman" w:hAnsi="Times New Roman"/>
                <w:sz w:val="24"/>
                <w:szCs w:val="24"/>
              </w:rPr>
              <w:lastRenderedPageBreak/>
              <w:t>о</w:t>
            </w:r>
            <w:r w:rsidRPr="00782CF4">
              <w:rPr>
                <w:rFonts w:ascii="Times New Roman" w:hAnsi="Times New Roman"/>
                <w:sz w:val="24"/>
                <w:szCs w:val="24"/>
              </w:rPr>
              <w:t>го осуществления адвокатской деятельности (пункт 2 раздела 6 Концепции развития адвокатуры).</w:t>
            </w:r>
          </w:p>
        </w:tc>
      </w:tr>
      <w:tr w:rsidR="00B3683B" w:rsidRPr="00782CF4" w14:paraId="103C8523" w14:textId="77777777" w:rsidTr="004B6640">
        <w:tc>
          <w:tcPr>
            <w:tcW w:w="699" w:type="dxa"/>
          </w:tcPr>
          <w:p w14:paraId="448982C4"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6A6A6F4B" w14:textId="77777777" w:rsidR="00B3683B" w:rsidRPr="00782CF4" w:rsidRDefault="00B3683B" w:rsidP="004B6640">
            <w:pPr>
              <w:jc w:val="center"/>
              <w:textAlignment w:val="baseline"/>
              <w:rPr>
                <w:rFonts w:ascii="Times New Roman" w:hAnsi="Times New Roman"/>
                <w:sz w:val="24"/>
                <w:szCs w:val="24"/>
              </w:rPr>
            </w:pPr>
            <w:r w:rsidRPr="00782CF4">
              <w:rPr>
                <w:rFonts w:ascii="Times New Roman" w:hAnsi="Times New Roman"/>
                <w:b/>
                <w:bCs/>
                <w:spacing w:val="1"/>
                <w:sz w:val="24"/>
                <w:szCs w:val="24"/>
                <w:bdr w:val="none" w:sz="0" w:space="0" w:color="auto" w:frame="1"/>
              </w:rPr>
              <w:t>Закон Республики Казахстан «О государственной границе»</w:t>
            </w:r>
          </w:p>
        </w:tc>
      </w:tr>
      <w:tr w:rsidR="00B3683B" w:rsidRPr="00782CF4" w14:paraId="40C00155" w14:textId="77777777" w:rsidTr="004B6640">
        <w:tc>
          <w:tcPr>
            <w:tcW w:w="699" w:type="dxa"/>
          </w:tcPr>
          <w:p w14:paraId="7CCC50F9"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454B68AD"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66. Обязанности Пограничной службы Комитета национальной безопасности Республики Казахстан</w:t>
            </w:r>
          </w:p>
          <w:p w14:paraId="78FB9760"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66EB389B"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При защите и охране Государственной границы Пограничная служба Комитета национальной безопасности Республики Казахстан обязана:</w:t>
            </w:r>
          </w:p>
          <w:p w14:paraId="68E78087"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143A9C4E"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23-1) отсутствует;</w:t>
            </w:r>
          </w:p>
        </w:tc>
        <w:tc>
          <w:tcPr>
            <w:tcW w:w="4531" w:type="dxa"/>
          </w:tcPr>
          <w:p w14:paraId="278B06F9"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66. Обязанности Пограничной службы Комитета национальной безопасности Республики Казахстан</w:t>
            </w:r>
          </w:p>
          <w:p w14:paraId="1B973F7F"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146BB817"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При защите и охране Государственной границы Пограничная служба Комитета национальной безопасности Республики Казахстан обязана:</w:t>
            </w:r>
          </w:p>
          <w:p w14:paraId="038212BD"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3015A1F8"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23-1) предоставлять сведения о пересечении Государственной границы по письменному запросу адвоката, связанному с оказанием им юридической помощи;</w:t>
            </w:r>
          </w:p>
        </w:tc>
        <w:tc>
          <w:tcPr>
            <w:tcW w:w="4662" w:type="dxa"/>
          </w:tcPr>
          <w:p w14:paraId="48F3819B"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B3683B" w:rsidRPr="00782CF4" w14:paraId="61084D23" w14:textId="77777777" w:rsidTr="004B6640">
        <w:tc>
          <w:tcPr>
            <w:tcW w:w="699" w:type="dxa"/>
          </w:tcPr>
          <w:p w14:paraId="20FFF48B"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16554A19" w14:textId="77777777" w:rsidR="00B3683B" w:rsidRPr="00782CF4" w:rsidRDefault="00B3683B" w:rsidP="004B6640">
            <w:pPr>
              <w:jc w:val="center"/>
              <w:textAlignment w:val="baseline"/>
              <w:rPr>
                <w:rFonts w:ascii="Times New Roman" w:hAnsi="Times New Roman"/>
                <w:sz w:val="24"/>
                <w:szCs w:val="24"/>
              </w:rPr>
            </w:pPr>
            <w:r w:rsidRPr="00782CF4">
              <w:rPr>
                <w:rFonts w:ascii="Times New Roman" w:hAnsi="Times New Roman"/>
                <w:b/>
                <w:bCs/>
                <w:sz w:val="24"/>
                <w:szCs w:val="24"/>
              </w:rPr>
              <w:t>Закон Республики Казахстан «Об исполнительном производстве и статусе судебных исполнителей»</w:t>
            </w:r>
          </w:p>
        </w:tc>
      </w:tr>
      <w:tr w:rsidR="00B3683B" w:rsidRPr="00782CF4" w14:paraId="7DA3E63F" w14:textId="77777777" w:rsidTr="004B6640">
        <w:tc>
          <w:tcPr>
            <w:tcW w:w="699" w:type="dxa"/>
          </w:tcPr>
          <w:p w14:paraId="1684306D"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684290F9"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148. Обязанности частного судебного исполнителя</w:t>
            </w:r>
          </w:p>
          <w:p w14:paraId="5CC09651"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635396E9"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1. Частный судебный исполнитель обязан:</w:t>
            </w:r>
          </w:p>
          <w:p w14:paraId="18D161A8"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339C2AEC"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7) в случаях, предусмотренных законом, представлять сведения о совершенном исполнительном действии, иные копии документов, а в необходимых случаях - личные объяснения, в том числе по вопросам несоблюдения требований Кодекса профессиональной чести частных судебных исполнителей;</w:t>
            </w:r>
          </w:p>
          <w:p w14:paraId="09275EC1"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w:t>
            </w:r>
          </w:p>
        </w:tc>
        <w:tc>
          <w:tcPr>
            <w:tcW w:w="4531" w:type="dxa"/>
          </w:tcPr>
          <w:p w14:paraId="466ABC5F"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148. Обязанности частного судебного исполнителя</w:t>
            </w:r>
          </w:p>
          <w:p w14:paraId="07C97370"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565E4AE1"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1. Частный судебный исполнитель обязан:</w:t>
            </w:r>
          </w:p>
          <w:p w14:paraId="7A6B869B"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0A17E598"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7) в случаях, предусмотренных законом, </w:t>
            </w:r>
            <w:r w:rsidRPr="00782CF4">
              <w:rPr>
                <w:rFonts w:ascii="Times New Roman" w:hAnsi="Times New Roman"/>
                <w:b/>
                <w:bCs/>
                <w:spacing w:val="1"/>
                <w:sz w:val="24"/>
                <w:szCs w:val="24"/>
                <w:bdr w:val="none" w:sz="0" w:space="0" w:color="auto" w:frame="1"/>
              </w:rPr>
              <w:t>в том числе</w:t>
            </w:r>
            <w:r w:rsidRPr="00782CF4">
              <w:rPr>
                <w:rFonts w:ascii="Times New Roman" w:hAnsi="Times New Roman"/>
                <w:spacing w:val="1"/>
                <w:sz w:val="24"/>
                <w:szCs w:val="24"/>
                <w:bdr w:val="none" w:sz="0" w:space="0" w:color="auto" w:frame="1"/>
              </w:rPr>
              <w:t xml:space="preserve"> </w:t>
            </w:r>
            <w:r w:rsidRPr="00782CF4">
              <w:rPr>
                <w:rFonts w:ascii="Times New Roman" w:hAnsi="Times New Roman"/>
                <w:b/>
                <w:bCs/>
                <w:spacing w:val="1"/>
                <w:sz w:val="24"/>
                <w:szCs w:val="24"/>
                <w:bdr w:val="none" w:sz="0" w:space="0" w:color="auto" w:frame="1"/>
              </w:rPr>
              <w:t>по письменному запросу адвоката, связанному с оказанием им юридической помощи,</w:t>
            </w:r>
            <w:r w:rsidRPr="00782CF4">
              <w:rPr>
                <w:rFonts w:ascii="Times New Roman" w:hAnsi="Times New Roman"/>
                <w:spacing w:val="1"/>
                <w:sz w:val="24"/>
                <w:szCs w:val="24"/>
                <w:bdr w:val="none" w:sz="0" w:space="0" w:color="auto" w:frame="1"/>
              </w:rPr>
              <w:t xml:space="preserve"> представлять сведения о совершенном исполнительном действии, иные копии документов, а в необходимых случаях - личные объяснения, в том числе по вопросам несоблюдения требований Кодекса профессиональной чести частных судебных исполнителей;</w:t>
            </w:r>
          </w:p>
          <w:p w14:paraId="51CFA04E" w14:textId="77777777" w:rsidR="00B3683B" w:rsidRPr="00782CF4" w:rsidRDefault="00B3683B" w:rsidP="004B6640">
            <w:pPr>
              <w:ind w:firstLine="397"/>
              <w:jc w:val="both"/>
              <w:textAlignment w:val="baseline"/>
              <w:rPr>
                <w:rFonts w:ascii="Times New Roman" w:hAnsi="Times New Roman"/>
                <w:b/>
                <w:bCs/>
                <w:sz w:val="24"/>
                <w:szCs w:val="24"/>
              </w:rPr>
            </w:pPr>
            <w:r w:rsidRPr="00782CF4">
              <w:rPr>
                <w:rFonts w:ascii="Times New Roman" w:hAnsi="Times New Roman"/>
                <w:b/>
                <w:bCs/>
                <w:spacing w:val="1"/>
                <w:sz w:val="24"/>
                <w:szCs w:val="24"/>
                <w:bdr w:val="none" w:sz="0" w:space="0" w:color="auto" w:frame="1"/>
              </w:rPr>
              <w:t>…</w:t>
            </w:r>
          </w:p>
        </w:tc>
        <w:tc>
          <w:tcPr>
            <w:tcW w:w="4662" w:type="dxa"/>
          </w:tcPr>
          <w:p w14:paraId="2545B0FF"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B3683B" w:rsidRPr="00782CF4" w14:paraId="04F8E705" w14:textId="77777777" w:rsidTr="004B6640">
        <w:tc>
          <w:tcPr>
            <w:tcW w:w="699" w:type="dxa"/>
          </w:tcPr>
          <w:p w14:paraId="13C50742"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08B438EF" w14:textId="77777777" w:rsidR="00B3683B" w:rsidRPr="00782CF4" w:rsidRDefault="00B3683B" w:rsidP="004B6640">
            <w:pPr>
              <w:ind w:firstLine="397"/>
              <w:jc w:val="center"/>
              <w:textAlignment w:val="baseline"/>
              <w:rPr>
                <w:rFonts w:ascii="Times New Roman" w:hAnsi="Times New Roman"/>
                <w:sz w:val="24"/>
                <w:szCs w:val="24"/>
              </w:rPr>
            </w:pPr>
            <w:r w:rsidRPr="00782CF4">
              <w:rPr>
                <w:rFonts w:ascii="Times New Roman" w:hAnsi="Times New Roman"/>
                <w:b/>
                <w:bCs/>
                <w:spacing w:val="1"/>
                <w:sz w:val="24"/>
                <w:szCs w:val="24"/>
                <w:bdr w:val="none" w:sz="0" w:space="0" w:color="auto" w:frame="1"/>
              </w:rPr>
              <w:t>Закон Республики Казахстан «О персональных данных и их защите»</w:t>
            </w:r>
          </w:p>
        </w:tc>
      </w:tr>
      <w:tr w:rsidR="00B3683B" w:rsidRPr="00782CF4" w14:paraId="043FFC5A" w14:textId="77777777" w:rsidTr="004B6640">
        <w:tc>
          <w:tcPr>
            <w:tcW w:w="699" w:type="dxa"/>
          </w:tcPr>
          <w:p w14:paraId="5BC35526"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6FA684B1"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9. Сбор, обработка персональных данных без согласия субъекта</w:t>
            </w:r>
          </w:p>
          <w:p w14:paraId="623D7E19"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Сбор, обработка персональных данных производятся без согласия субъекта или его законного представителя в случаях:</w:t>
            </w:r>
          </w:p>
          <w:p w14:paraId="6C1B7266"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7400B3C7"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9-4) отсутствует;</w:t>
            </w:r>
          </w:p>
          <w:p w14:paraId="59FDDBE4"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tc>
        <w:tc>
          <w:tcPr>
            <w:tcW w:w="4531" w:type="dxa"/>
          </w:tcPr>
          <w:p w14:paraId="7AE9AABE"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9. Сбор, обработка персональных данных без согласия субъекта</w:t>
            </w:r>
          </w:p>
          <w:p w14:paraId="714830F5"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 xml:space="preserve">      Сбор, обработка персональных данных производятся без согласия субъекта или его законного представителя в случаях:</w:t>
            </w:r>
          </w:p>
          <w:p w14:paraId="798B239B"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69E1F435"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9-4) предоставления по письменному запросу адвоката, связанному с оказанием им юридической помощи;</w:t>
            </w:r>
          </w:p>
          <w:p w14:paraId="1C627BAF"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spacing w:val="1"/>
                <w:sz w:val="24"/>
                <w:szCs w:val="24"/>
                <w:bdr w:val="none" w:sz="0" w:space="0" w:color="auto" w:frame="1"/>
              </w:rPr>
              <w:t>…</w:t>
            </w:r>
          </w:p>
        </w:tc>
        <w:tc>
          <w:tcPr>
            <w:tcW w:w="4662" w:type="dxa"/>
          </w:tcPr>
          <w:p w14:paraId="092FA7AB"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B3683B" w:rsidRPr="00782CF4" w14:paraId="0B7E5682" w14:textId="77777777" w:rsidTr="004B6640">
        <w:tc>
          <w:tcPr>
            <w:tcW w:w="699" w:type="dxa"/>
          </w:tcPr>
          <w:p w14:paraId="25C0C923"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6FF0FF48" w14:textId="77777777" w:rsidR="00B3683B" w:rsidRPr="00782CF4" w:rsidRDefault="00B3683B" w:rsidP="004B6640">
            <w:pPr>
              <w:ind w:firstLine="397"/>
              <w:jc w:val="center"/>
              <w:textAlignment w:val="baseline"/>
              <w:rPr>
                <w:rFonts w:ascii="Times New Roman" w:hAnsi="Times New Roman"/>
                <w:sz w:val="24"/>
                <w:szCs w:val="24"/>
              </w:rPr>
            </w:pPr>
            <w:r w:rsidRPr="00782CF4">
              <w:rPr>
                <w:rFonts w:ascii="Times New Roman" w:hAnsi="Times New Roman"/>
                <w:b/>
                <w:bCs/>
                <w:spacing w:val="1"/>
                <w:sz w:val="24"/>
                <w:szCs w:val="24"/>
                <w:bdr w:val="none" w:sz="0" w:space="0" w:color="auto" w:frame="1"/>
              </w:rPr>
              <w:t>Закон Республики Казахстан «О доступе к информации»</w:t>
            </w:r>
          </w:p>
        </w:tc>
      </w:tr>
      <w:tr w:rsidR="00B3683B" w:rsidRPr="00782CF4" w14:paraId="0AE3D966" w14:textId="77777777" w:rsidTr="004B6640">
        <w:tc>
          <w:tcPr>
            <w:tcW w:w="699" w:type="dxa"/>
          </w:tcPr>
          <w:p w14:paraId="08C97BB1"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349AED33"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11. Предоставление информации по запросу</w:t>
            </w:r>
          </w:p>
          <w:p w14:paraId="368A8456"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7B03A3AA"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19. Отсутствует.</w:t>
            </w:r>
          </w:p>
        </w:tc>
        <w:tc>
          <w:tcPr>
            <w:tcW w:w="4531" w:type="dxa"/>
          </w:tcPr>
          <w:p w14:paraId="55AABB73"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Статья 11. Предоставление информации по запросу</w:t>
            </w:r>
          </w:p>
          <w:p w14:paraId="11E60D03" w14:textId="77777777" w:rsidR="00B3683B" w:rsidRPr="00782CF4" w:rsidRDefault="00B3683B" w:rsidP="004B6640">
            <w:pPr>
              <w:ind w:firstLine="397"/>
              <w:jc w:val="both"/>
              <w:textAlignment w:val="baseline"/>
              <w:rPr>
                <w:rFonts w:ascii="Times New Roman" w:hAnsi="Times New Roman"/>
                <w:spacing w:val="1"/>
                <w:sz w:val="24"/>
                <w:szCs w:val="24"/>
                <w:bdr w:val="none" w:sz="0" w:space="0" w:color="auto" w:frame="1"/>
              </w:rPr>
            </w:pPr>
            <w:r w:rsidRPr="00782CF4">
              <w:rPr>
                <w:rFonts w:ascii="Times New Roman" w:hAnsi="Times New Roman"/>
                <w:spacing w:val="1"/>
                <w:sz w:val="24"/>
                <w:szCs w:val="24"/>
                <w:bdr w:val="none" w:sz="0" w:space="0" w:color="auto" w:frame="1"/>
              </w:rPr>
              <w:t>…</w:t>
            </w:r>
          </w:p>
          <w:p w14:paraId="418DE496" w14:textId="77777777" w:rsidR="00B3683B" w:rsidRPr="00782CF4" w:rsidRDefault="00B3683B" w:rsidP="004B6640">
            <w:pPr>
              <w:ind w:firstLine="397"/>
              <w:jc w:val="both"/>
              <w:textAlignment w:val="baseline"/>
              <w:rPr>
                <w:rFonts w:ascii="Times New Roman" w:hAnsi="Times New Roman"/>
                <w:b/>
                <w:bCs/>
                <w:spacing w:val="1"/>
                <w:sz w:val="24"/>
                <w:szCs w:val="24"/>
                <w:bdr w:val="none" w:sz="0" w:space="0" w:color="auto" w:frame="1"/>
              </w:rPr>
            </w:pPr>
            <w:r w:rsidRPr="00782CF4">
              <w:rPr>
                <w:rFonts w:ascii="Times New Roman" w:hAnsi="Times New Roman"/>
                <w:b/>
                <w:bCs/>
                <w:spacing w:val="1"/>
                <w:sz w:val="24"/>
                <w:szCs w:val="24"/>
                <w:bdr w:val="none" w:sz="0" w:space="0" w:color="auto" w:frame="1"/>
              </w:rPr>
              <w:t xml:space="preserve">19. Информация с ограниченным доступом предоставляется по письменному запросу адвоката, связанному с оказанием им юридической помощи, за исключением случаев, когда такая </w:t>
            </w:r>
            <w:r w:rsidRPr="00782CF4">
              <w:rPr>
                <w:rFonts w:ascii="Times New Roman" w:hAnsi="Times New Roman"/>
                <w:b/>
                <w:bCs/>
                <w:sz w:val="24"/>
                <w:szCs w:val="24"/>
              </w:rPr>
              <w:t>информация отнесена к государственным секретам.</w:t>
            </w:r>
          </w:p>
        </w:tc>
        <w:tc>
          <w:tcPr>
            <w:tcW w:w="4662" w:type="dxa"/>
          </w:tcPr>
          <w:p w14:paraId="7B8726AE" w14:textId="77777777" w:rsidR="00B3683B" w:rsidRPr="00782CF4" w:rsidRDefault="00B3683B" w:rsidP="004B6640">
            <w:pPr>
              <w:ind w:firstLine="397"/>
              <w:jc w:val="both"/>
              <w:textAlignment w:val="baseline"/>
              <w:rPr>
                <w:rFonts w:ascii="Times New Roman" w:hAnsi="Times New Roman"/>
                <w:sz w:val="24"/>
                <w:szCs w:val="24"/>
              </w:rPr>
            </w:pPr>
            <w:r w:rsidRPr="00782CF4">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r>
      <w:tr w:rsidR="00B3683B" w:rsidRPr="00782CF4" w14:paraId="7633ECF9" w14:textId="77777777" w:rsidTr="004B6640">
        <w:tc>
          <w:tcPr>
            <w:tcW w:w="699" w:type="dxa"/>
          </w:tcPr>
          <w:p w14:paraId="6217DF04"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vAlign w:val="center"/>
          </w:tcPr>
          <w:p w14:paraId="48D388CD" w14:textId="77777777" w:rsidR="00B3683B" w:rsidRPr="00782CF4" w:rsidRDefault="00B3683B" w:rsidP="004B6640">
            <w:pPr>
              <w:ind w:firstLine="397"/>
              <w:jc w:val="center"/>
              <w:textAlignment w:val="baseline"/>
              <w:rPr>
                <w:rFonts w:ascii="Times New Roman" w:hAnsi="Times New Roman"/>
                <w:sz w:val="24"/>
                <w:szCs w:val="24"/>
              </w:rPr>
            </w:pPr>
            <w:r w:rsidRPr="00782CF4">
              <w:rPr>
                <w:rFonts w:ascii="Times New Roman" w:hAnsi="Times New Roman" w:cs="Times New Roman"/>
                <w:b/>
                <w:sz w:val="24"/>
                <w:szCs w:val="24"/>
              </w:rPr>
              <w:t>Закон Республики Казахстан «О государственных секретах»</w:t>
            </w:r>
          </w:p>
        </w:tc>
      </w:tr>
      <w:tr w:rsidR="00B3683B" w:rsidRPr="00782CF4" w14:paraId="4847B517" w14:textId="77777777" w:rsidTr="004B6640">
        <w:tc>
          <w:tcPr>
            <w:tcW w:w="699" w:type="dxa"/>
          </w:tcPr>
          <w:p w14:paraId="4116F7C1"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tcPr>
          <w:p w14:paraId="292B8526" w14:textId="77777777" w:rsidR="00B3683B" w:rsidRPr="00782CF4" w:rsidRDefault="00B3683B" w:rsidP="004B6640">
            <w:pPr>
              <w:ind w:firstLine="709"/>
              <w:jc w:val="both"/>
              <w:rPr>
                <w:rFonts w:ascii="Times New Roman" w:hAnsi="Times New Roman" w:cs="Times New Roman"/>
                <w:b/>
                <w:sz w:val="24"/>
                <w:szCs w:val="24"/>
              </w:rPr>
            </w:pPr>
            <w:r w:rsidRPr="00782CF4">
              <w:rPr>
                <w:rFonts w:ascii="Times New Roman" w:eastAsia="Times New Roman" w:hAnsi="Times New Roman" w:cs="Times New Roman"/>
                <w:b/>
                <w:bCs/>
                <w:sz w:val="24"/>
                <w:szCs w:val="24"/>
                <w:lang w:eastAsia="ru-RU"/>
              </w:rPr>
              <w:t>Статья 29-1. Отсутствует</w:t>
            </w:r>
            <w:r w:rsidRPr="00782CF4">
              <w:rPr>
                <w:rFonts w:ascii="Times New Roman" w:eastAsia="Times New Roman" w:hAnsi="Times New Roman" w:cs="Times New Roman"/>
                <w:sz w:val="24"/>
                <w:szCs w:val="24"/>
                <w:lang w:eastAsia="ru-RU"/>
              </w:rPr>
              <w:t>.</w:t>
            </w:r>
          </w:p>
        </w:tc>
        <w:tc>
          <w:tcPr>
            <w:tcW w:w="4531" w:type="dxa"/>
          </w:tcPr>
          <w:p w14:paraId="059FDB13"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b/>
                <w:bCs/>
                <w:sz w:val="24"/>
                <w:szCs w:val="24"/>
                <w:lang w:eastAsia="ru-RU"/>
              </w:rPr>
              <w:t>Статья 29-1. Особый порядок допуска к государственным секретам.</w:t>
            </w:r>
          </w:p>
          <w:p w14:paraId="60A41A54"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Адвокаты, участвующие в качестве защитников в уголовном судопроизводстве по делам, связанным со сведениями, составляющими государственные секреты, допускаются к сведениям, составляющим государственные секреты, без проведения проверочных мероприятий, предусмотренных статьей 29 настоящего Закона.</w:t>
            </w:r>
          </w:p>
          <w:p w14:paraId="1292EBB9"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Адвокаты предупреждаются о неразглашении государственных секретов, ставших им известными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14:paraId="2969DE91"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Сохранность государственных секретов в таких случаях гарантируется путем установления ответственности указанных лиц, предусмотренной настоящим законом.</w:t>
            </w:r>
          </w:p>
        </w:tc>
        <w:tc>
          <w:tcPr>
            <w:tcW w:w="4662" w:type="dxa"/>
          </w:tcPr>
          <w:p w14:paraId="5D8C29A8"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Подпункт 1.4. пункта 1 раздела 6 Концепции предусматривает о</w:t>
            </w:r>
            <w:r>
              <w:rPr>
                <w:rFonts w:ascii="Times New Roman" w:eastAsia="Times New Roman" w:hAnsi="Times New Roman" w:cs="Times New Roman"/>
                <w:sz w:val="24"/>
                <w:szCs w:val="24"/>
                <w:lang w:eastAsia="ru-RU"/>
              </w:rPr>
              <w:t>т</w:t>
            </w:r>
            <w:r w:rsidRPr="00782CF4">
              <w:rPr>
                <w:rFonts w:ascii="Times New Roman" w:eastAsia="Times New Roman" w:hAnsi="Times New Roman" w:cs="Times New Roman"/>
                <w:sz w:val="24"/>
                <w:szCs w:val="24"/>
                <w:lang w:eastAsia="ru-RU"/>
              </w:rPr>
              <w:t xml:space="preserve">мену получения специального разрешения на допуск адвоката к государственным секретам для осуществления профессиональной деятельности с заменой его на подписку о неразглашении. </w:t>
            </w:r>
          </w:p>
          <w:p w14:paraId="6526E8B9"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 xml:space="preserve">В настоящее время в связи с отсутствием обособленной процедуры оформления допуска адвоката на участие в деле, которому присвоен гриф секретности, либо ознакомление с материалами, содержащими государственные секреты, адвокат вынужден получать допуск в общем порядке. </w:t>
            </w:r>
          </w:p>
          <w:p w14:paraId="20BAE11E"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Согласно подпункту 8 пункта 3 статьи 33 Закона «Об адвокатской деятельности и юридической помощи» адвокат, выступая в качестве защитника или представителя, правомочен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 досудебного расследования, в суде, в порядке, предусмотренном законами Республики Казахстан.</w:t>
            </w:r>
          </w:p>
          <w:p w14:paraId="3C5B028E"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 xml:space="preserve">Статья 30 Закона «О государственных секретах» предусматривает основания для отказа должностному лицу или гражданину Республики Казахстан в допуске к государственным секретам. </w:t>
            </w:r>
          </w:p>
          <w:p w14:paraId="0A7DE671"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Статья 29 данного Закона установила единый общий порядок допуска должностных лиц и граждан к государственным секретам, не предусматривая возможности использования иных способов доступа к государственным секретам и их защиты, само существование которых может быть обусловлено особенностями правового статуса отдельных категорий лиц. По сложившейся практике именно данная статья, а не уголовно-процессуальные нормы, рассматривается как единственное и достаточное правовое основание для отстранения от участия в уголовном деле адвоката, не имеющего допуска к государственным секретам. Поэтому дознаватели, следователи, прокуроры и суды требуют от адвокатов для вступл</w:t>
            </w:r>
            <w:r w:rsidRPr="00782CF4">
              <w:rPr>
                <w:rFonts w:ascii="Times New Roman" w:eastAsia="Times New Roman" w:hAnsi="Times New Roman" w:cs="Times New Roman"/>
                <w:sz w:val="24"/>
                <w:szCs w:val="24"/>
                <w:lang w:eastAsia="ru-RU"/>
              </w:rPr>
              <w:lastRenderedPageBreak/>
              <w:t>ения в уголовные дела в качестве защитников наличия у них допуска к государственным секретам.</w:t>
            </w:r>
          </w:p>
          <w:p w14:paraId="1AFE4343"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Правомерность и необходимость существования правового института сведений, составляющих государственные секреты, не вызывает сомнений. Исходя из буквального смысла статьи 29 Закона «О государственных секретах» устанавливаемый ею порядок носит характер общего правила, не исключающего возможности использования иных способов доступа к государственным секретам и защиты государственной тайны, само существование которых обусловлено, в частности, особенностями правового статуса отдельных категорий лиц, вытекающего из Конституции Республики Казахстан или непосредственно предусмотренного законом. В этой связи предписания статьи 29 о порядке допуска к сведениям, составляющим государственные секреты (проверочные мероприятия и принятие решения руководителем государственного органа или организации о допуске), не могут быть распространены на адвокатов. Сохранность государственных секретов в таких случаях должна гарантироваться путем использования соответствующих механизмов ответственности».</w:t>
            </w:r>
          </w:p>
          <w:p w14:paraId="27671C63"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Подозреваемый, обвиняемый, подсудимый, оправданный и осужденный вправе выбрать любого защитника из числа адвокатов вне зависимости от наличия либо отсутствия у последнего допуска к государственной тайне. Конституция Республики Казахстан, международно-правовые акты по правам человека, законы требуют от государства предоставления лицам, вовлекаемым в сферу уголовного судопроизводства, адекватных гарантий защиты их прав и свобод.</w:t>
            </w:r>
          </w:p>
          <w:p w14:paraId="39B8BA89"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Из пункта 3 статьи 13 Конституции Республики Казахстан следует право каждого на получение квалифицированной юридической помощи и право пользоваться помощью адвоката (защитника) на всех стадиях уголовного судопроизводства. В соответствии с подпунктом b) пункта 3 статьи 14 Международного пакта о гражданских и политических правах каждый при рассмотрении предъявленного ему обвинения вправе сноситься с выбранным им самим защитником.</w:t>
            </w:r>
          </w:p>
          <w:p w14:paraId="7ED8F8ED"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Поэтому отказ обвиняемому (подозреваемому) в приглашении выбранного им адвоката по мотивам отсутствия у последнего допуска к государственным секретам, а также предложение обвиняемому (подозреваемому) выбрать защитника из определенного круга адвокатов, имеющих такой допуск, обусловленные распространением положений статьи 29 Закона «О государственных секретах» на сферу уголовного судопроизводства, неправомерно ограничивают конституционное право гражданина на получение квалифицированной юридической помощи и право на самостоятельный выбор защитника. Указанные конституционные права в силу части 3 статьи 39 Конституции Республики Казахстан не могут быть ограничены ни в каких случаях.</w:t>
            </w:r>
          </w:p>
          <w:p w14:paraId="64D29029"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Зависимость выбора обвиняемым адвоката от наличия у последнего допуска к государственным секретам противоречит также принципу состязательности и равноправия сторон в судопроизводстве, закрепленному в статье 23 УПК РК.</w:t>
            </w:r>
          </w:p>
          <w:p w14:paraId="7CF15CAB"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Расследование большинства уголовных дел, в материалах которых содержатся сведения, составляющие государственные секреты, в соответствии с уголовно-процессуальным законодательством возложено на органы национальной безопасности. Эти же органы согласно статье 9 Закона «О государственных секретах» проводят проверочные мероприятия в отношении лиц, которым оформляется допуск к государственным секретам, и тем самым фактически предопределяют решение о его выдаче. При таких обстоятельствах адвокат объективно оказывается в зависимости от органов, осуществляющих уголовное преследование, что ставит защиту и обвинение в неравное положение.</w:t>
            </w:r>
          </w:p>
          <w:p w14:paraId="527CFBEA"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Человек, его жизнь, права и свободы согласно пункту 1 статьи 1 Конституции Республики Казахстан являются высшей ценностью. Права и свободы человека определяют содержание и применение законов и иных нормативных правовых актов (пункт 2 статьи 12 Конституции).</w:t>
            </w:r>
          </w:p>
          <w:p w14:paraId="1FD91A26"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Исходя из этих конституционных положений законодатель, определяя средства и способы защиты государственных секретов, должен использовать лишь те из них, которые в конкретной правоприменительной ситуации исключают возможность несоразмерного ограничения прав и свобод человека и гражданина. В рамках уголовного судопроизводства такими средствами могут, в частности, выступать проведение закрытого судебного заседания, предупреждение участников процесса о неразглашении государственных секретов, ставших им известными в связи с производством по уголовному делу, и привлечение этих лиц к уголовной ответственности в случае их разглашения. Сохранность государственных секретов в уголовном судопроизводстве обеспечивается также нормами Закона «Об адвокатской деятельности и юридической помощи», которыми предусматривается обязанность адвоката хранить профессиональную тайну (статьи 9, 37), проявлять добросовестность при осуществлении своих прав и исполнении обязанностей (подпункт 1) статьи 34).</w:t>
            </w:r>
          </w:p>
          <w:p w14:paraId="66CCEAFC"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Законодатель вправе устанавливать и иные способы защиты государственных секретов в уголовном судопроизводстве, которые должны носить уголовно-процессуальный характер и быть соизмеримыми как со значимостью охраняемых секретов, так и с правовым статусом соответствующих участников уголовного процесса.</w:t>
            </w:r>
          </w:p>
          <w:p w14:paraId="5E5FB4D0"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Неправомерность требования от подозреваемого (обвиняемого) по уголовным делам, в материалах которых содержатся сведения, составляющие государственную тайну, приглашения (избрания) защитников только из числа адвокатов, имеющих допуск к государственным секретам обосновывается необходимостью соблюдения конституционных и международно-правовых принципов справедливого уголовного судопроизводства - обеспечения подозреваемому (обвиняемому) права на защиту (права на получение квалифицированной юридической помощи), а также состязательности и равноправия сторон в судопроизводстве.</w:t>
            </w:r>
          </w:p>
          <w:p w14:paraId="18A885A7"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Статья 29 Закона «О государственных секретах» предусматривает принятие адвокатом обязательств по принятие на себя письменных обязательств перед государством по неразглашению доверенных ему сведений, составляющих государственные секреты; согласие на частичные, временные ограничения его прав в соответствии со статьей 32 указанного Закона; письменное согласие на проведение в отношении их полномочными органами проверочных мероприятий.</w:t>
            </w:r>
          </w:p>
          <w:p w14:paraId="141C1556"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Указанные требования за некоторыми изъятиями дублируют требования законодательства об адвокатской деятельности, в частности требования о неразглашении адвокатской тайны.</w:t>
            </w:r>
          </w:p>
          <w:p w14:paraId="146B4A87"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При этом порядок производства по уголовным делам, как это установлено статьей 1 УПК, является единым и обязательным по всем уголовным делам и для всех судов, органов прокуратуры, предварительного следствия и дознания и определяется именно данным Кодексом, а не каким-либо иным законом. Следовательно, порядок участия адвоката в уголовном судопроизводстве, в том числе по делам, связанным со сведениями, составляющими государственные секреты, также должен определяться именно УПК, который не содержит требований о какой-либо предварительной проверке адвоката и особом разрешении на участие в такого рода делах.</w:t>
            </w:r>
          </w:p>
          <w:p w14:paraId="7316DF0D"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В этой связи представляется целесообразным исходить из презумпции допуска адвоката к государственным секретам всех степеней секретности с принятием соответствующих ограничений на период участия адвоката в соответствующем уголовном деле, а также из возможности прекращения допуска адвоката к государственным секретам по основаниям, предусмотренным статьей 31 Закона.</w:t>
            </w:r>
          </w:p>
          <w:p w14:paraId="4F77F6E6" w14:textId="77777777" w:rsidR="00B3683B" w:rsidRPr="00782CF4" w:rsidRDefault="00B3683B" w:rsidP="004B6640">
            <w:pPr>
              <w:ind w:firstLine="709"/>
              <w:jc w:val="both"/>
              <w:rPr>
                <w:rFonts w:ascii="Times New Roman" w:eastAsia="Times New Roman" w:hAnsi="Times New Roman" w:cs="Times New Roman"/>
                <w:sz w:val="24"/>
                <w:szCs w:val="24"/>
                <w:lang w:eastAsia="ru-RU"/>
              </w:rPr>
            </w:pPr>
            <w:r w:rsidRPr="00782CF4">
              <w:rPr>
                <w:rFonts w:ascii="Times New Roman" w:eastAsia="Times New Roman" w:hAnsi="Times New Roman" w:cs="Times New Roman"/>
                <w:sz w:val="24"/>
                <w:szCs w:val="24"/>
                <w:lang w:eastAsia="ru-RU"/>
              </w:rPr>
              <w:t>При этом необходимо ограничиться составлением подписки о неразглашении информации, содержаще</w:t>
            </w:r>
            <w:r w:rsidRPr="00782CF4">
              <w:rPr>
                <w:rFonts w:ascii="Times New Roman" w:eastAsia="Times New Roman" w:hAnsi="Times New Roman" w:cs="Times New Roman"/>
                <w:sz w:val="24"/>
                <w:szCs w:val="24"/>
                <w:lang w:eastAsia="ru-RU"/>
              </w:rPr>
              <w:lastRenderedPageBreak/>
              <w:t>й</w:t>
            </w:r>
            <w:r w:rsidRPr="00782CF4">
              <w:rPr>
                <w:rFonts w:ascii="Times New Roman" w:eastAsia="Times New Roman" w:hAnsi="Times New Roman" w:cs="Times New Roman"/>
                <w:sz w:val="24"/>
                <w:szCs w:val="24"/>
                <w:lang w:eastAsia="ru-RU"/>
              </w:rPr>
              <w:lastRenderedPageBreak/>
              <w:t xml:space="preserve"> государственные секреты по каждому конкретному делу, по которому принимает участие адвокат.</w:t>
            </w:r>
          </w:p>
        </w:tc>
      </w:tr>
      <w:tr w:rsidR="00B3683B" w:rsidRPr="00782CF4" w14:paraId="07815FFD" w14:textId="77777777" w:rsidTr="004B6640">
        <w:tc>
          <w:tcPr>
            <w:tcW w:w="699" w:type="dxa"/>
          </w:tcPr>
          <w:p w14:paraId="01FAFD8A" w14:textId="77777777" w:rsidR="00B3683B" w:rsidRPr="00782CF4" w:rsidRDefault="00B3683B" w:rsidP="004B6640">
            <w:pPr>
              <w:pStyle w:val="a4"/>
              <w:ind w:left="360"/>
              <w:rPr>
                <w:rFonts w:ascii="Times New Roman" w:hAnsi="Times New Roman" w:cs="Times New Roman"/>
                <w:sz w:val="24"/>
                <w:szCs w:val="24"/>
              </w:rPr>
            </w:pPr>
          </w:p>
        </w:tc>
        <w:tc>
          <w:tcPr>
            <w:tcW w:w="13861" w:type="dxa"/>
            <w:gridSpan w:val="3"/>
          </w:tcPr>
          <w:p w14:paraId="14DD43DE" w14:textId="77777777" w:rsidR="00B3683B" w:rsidRPr="00782CF4" w:rsidRDefault="00B3683B" w:rsidP="004B6640">
            <w:pPr>
              <w:ind w:firstLine="709"/>
              <w:jc w:val="center"/>
              <w:rPr>
                <w:rFonts w:ascii="Times New Roman" w:eastAsia="Times New Roman" w:hAnsi="Times New Roman" w:cs="Times New Roman"/>
                <w:sz w:val="24"/>
                <w:szCs w:val="24"/>
                <w:lang w:eastAsia="ru-RU"/>
              </w:rPr>
            </w:pPr>
            <w:r w:rsidRPr="00782CF4">
              <w:rPr>
                <w:rFonts w:ascii="Times New Roman" w:eastAsia="Times New Roman" w:hAnsi="Times New Roman" w:cs="Times New Roman"/>
                <w:b/>
                <w:bCs/>
                <w:sz w:val="24"/>
                <w:szCs w:val="24"/>
                <w:lang w:eastAsia="ru-RU"/>
              </w:rPr>
              <w:t xml:space="preserve">Кодекс Республики Казахстан </w:t>
            </w:r>
            <w:r>
              <w:rPr>
                <w:rFonts w:ascii="Times New Roman" w:eastAsia="Times New Roman" w:hAnsi="Times New Roman" w:cs="Times New Roman"/>
                <w:b/>
                <w:bCs/>
                <w:sz w:val="24"/>
                <w:szCs w:val="24"/>
                <w:lang w:eastAsia="ru-RU"/>
              </w:rPr>
              <w:t>«</w:t>
            </w:r>
            <w:r w:rsidRPr="00782CF4">
              <w:rPr>
                <w:rFonts w:ascii="Times New Roman" w:eastAsia="Times New Roman" w:hAnsi="Times New Roman" w:cs="Times New Roman"/>
                <w:b/>
                <w:bCs/>
                <w:sz w:val="24"/>
                <w:szCs w:val="24"/>
                <w:lang w:eastAsia="ru-RU"/>
              </w:rPr>
              <w:t>О здоровье народа и системе здравоохранения</w:t>
            </w:r>
            <w:r>
              <w:rPr>
                <w:rFonts w:ascii="Times New Roman" w:eastAsia="Times New Roman" w:hAnsi="Times New Roman" w:cs="Times New Roman"/>
                <w:b/>
                <w:bCs/>
                <w:sz w:val="24"/>
                <w:szCs w:val="24"/>
                <w:lang w:eastAsia="ru-RU"/>
              </w:rPr>
              <w:t>»</w:t>
            </w:r>
          </w:p>
        </w:tc>
      </w:tr>
      <w:tr w:rsidR="00B3683B" w:rsidRPr="00782CF4" w14:paraId="38140739" w14:textId="77777777" w:rsidTr="004B6640">
        <w:tc>
          <w:tcPr>
            <w:tcW w:w="699" w:type="dxa"/>
          </w:tcPr>
          <w:p w14:paraId="094C2A35" w14:textId="77777777" w:rsidR="00B3683B" w:rsidRPr="00782CF4" w:rsidRDefault="00B3683B" w:rsidP="00B3683B">
            <w:pPr>
              <w:pStyle w:val="a4"/>
              <w:numPr>
                <w:ilvl w:val="0"/>
                <w:numId w:val="1"/>
              </w:numPr>
              <w:rPr>
                <w:rFonts w:ascii="Times New Roman" w:hAnsi="Times New Roman" w:cs="Times New Roman"/>
                <w:sz w:val="24"/>
                <w:szCs w:val="24"/>
              </w:rPr>
            </w:pPr>
          </w:p>
        </w:tc>
        <w:tc>
          <w:tcPr>
            <w:tcW w:w="4668" w:type="dxa"/>
            <w:hideMark/>
          </w:tcPr>
          <w:p w14:paraId="49FBD6B2" w14:textId="77777777" w:rsidR="00B3683B" w:rsidRPr="00782CF4" w:rsidRDefault="00B3683B" w:rsidP="004B6640">
            <w:pPr>
              <w:ind w:firstLine="709"/>
              <w:jc w:val="both"/>
              <w:rPr>
                <w:rFonts w:ascii="Times New Roman" w:eastAsia="Times New Roman" w:hAnsi="Times New Roman" w:cs="Times New Roman"/>
                <w:b/>
                <w:bCs/>
                <w:sz w:val="24"/>
                <w:szCs w:val="24"/>
                <w:lang w:eastAsia="ru-RU"/>
              </w:rPr>
            </w:pPr>
            <w:r w:rsidRPr="00782CF4">
              <w:rPr>
                <w:rFonts w:ascii="Times New Roman" w:eastAsia="Times New Roman" w:hAnsi="Times New Roman" w:cs="Times New Roman"/>
                <w:b/>
                <w:bCs/>
                <w:sz w:val="24"/>
                <w:szCs w:val="24"/>
                <w:lang w:eastAsia="ru-RU"/>
              </w:rPr>
              <w:t>Статья 273. Тайна медицинского работника</w:t>
            </w:r>
          </w:p>
          <w:p w14:paraId="5D684148" w14:textId="77777777" w:rsidR="00B3683B" w:rsidRPr="00782CF4" w:rsidRDefault="00B3683B" w:rsidP="004B6640">
            <w:pPr>
              <w:ind w:firstLine="709"/>
              <w:jc w:val="both"/>
              <w:rPr>
                <w:rFonts w:ascii="Times New Roman" w:eastAsia="Times New Roman" w:hAnsi="Times New Roman" w:cs="Times New Roman"/>
                <w:b/>
                <w:bCs/>
                <w:sz w:val="24"/>
                <w:szCs w:val="24"/>
                <w:lang w:eastAsia="ru-RU"/>
              </w:rPr>
            </w:pPr>
            <w:r w:rsidRPr="00782CF4">
              <w:rPr>
                <w:rFonts w:ascii="Times New Roman" w:eastAsia="Times New Roman" w:hAnsi="Times New Roman" w:cs="Times New Roman"/>
                <w:b/>
                <w:bCs/>
                <w:sz w:val="24"/>
                <w:szCs w:val="24"/>
                <w:lang w:eastAsia="ru-RU"/>
              </w:rPr>
              <w:t>…</w:t>
            </w:r>
          </w:p>
          <w:p w14:paraId="039D401A" w14:textId="77777777" w:rsidR="00B3683B" w:rsidRPr="00782CF4" w:rsidRDefault="00B3683B" w:rsidP="004B6640">
            <w:pPr>
              <w:ind w:firstLine="709"/>
              <w:jc w:val="both"/>
              <w:rPr>
                <w:rFonts w:ascii="Times New Roman" w:eastAsia="Times New Roman" w:hAnsi="Times New Roman" w:cs="Times New Roman"/>
                <w:bCs/>
                <w:sz w:val="24"/>
                <w:szCs w:val="24"/>
                <w:lang w:eastAsia="ru-RU"/>
              </w:rPr>
            </w:pPr>
            <w:r w:rsidRPr="00782CF4">
              <w:rPr>
                <w:rFonts w:ascii="Times New Roman" w:eastAsia="Times New Roman" w:hAnsi="Times New Roman" w:cs="Times New Roman"/>
                <w:bCs/>
                <w:sz w:val="24"/>
                <w:szCs w:val="24"/>
                <w:lang w:eastAsia="ru-RU"/>
              </w:rPr>
              <w:t>4. Предоставление сведений, составляющих тайну медицинского работника, без согласия лица допускается в следующих случаях:</w:t>
            </w:r>
          </w:p>
          <w:p w14:paraId="42B0C9DC" w14:textId="77777777" w:rsidR="00B3683B" w:rsidRPr="00782CF4" w:rsidRDefault="00B3683B" w:rsidP="004B6640">
            <w:pPr>
              <w:ind w:firstLine="709"/>
              <w:jc w:val="both"/>
              <w:rPr>
                <w:rFonts w:ascii="Times New Roman" w:eastAsia="Times New Roman" w:hAnsi="Times New Roman" w:cs="Times New Roman"/>
                <w:b/>
                <w:bCs/>
                <w:sz w:val="24"/>
                <w:szCs w:val="24"/>
                <w:lang w:eastAsia="ru-RU"/>
              </w:rPr>
            </w:pPr>
            <w:r w:rsidRPr="00782CF4">
              <w:rPr>
                <w:rFonts w:ascii="Times New Roman" w:eastAsia="Times New Roman" w:hAnsi="Times New Roman" w:cs="Times New Roman"/>
                <w:bCs/>
                <w:sz w:val="24"/>
                <w:szCs w:val="24"/>
                <w:lang w:eastAsia="ru-RU"/>
              </w:rPr>
              <w:t xml:space="preserve">3) по запросу органов дознания и предварительного следствия, прокурора, </w:t>
            </w:r>
            <w:r w:rsidRPr="00782CF4">
              <w:rPr>
                <w:rFonts w:ascii="Times New Roman" w:eastAsia="Times New Roman" w:hAnsi="Times New Roman" w:cs="Times New Roman"/>
                <w:b/>
                <w:sz w:val="24"/>
                <w:szCs w:val="24"/>
                <w:lang w:eastAsia="ru-RU"/>
              </w:rPr>
              <w:t>адвоката</w:t>
            </w:r>
            <w:r w:rsidRPr="00782CF4">
              <w:rPr>
                <w:rFonts w:ascii="Times New Roman" w:eastAsia="Times New Roman" w:hAnsi="Times New Roman" w:cs="Times New Roman"/>
                <w:bCs/>
                <w:sz w:val="24"/>
                <w:szCs w:val="24"/>
                <w:lang w:eastAsia="ru-RU"/>
              </w:rPr>
              <w:t xml:space="preserve"> и (или) суда в связи с проведением расследования или судебного разбирательства;</w:t>
            </w:r>
          </w:p>
        </w:tc>
        <w:tc>
          <w:tcPr>
            <w:tcW w:w="4531" w:type="dxa"/>
            <w:hideMark/>
          </w:tcPr>
          <w:p w14:paraId="133CE167" w14:textId="77777777" w:rsidR="00B3683B" w:rsidRPr="00782CF4" w:rsidRDefault="00B3683B" w:rsidP="004B6640">
            <w:pPr>
              <w:ind w:firstLine="709"/>
              <w:jc w:val="both"/>
              <w:rPr>
                <w:rFonts w:ascii="Times New Roman" w:eastAsia="Times New Roman" w:hAnsi="Times New Roman" w:cs="Times New Roman"/>
                <w:b/>
                <w:bCs/>
                <w:sz w:val="24"/>
                <w:szCs w:val="24"/>
                <w:lang w:eastAsia="ru-RU"/>
              </w:rPr>
            </w:pPr>
            <w:r w:rsidRPr="00782CF4">
              <w:rPr>
                <w:rFonts w:ascii="Times New Roman" w:eastAsia="Times New Roman" w:hAnsi="Times New Roman" w:cs="Times New Roman"/>
                <w:b/>
                <w:bCs/>
                <w:sz w:val="24"/>
                <w:szCs w:val="24"/>
                <w:lang w:eastAsia="ru-RU"/>
              </w:rPr>
              <w:t>Статья 273. Тайна медицинского работника</w:t>
            </w:r>
          </w:p>
          <w:p w14:paraId="219FF626" w14:textId="77777777" w:rsidR="00B3683B" w:rsidRPr="00782CF4" w:rsidRDefault="00B3683B" w:rsidP="004B6640">
            <w:pPr>
              <w:ind w:firstLine="709"/>
              <w:jc w:val="both"/>
              <w:rPr>
                <w:rFonts w:ascii="Times New Roman" w:eastAsia="Times New Roman" w:hAnsi="Times New Roman" w:cs="Times New Roman"/>
                <w:b/>
                <w:bCs/>
                <w:sz w:val="24"/>
                <w:szCs w:val="24"/>
                <w:lang w:eastAsia="ru-RU"/>
              </w:rPr>
            </w:pPr>
            <w:r w:rsidRPr="00782CF4">
              <w:rPr>
                <w:rFonts w:ascii="Times New Roman" w:eastAsia="Times New Roman" w:hAnsi="Times New Roman" w:cs="Times New Roman"/>
                <w:b/>
                <w:bCs/>
                <w:sz w:val="24"/>
                <w:szCs w:val="24"/>
                <w:lang w:eastAsia="ru-RU"/>
              </w:rPr>
              <w:t>…</w:t>
            </w:r>
          </w:p>
          <w:p w14:paraId="10B2DF75" w14:textId="77777777" w:rsidR="00B3683B" w:rsidRPr="00782CF4" w:rsidRDefault="00B3683B" w:rsidP="004B6640">
            <w:pPr>
              <w:ind w:firstLine="709"/>
              <w:jc w:val="both"/>
              <w:rPr>
                <w:rFonts w:ascii="Times New Roman" w:eastAsia="Times New Roman" w:hAnsi="Times New Roman" w:cs="Times New Roman"/>
                <w:bCs/>
                <w:sz w:val="24"/>
                <w:szCs w:val="24"/>
                <w:lang w:eastAsia="ru-RU"/>
              </w:rPr>
            </w:pPr>
            <w:r w:rsidRPr="00782CF4">
              <w:rPr>
                <w:rFonts w:ascii="Times New Roman" w:eastAsia="Times New Roman" w:hAnsi="Times New Roman" w:cs="Times New Roman"/>
                <w:bCs/>
                <w:sz w:val="24"/>
                <w:szCs w:val="24"/>
                <w:lang w:eastAsia="ru-RU"/>
              </w:rPr>
              <w:t>4. Предоставление сведений, составляющих тайну медицинского работника, без согласия лица допускается в следующих случаях:</w:t>
            </w:r>
          </w:p>
          <w:p w14:paraId="39334234" w14:textId="77777777" w:rsidR="00B3683B" w:rsidRPr="00782CF4" w:rsidRDefault="00B3683B" w:rsidP="004B6640">
            <w:pPr>
              <w:ind w:firstLine="709"/>
              <w:jc w:val="both"/>
              <w:rPr>
                <w:rFonts w:ascii="Times New Roman" w:eastAsia="Times New Roman" w:hAnsi="Times New Roman" w:cs="Times New Roman"/>
                <w:bCs/>
                <w:sz w:val="24"/>
                <w:szCs w:val="24"/>
                <w:lang w:eastAsia="ru-RU"/>
              </w:rPr>
            </w:pPr>
            <w:r w:rsidRPr="00782CF4">
              <w:rPr>
                <w:rFonts w:ascii="Times New Roman" w:eastAsia="Times New Roman" w:hAnsi="Times New Roman" w:cs="Times New Roman"/>
                <w:bCs/>
                <w:sz w:val="24"/>
                <w:szCs w:val="24"/>
                <w:lang w:eastAsia="ru-RU"/>
              </w:rPr>
              <w:t>3) по запросу органов дознания и предварительного следствия, прокурора, и (или) суда в связи с проведением расследования или судебного разбирательства;</w:t>
            </w:r>
          </w:p>
          <w:p w14:paraId="7E7F8F4A" w14:textId="77777777" w:rsidR="00B3683B" w:rsidRPr="00782CF4" w:rsidRDefault="00B3683B" w:rsidP="004B6640">
            <w:pPr>
              <w:ind w:firstLine="709"/>
              <w:jc w:val="both"/>
              <w:rPr>
                <w:rFonts w:ascii="Times New Roman" w:eastAsia="Times New Roman" w:hAnsi="Times New Roman" w:cs="Times New Roman"/>
                <w:b/>
                <w:bCs/>
                <w:sz w:val="24"/>
                <w:szCs w:val="24"/>
                <w:lang w:eastAsia="ru-RU"/>
              </w:rPr>
            </w:pPr>
            <w:r w:rsidRPr="00782CF4">
              <w:rPr>
                <w:rFonts w:ascii="Times New Roman" w:eastAsia="Times New Roman" w:hAnsi="Times New Roman" w:cs="Times New Roman"/>
                <w:b/>
                <w:bCs/>
                <w:sz w:val="24"/>
                <w:szCs w:val="24"/>
                <w:lang w:eastAsia="ru-RU"/>
              </w:rPr>
              <w:t>3-1)</w:t>
            </w:r>
            <w:r w:rsidRPr="00782CF4">
              <w:rPr>
                <w:rFonts w:ascii="Times New Roman" w:hAnsi="Times New Roman"/>
                <w:b/>
                <w:bCs/>
                <w:spacing w:val="1"/>
                <w:sz w:val="24"/>
                <w:szCs w:val="24"/>
                <w:bdr w:val="none" w:sz="0" w:space="0" w:color="auto" w:frame="1"/>
              </w:rPr>
              <w:t xml:space="preserve"> по письменному запросу адвоката, связанному с оказанием им юридической помощи в соответствии с Законом «Об адвокатской деятельности и юридической помощи»;</w:t>
            </w:r>
          </w:p>
        </w:tc>
        <w:tc>
          <w:tcPr>
            <w:tcW w:w="4662" w:type="dxa"/>
            <w:hideMark/>
          </w:tcPr>
          <w:p w14:paraId="7EA9183E" w14:textId="77777777" w:rsidR="00B3683B" w:rsidRPr="00782CF4" w:rsidRDefault="00B3683B" w:rsidP="004B6640">
            <w:pPr>
              <w:ind w:firstLine="709"/>
              <w:jc w:val="both"/>
              <w:rPr>
                <w:rFonts w:ascii="Times New Roman" w:eastAsia="Times New Roman" w:hAnsi="Times New Roman" w:cs="Times New Roman"/>
                <w:b/>
                <w:sz w:val="24"/>
                <w:szCs w:val="24"/>
                <w:lang w:eastAsia="ru-RU"/>
              </w:rPr>
            </w:pPr>
            <w:r w:rsidRPr="00782CF4">
              <w:rPr>
                <w:rFonts w:ascii="Times New Roman" w:hAnsi="Times New Roman"/>
                <w:b/>
                <w:sz w:val="24"/>
                <w:szCs w:val="24"/>
              </w:rPr>
              <w:t>В целях расширения сферы применения адвокатского запроса и обеспечения гарантий беспрепятственно</w:t>
            </w:r>
            <w:r w:rsidRPr="00782CF4">
              <w:rPr>
                <w:rFonts w:ascii="Times New Roman" w:hAnsi="Times New Roman"/>
                <w:b/>
                <w:sz w:val="24"/>
                <w:szCs w:val="24"/>
              </w:rPr>
              <w:lastRenderedPageBreak/>
              <w:t>го осуществления адвокатской деятельности (пункт 2 раздела 6 Концепции развития адвокатуры).</w:t>
            </w:r>
          </w:p>
        </w:tc>
      </w:tr>
    </w:tbl>
    <w:p w14:paraId="0AB835AB" w14:textId="77777777" w:rsidR="0036341F" w:rsidRPr="004119BC" w:rsidRDefault="0036341F"/>
    <w:sectPr w:rsidR="0036341F" w:rsidRPr="004119BC" w:rsidSect="00914BBC">
      <w:footerReference w:type="even" r:id="rId12"/>
      <w:footerReference w:type="defaul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387BD" w14:textId="77777777" w:rsidR="00525645" w:rsidRDefault="00525645" w:rsidP="00EC3CAB">
      <w:pPr>
        <w:spacing w:after="0" w:line="240" w:lineRule="auto"/>
      </w:pPr>
      <w:r>
        <w:separator/>
      </w:r>
    </w:p>
  </w:endnote>
  <w:endnote w:type="continuationSeparator" w:id="0">
    <w:p w14:paraId="7385756C" w14:textId="77777777" w:rsidR="00525645" w:rsidRDefault="00525645" w:rsidP="00EC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FNSText-Regular">
    <w:altName w:val="Microsoft JhengHei"/>
    <w:charset w:val="88"/>
    <w:family w:val="auto"/>
    <w:pitch w:val="variable"/>
    <w:sig w:usb0="A00002DF" w:usb1="0A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271467918"/>
      <w:docPartObj>
        <w:docPartGallery w:val="Page Numbers (Bottom of Page)"/>
        <w:docPartUnique/>
      </w:docPartObj>
    </w:sdtPr>
    <w:sdtContent>
      <w:p w14:paraId="4C4A000D" w14:textId="2812D6F0" w:rsidR="002E4188" w:rsidRDefault="002E4188" w:rsidP="002E4188">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39494E34" w14:textId="77777777" w:rsidR="002E4188" w:rsidRDefault="002E4188" w:rsidP="00EC3CAB">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492707688"/>
      <w:docPartObj>
        <w:docPartGallery w:val="Page Numbers (Bottom of Page)"/>
        <w:docPartUnique/>
      </w:docPartObj>
    </w:sdtPr>
    <w:sdtContent>
      <w:p w14:paraId="0DC5B59B" w14:textId="13BD8A4F" w:rsidR="002E4188" w:rsidRDefault="002E4188" w:rsidP="002E4188">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separate"/>
        </w:r>
        <w:r w:rsidR="008259CF">
          <w:rPr>
            <w:rStyle w:val="af5"/>
            <w:noProof/>
          </w:rPr>
          <w:t>4</w:t>
        </w:r>
        <w:r>
          <w:rPr>
            <w:rStyle w:val="af5"/>
          </w:rPr>
          <w:fldChar w:fldCharType="end"/>
        </w:r>
      </w:p>
    </w:sdtContent>
  </w:sdt>
  <w:p w14:paraId="18B25DD0" w14:textId="77777777" w:rsidR="002E4188" w:rsidRDefault="002E4188" w:rsidP="00EC3CAB">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CD62C" w14:textId="77777777" w:rsidR="00525645" w:rsidRDefault="00525645" w:rsidP="00EC3CAB">
      <w:pPr>
        <w:spacing w:after="0" w:line="240" w:lineRule="auto"/>
      </w:pPr>
      <w:r>
        <w:separator/>
      </w:r>
    </w:p>
  </w:footnote>
  <w:footnote w:type="continuationSeparator" w:id="0">
    <w:p w14:paraId="6CD5D75A" w14:textId="77777777" w:rsidR="00525645" w:rsidRDefault="00525645" w:rsidP="00EC3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95493"/>
    <w:multiLevelType w:val="hybridMultilevel"/>
    <w:tmpl w:val="081A3784"/>
    <w:lvl w:ilvl="0" w:tplc="2B5CB468">
      <w:start w:val="1"/>
      <w:numFmt w:val="decimal"/>
      <w:suff w:val="space"/>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B767DF"/>
    <w:multiLevelType w:val="hybridMultilevel"/>
    <w:tmpl w:val="697071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B0343A6"/>
    <w:multiLevelType w:val="hybridMultilevel"/>
    <w:tmpl w:val="11309D2C"/>
    <w:lvl w:ilvl="0" w:tplc="A7CE3C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D854E3"/>
    <w:multiLevelType w:val="hybridMultilevel"/>
    <w:tmpl w:val="FFA4DCAA"/>
    <w:lvl w:ilvl="0" w:tplc="2438E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386A88"/>
    <w:multiLevelType w:val="hybridMultilevel"/>
    <w:tmpl w:val="52D2C4A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7C97B41"/>
    <w:multiLevelType w:val="hybridMultilevel"/>
    <w:tmpl w:val="888615E4"/>
    <w:lvl w:ilvl="0" w:tplc="05029DBA">
      <w:start w:val="9"/>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983D94"/>
    <w:multiLevelType w:val="hybridMultilevel"/>
    <w:tmpl w:val="40A8E26A"/>
    <w:lvl w:ilvl="0" w:tplc="BCDCC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9C0CC8"/>
    <w:multiLevelType w:val="hybridMultilevel"/>
    <w:tmpl w:val="35A0CA4E"/>
    <w:lvl w:ilvl="0" w:tplc="80084090">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0C308F"/>
    <w:multiLevelType w:val="hybridMultilevel"/>
    <w:tmpl w:val="89C81FF4"/>
    <w:lvl w:ilvl="0" w:tplc="17E622A8">
      <w:start w:val="1"/>
      <w:numFmt w:val="decimal"/>
      <w:lvlText w:val="%1."/>
      <w:lvlJc w:val="left"/>
      <w:pPr>
        <w:ind w:left="1440" w:hanging="360"/>
      </w:pPr>
      <w:rPr>
        <w:rFonts w:ascii="Times New Roman" w:eastAsiaTheme="minorHAns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4"/>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BC"/>
    <w:rsid w:val="00000312"/>
    <w:rsid w:val="00004038"/>
    <w:rsid w:val="00004E56"/>
    <w:rsid w:val="00010B0D"/>
    <w:rsid w:val="0001184A"/>
    <w:rsid w:val="00012FCD"/>
    <w:rsid w:val="00014B84"/>
    <w:rsid w:val="0001635E"/>
    <w:rsid w:val="00025CB6"/>
    <w:rsid w:val="00030864"/>
    <w:rsid w:val="000315D2"/>
    <w:rsid w:val="000329AB"/>
    <w:rsid w:val="00036913"/>
    <w:rsid w:val="00036B5A"/>
    <w:rsid w:val="00046D9F"/>
    <w:rsid w:val="00047B73"/>
    <w:rsid w:val="00047E56"/>
    <w:rsid w:val="00055DD2"/>
    <w:rsid w:val="000569C1"/>
    <w:rsid w:val="000606AD"/>
    <w:rsid w:val="0006083C"/>
    <w:rsid w:val="00061D56"/>
    <w:rsid w:val="00062377"/>
    <w:rsid w:val="00062640"/>
    <w:rsid w:val="000635C6"/>
    <w:rsid w:val="00065584"/>
    <w:rsid w:val="00066968"/>
    <w:rsid w:val="00071825"/>
    <w:rsid w:val="00083E0B"/>
    <w:rsid w:val="00095485"/>
    <w:rsid w:val="000967A1"/>
    <w:rsid w:val="000A0BBC"/>
    <w:rsid w:val="000A1627"/>
    <w:rsid w:val="000A2CE6"/>
    <w:rsid w:val="000A41A0"/>
    <w:rsid w:val="000A4F7D"/>
    <w:rsid w:val="000A7902"/>
    <w:rsid w:val="000B105D"/>
    <w:rsid w:val="000B577A"/>
    <w:rsid w:val="000C78D6"/>
    <w:rsid w:val="000D48D1"/>
    <w:rsid w:val="000D4B04"/>
    <w:rsid w:val="000D55E5"/>
    <w:rsid w:val="000E0E9F"/>
    <w:rsid w:val="000E0F13"/>
    <w:rsid w:val="000E2F15"/>
    <w:rsid w:val="000E4347"/>
    <w:rsid w:val="000E5D89"/>
    <w:rsid w:val="000F6659"/>
    <w:rsid w:val="00101DF6"/>
    <w:rsid w:val="00103E12"/>
    <w:rsid w:val="00110F5F"/>
    <w:rsid w:val="00113575"/>
    <w:rsid w:val="00121FE7"/>
    <w:rsid w:val="001309E4"/>
    <w:rsid w:val="001317B1"/>
    <w:rsid w:val="0013509C"/>
    <w:rsid w:val="00143A95"/>
    <w:rsid w:val="001474D8"/>
    <w:rsid w:val="00153704"/>
    <w:rsid w:val="00156E41"/>
    <w:rsid w:val="00160C05"/>
    <w:rsid w:val="001610B7"/>
    <w:rsid w:val="00166B59"/>
    <w:rsid w:val="00170BB9"/>
    <w:rsid w:val="00171B28"/>
    <w:rsid w:val="00171FF2"/>
    <w:rsid w:val="00175BFD"/>
    <w:rsid w:val="001773C8"/>
    <w:rsid w:val="00180D18"/>
    <w:rsid w:val="00182534"/>
    <w:rsid w:val="0018661A"/>
    <w:rsid w:val="00191B56"/>
    <w:rsid w:val="00191F07"/>
    <w:rsid w:val="00194103"/>
    <w:rsid w:val="00197D7B"/>
    <w:rsid w:val="001A37FD"/>
    <w:rsid w:val="001A72E5"/>
    <w:rsid w:val="001B124B"/>
    <w:rsid w:val="001B1A56"/>
    <w:rsid w:val="001C6377"/>
    <w:rsid w:val="001C756E"/>
    <w:rsid w:val="001D01AC"/>
    <w:rsid w:val="001D5F4E"/>
    <w:rsid w:val="001D6F33"/>
    <w:rsid w:val="001E2EE4"/>
    <w:rsid w:val="001E33A6"/>
    <w:rsid w:val="001E5A21"/>
    <w:rsid w:val="001E6953"/>
    <w:rsid w:val="001F0809"/>
    <w:rsid w:val="001F1A1A"/>
    <w:rsid w:val="001F335C"/>
    <w:rsid w:val="001F5EA8"/>
    <w:rsid w:val="001F5F5E"/>
    <w:rsid w:val="001F6625"/>
    <w:rsid w:val="001F69BD"/>
    <w:rsid w:val="00205257"/>
    <w:rsid w:val="00211EFE"/>
    <w:rsid w:val="0021230D"/>
    <w:rsid w:val="0021322C"/>
    <w:rsid w:val="00216AA4"/>
    <w:rsid w:val="002177BB"/>
    <w:rsid w:val="00217A44"/>
    <w:rsid w:val="00223FF3"/>
    <w:rsid w:val="0022546D"/>
    <w:rsid w:val="002310E4"/>
    <w:rsid w:val="002326B3"/>
    <w:rsid w:val="00236328"/>
    <w:rsid w:val="00237E17"/>
    <w:rsid w:val="00245113"/>
    <w:rsid w:val="00245743"/>
    <w:rsid w:val="00245D4D"/>
    <w:rsid w:val="00246CD9"/>
    <w:rsid w:val="00247AAB"/>
    <w:rsid w:val="00252CC7"/>
    <w:rsid w:val="00254AFE"/>
    <w:rsid w:val="00262F9E"/>
    <w:rsid w:val="0026387D"/>
    <w:rsid w:val="00263C70"/>
    <w:rsid w:val="00265A74"/>
    <w:rsid w:val="002706FD"/>
    <w:rsid w:val="00273316"/>
    <w:rsid w:val="00274837"/>
    <w:rsid w:val="00284D33"/>
    <w:rsid w:val="00286B31"/>
    <w:rsid w:val="002922D6"/>
    <w:rsid w:val="0029249F"/>
    <w:rsid w:val="00295F1D"/>
    <w:rsid w:val="00297F1F"/>
    <w:rsid w:val="002B011C"/>
    <w:rsid w:val="002B08B3"/>
    <w:rsid w:val="002B233C"/>
    <w:rsid w:val="002B2864"/>
    <w:rsid w:val="002B2D13"/>
    <w:rsid w:val="002B7F75"/>
    <w:rsid w:val="002C1656"/>
    <w:rsid w:val="002C3C1B"/>
    <w:rsid w:val="002C6855"/>
    <w:rsid w:val="002C6D57"/>
    <w:rsid w:val="002D5BA0"/>
    <w:rsid w:val="002D5D87"/>
    <w:rsid w:val="002D60BB"/>
    <w:rsid w:val="002D7133"/>
    <w:rsid w:val="002D76E8"/>
    <w:rsid w:val="002E4188"/>
    <w:rsid w:val="002E4CB6"/>
    <w:rsid w:val="002E5348"/>
    <w:rsid w:val="002E6ECC"/>
    <w:rsid w:val="002F1318"/>
    <w:rsid w:val="002F4B26"/>
    <w:rsid w:val="002F62FF"/>
    <w:rsid w:val="0030705C"/>
    <w:rsid w:val="00315461"/>
    <w:rsid w:val="003162BC"/>
    <w:rsid w:val="003229DE"/>
    <w:rsid w:val="00326A71"/>
    <w:rsid w:val="0033595C"/>
    <w:rsid w:val="00337745"/>
    <w:rsid w:val="0034047A"/>
    <w:rsid w:val="0034109E"/>
    <w:rsid w:val="0034239B"/>
    <w:rsid w:val="00343E92"/>
    <w:rsid w:val="00354A6A"/>
    <w:rsid w:val="003601C6"/>
    <w:rsid w:val="003608AB"/>
    <w:rsid w:val="0036341F"/>
    <w:rsid w:val="00364E53"/>
    <w:rsid w:val="00367BB7"/>
    <w:rsid w:val="003711F9"/>
    <w:rsid w:val="00373AE3"/>
    <w:rsid w:val="00376D2F"/>
    <w:rsid w:val="003830B8"/>
    <w:rsid w:val="0038442D"/>
    <w:rsid w:val="003873A7"/>
    <w:rsid w:val="00387CF3"/>
    <w:rsid w:val="00391E51"/>
    <w:rsid w:val="003925A6"/>
    <w:rsid w:val="003933F1"/>
    <w:rsid w:val="003967CE"/>
    <w:rsid w:val="003A2185"/>
    <w:rsid w:val="003A233C"/>
    <w:rsid w:val="003A6EC4"/>
    <w:rsid w:val="003A770E"/>
    <w:rsid w:val="003B1126"/>
    <w:rsid w:val="003B6DCA"/>
    <w:rsid w:val="003C3477"/>
    <w:rsid w:val="003C53AE"/>
    <w:rsid w:val="003C774D"/>
    <w:rsid w:val="003C7863"/>
    <w:rsid w:val="003D073B"/>
    <w:rsid w:val="003D2AB5"/>
    <w:rsid w:val="003D32EC"/>
    <w:rsid w:val="003E197C"/>
    <w:rsid w:val="003F0C87"/>
    <w:rsid w:val="003F72A1"/>
    <w:rsid w:val="00402807"/>
    <w:rsid w:val="004041F2"/>
    <w:rsid w:val="004049BF"/>
    <w:rsid w:val="004119BC"/>
    <w:rsid w:val="004136B3"/>
    <w:rsid w:val="00413A5E"/>
    <w:rsid w:val="00416CAF"/>
    <w:rsid w:val="00424E18"/>
    <w:rsid w:val="0042620D"/>
    <w:rsid w:val="004278BA"/>
    <w:rsid w:val="004311BC"/>
    <w:rsid w:val="0043322F"/>
    <w:rsid w:val="004377EC"/>
    <w:rsid w:val="004454A8"/>
    <w:rsid w:val="00447B79"/>
    <w:rsid w:val="00455873"/>
    <w:rsid w:val="00455DB0"/>
    <w:rsid w:val="00460FA0"/>
    <w:rsid w:val="00461C39"/>
    <w:rsid w:val="00481D9A"/>
    <w:rsid w:val="00486371"/>
    <w:rsid w:val="0049127D"/>
    <w:rsid w:val="004913F5"/>
    <w:rsid w:val="0049541B"/>
    <w:rsid w:val="004970E7"/>
    <w:rsid w:val="004A106F"/>
    <w:rsid w:val="004A1E46"/>
    <w:rsid w:val="004A2B03"/>
    <w:rsid w:val="004A44D6"/>
    <w:rsid w:val="004B0289"/>
    <w:rsid w:val="004B1685"/>
    <w:rsid w:val="004B4F0F"/>
    <w:rsid w:val="004B7DA9"/>
    <w:rsid w:val="004C09C1"/>
    <w:rsid w:val="004C329B"/>
    <w:rsid w:val="004C4EF7"/>
    <w:rsid w:val="004C707E"/>
    <w:rsid w:val="004D56DD"/>
    <w:rsid w:val="004D5C32"/>
    <w:rsid w:val="004E326C"/>
    <w:rsid w:val="004E3AAC"/>
    <w:rsid w:val="004E4130"/>
    <w:rsid w:val="004E780C"/>
    <w:rsid w:val="004F3AB9"/>
    <w:rsid w:val="00500F52"/>
    <w:rsid w:val="00501532"/>
    <w:rsid w:val="00505261"/>
    <w:rsid w:val="00505CE0"/>
    <w:rsid w:val="005078B2"/>
    <w:rsid w:val="0051270A"/>
    <w:rsid w:val="0051723A"/>
    <w:rsid w:val="00521ACE"/>
    <w:rsid w:val="005236DE"/>
    <w:rsid w:val="00525645"/>
    <w:rsid w:val="005324AC"/>
    <w:rsid w:val="00537CFA"/>
    <w:rsid w:val="00543403"/>
    <w:rsid w:val="005479E0"/>
    <w:rsid w:val="00550061"/>
    <w:rsid w:val="0055281C"/>
    <w:rsid w:val="00553A4F"/>
    <w:rsid w:val="00556DDE"/>
    <w:rsid w:val="005612A6"/>
    <w:rsid w:val="0056186A"/>
    <w:rsid w:val="00561E05"/>
    <w:rsid w:val="00565100"/>
    <w:rsid w:val="00565290"/>
    <w:rsid w:val="005655D3"/>
    <w:rsid w:val="00566BAC"/>
    <w:rsid w:val="0056757F"/>
    <w:rsid w:val="00572089"/>
    <w:rsid w:val="00576C75"/>
    <w:rsid w:val="00580033"/>
    <w:rsid w:val="00580C23"/>
    <w:rsid w:val="00580FB1"/>
    <w:rsid w:val="005815C7"/>
    <w:rsid w:val="00582964"/>
    <w:rsid w:val="005928BA"/>
    <w:rsid w:val="00595A35"/>
    <w:rsid w:val="0059730B"/>
    <w:rsid w:val="005A166A"/>
    <w:rsid w:val="005A21BD"/>
    <w:rsid w:val="005A55DD"/>
    <w:rsid w:val="005A581B"/>
    <w:rsid w:val="005A7CC2"/>
    <w:rsid w:val="005C4AC9"/>
    <w:rsid w:val="005D347C"/>
    <w:rsid w:val="005D60F7"/>
    <w:rsid w:val="005D6C5D"/>
    <w:rsid w:val="005E03F0"/>
    <w:rsid w:val="005E602E"/>
    <w:rsid w:val="005E6571"/>
    <w:rsid w:val="005F1147"/>
    <w:rsid w:val="005F326F"/>
    <w:rsid w:val="005F6D52"/>
    <w:rsid w:val="00605A15"/>
    <w:rsid w:val="006118AC"/>
    <w:rsid w:val="00611978"/>
    <w:rsid w:val="00626FD1"/>
    <w:rsid w:val="006316D9"/>
    <w:rsid w:val="006329CE"/>
    <w:rsid w:val="00634617"/>
    <w:rsid w:val="00635C08"/>
    <w:rsid w:val="00645598"/>
    <w:rsid w:val="0065206E"/>
    <w:rsid w:val="00652BD3"/>
    <w:rsid w:val="00653AEC"/>
    <w:rsid w:val="00664770"/>
    <w:rsid w:val="00665C61"/>
    <w:rsid w:val="00665CBC"/>
    <w:rsid w:val="00666F28"/>
    <w:rsid w:val="006707BB"/>
    <w:rsid w:val="00670CB1"/>
    <w:rsid w:val="006741DC"/>
    <w:rsid w:val="00676296"/>
    <w:rsid w:val="006818E1"/>
    <w:rsid w:val="00683094"/>
    <w:rsid w:val="00694E95"/>
    <w:rsid w:val="00695526"/>
    <w:rsid w:val="0069594F"/>
    <w:rsid w:val="006A0F3E"/>
    <w:rsid w:val="006A2506"/>
    <w:rsid w:val="006A258F"/>
    <w:rsid w:val="006A6C75"/>
    <w:rsid w:val="006B20BE"/>
    <w:rsid w:val="006B3FEE"/>
    <w:rsid w:val="006B45F1"/>
    <w:rsid w:val="006B7758"/>
    <w:rsid w:val="006C22CF"/>
    <w:rsid w:val="006C77D1"/>
    <w:rsid w:val="006D3AA5"/>
    <w:rsid w:val="006D5108"/>
    <w:rsid w:val="006D6856"/>
    <w:rsid w:val="006F4BB5"/>
    <w:rsid w:val="006F6CAA"/>
    <w:rsid w:val="00700703"/>
    <w:rsid w:val="00704DFA"/>
    <w:rsid w:val="00713B64"/>
    <w:rsid w:val="00715091"/>
    <w:rsid w:val="00723D13"/>
    <w:rsid w:val="00725296"/>
    <w:rsid w:val="00732F7E"/>
    <w:rsid w:val="00735972"/>
    <w:rsid w:val="00743CC3"/>
    <w:rsid w:val="00744F69"/>
    <w:rsid w:val="00751761"/>
    <w:rsid w:val="007535F9"/>
    <w:rsid w:val="0075398E"/>
    <w:rsid w:val="00754575"/>
    <w:rsid w:val="00760B23"/>
    <w:rsid w:val="00763C24"/>
    <w:rsid w:val="00763DE2"/>
    <w:rsid w:val="0076557D"/>
    <w:rsid w:val="007765E5"/>
    <w:rsid w:val="00780A68"/>
    <w:rsid w:val="007816DB"/>
    <w:rsid w:val="0078194F"/>
    <w:rsid w:val="00782AE5"/>
    <w:rsid w:val="00782C90"/>
    <w:rsid w:val="007833C0"/>
    <w:rsid w:val="0078507B"/>
    <w:rsid w:val="00786ED0"/>
    <w:rsid w:val="00787112"/>
    <w:rsid w:val="007951C3"/>
    <w:rsid w:val="007969EB"/>
    <w:rsid w:val="00796DA2"/>
    <w:rsid w:val="007B0272"/>
    <w:rsid w:val="007C0C02"/>
    <w:rsid w:val="007C5EAD"/>
    <w:rsid w:val="007C6011"/>
    <w:rsid w:val="007C7E4B"/>
    <w:rsid w:val="007D5D33"/>
    <w:rsid w:val="007D6701"/>
    <w:rsid w:val="007E1B5E"/>
    <w:rsid w:val="007E1F11"/>
    <w:rsid w:val="007E57CF"/>
    <w:rsid w:val="00801FDE"/>
    <w:rsid w:val="008142D1"/>
    <w:rsid w:val="00815020"/>
    <w:rsid w:val="00815437"/>
    <w:rsid w:val="008205EE"/>
    <w:rsid w:val="00821713"/>
    <w:rsid w:val="00823483"/>
    <w:rsid w:val="008259CF"/>
    <w:rsid w:val="00833550"/>
    <w:rsid w:val="00835466"/>
    <w:rsid w:val="00837202"/>
    <w:rsid w:val="0084209A"/>
    <w:rsid w:val="00842F90"/>
    <w:rsid w:val="00851C0D"/>
    <w:rsid w:val="008522E2"/>
    <w:rsid w:val="00863A7F"/>
    <w:rsid w:val="00867E18"/>
    <w:rsid w:val="00870543"/>
    <w:rsid w:val="00876A77"/>
    <w:rsid w:val="00880D60"/>
    <w:rsid w:val="008819AD"/>
    <w:rsid w:val="008852A2"/>
    <w:rsid w:val="00886083"/>
    <w:rsid w:val="00890EC7"/>
    <w:rsid w:val="008948A3"/>
    <w:rsid w:val="008948DD"/>
    <w:rsid w:val="00895865"/>
    <w:rsid w:val="0089706E"/>
    <w:rsid w:val="008972CB"/>
    <w:rsid w:val="008A049C"/>
    <w:rsid w:val="008A4326"/>
    <w:rsid w:val="008A74A9"/>
    <w:rsid w:val="008B612F"/>
    <w:rsid w:val="008B66FC"/>
    <w:rsid w:val="008C1D9E"/>
    <w:rsid w:val="008C3ACC"/>
    <w:rsid w:val="008C3D09"/>
    <w:rsid w:val="008C79CD"/>
    <w:rsid w:val="008D1EA3"/>
    <w:rsid w:val="008D2D4A"/>
    <w:rsid w:val="008D6097"/>
    <w:rsid w:val="008D6B03"/>
    <w:rsid w:val="008D7B09"/>
    <w:rsid w:val="008E095A"/>
    <w:rsid w:val="008E1D35"/>
    <w:rsid w:val="008E3E92"/>
    <w:rsid w:val="008E52C2"/>
    <w:rsid w:val="008F419B"/>
    <w:rsid w:val="008F587C"/>
    <w:rsid w:val="008F6828"/>
    <w:rsid w:val="0090056C"/>
    <w:rsid w:val="0091339C"/>
    <w:rsid w:val="00914BBC"/>
    <w:rsid w:val="00915859"/>
    <w:rsid w:val="00915F2A"/>
    <w:rsid w:val="00926840"/>
    <w:rsid w:val="0092718E"/>
    <w:rsid w:val="00927AC7"/>
    <w:rsid w:val="009307C2"/>
    <w:rsid w:val="009308DC"/>
    <w:rsid w:val="00936009"/>
    <w:rsid w:val="00937732"/>
    <w:rsid w:val="0094049F"/>
    <w:rsid w:val="00940FDA"/>
    <w:rsid w:val="00941688"/>
    <w:rsid w:val="0094296E"/>
    <w:rsid w:val="00944401"/>
    <w:rsid w:val="00947D9A"/>
    <w:rsid w:val="00956BF3"/>
    <w:rsid w:val="009611F9"/>
    <w:rsid w:val="00962632"/>
    <w:rsid w:val="0096603C"/>
    <w:rsid w:val="00967D26"/>
    <w:rsid w:val="009723D2"/>
    <w:rsid w:val="00972DE7"/>
    <w:rsid w:val="00974043"/>
    <w:rsid w:val="0097735C"/>
    <w:rsid w:val="009908EA"/>
    <w:rsid w:val="00994799"/>
    <w:rsid w:val="00995852"/>
    <w:rsid w:val="00996822"/>
    <w:rsid w:val="009A5858"/>
    <w:rsid w:val="009A6685"/>
    <w:rsid w:val="009B0D60"/>
    <w:rsid w:val="009B0E85"/>
    <w:rsid w:val="009B50C2"/>
    <w:rsid w:val="009B7F6E"/>
    <w:rsid w:val="009C334E"/>
    <w:rsid w:val="009C45D5"/>
    <w:rsid w:val="009D34EF"/>
    <w:rsid w:val="009D420E"/>
    <w:rsid w:val="009D6172"/>
    <w:rsid w:val="009D706F"/>
    <w:rsid w:val="009E339D"/>
    <w:rsid w:val="009E5E9D"/>
    <w:rsid w:val="009F3D57"/>
    <w:rsid w:val="009F40C1"/>
    <w:rsid w:val="009F7770"/>
    <w:rsid w:val="00A046F5"/>
    <w:rsid w:val="00A07C14"/>
    <w:rsid w:val="00A106A7"/>
    <w:rsid w:val="00A12D71"/>
    <w:rsid w:val="00A15721"/>
    <w:rsid w:val="00A20D68"/>
    <w:rsid w:val="00A235CB"/>
    <w:rsid w:val="00A273BD"/>
    <w:rsid w:val="00A37214"/>
    <w:rsid w:val="00A40ED2"/>
    <w:rsid w:val="00A5285A"/>
    <w:rsid w:val="00A56413"/>
    <w:rsid w:val="00A565D3"/>
    <w:rsid w:val="00A56780"/>
    <w:rsid w:val="00A57600"/>
    <w:rsid w:val="00A6180F"/>
    <w:rsid w:val="00A61A02"/>
    <w:rsid w:val="00A61C30"/>
    <w:rsid w:val="00A6465F"/>
    <w:rsid w:val="00A64A23"/>
    <w:rsid w:val="00A71D32"/>
    <w:rsid w:val="00A934F2"/>
    <w:rsid w:val="00A94049"/>
    <w:rsid w:val="00A95482"/>
    <w:rsid w:val="00A97218"/>
    <w:rsid w:val="00AA00AE"/>
    <w:rsid w:val="00AB1CDA"/>
    <w:rsid w:val="00AB4356"/>
    <w:rsid w:val="00AC1805"/>
    <w:rsid w:val="00AD233F"/>
    <w:rsid w:val="00AD2797"/>
    <w:rsid w:val="00AD4909"/>
    <w:rsid w:val="00AD56AE"/>
    <w:rsid w:val="00AE1181"/>
    <w:rsid w:val="00AE3958"/>
    <w:rsid w:val="00AF1F40"/>
    <w:rsid w:val="00AF2A6E"/>
    <w:rsid w:val="00AF31B3"/>
    <w:rsid w:val="00B052D2"/>
    <w:rsid w:val="00B072ED"/>
    <w:rsid w:val="00B12658"/>
    <w:rsid w:val="00B13D47"/>
    <w:rsid w:val="00B14B17"/>
    <w:rsid w:val="00B14C2F"/>
    <w:rsid w:val="00B14D52"/>
    <w:rsid w:val="00B15BFC"/>
    <w:rsid w:val="00B170F1"/>
    <w:rsid w:val="00B20A2C"/>
    <w:rsid w:val="00B20C09"/>
    <w:rsid w:val="00B311D5"/>
    <w:rsid w:val="00B3683B"/>
    <w:rsid w:val="00B40361"/>
    <w:rsid w:val="00B40723"/>
    <w:rsid w:val="00B408FE"/>
    <w:rsid w:val="00B41E1C"/>
    <w:rsid w:val="00B42E2D"/>
    <w:rsid w:val="00B44933"/>
    <w:rsid w:val="00B514A8"/>
    <w:rsid w:val="00B531D9"/>
    <w:rsid w:val="00B55950"/>
    <w:rsid w:val="00B624C9"/>
    <w:rsid w:val="00B71AF9"/>
    <w:rsid w:val="00B74A51"/>
    <w:rsid w:val="00B751F5"/>
    <w:rsid w:val="00B753F2"/>
    <w:rsid w:val="00B762E5"/>
    <w:rsid w:val="00B80F2C"/>
    <w:rsid w:val="00B90FE1"/>
    <w:rsid w:val="00B926E5"/>
    <w:rsid w:val="00BA2432"/>
    <w:rsid w:val="00BA413A"/>
    <w:rsid w:val="00BA453C"/>
    <w:rsid w:val="00BA6DFA"/>
    <w:rsid w:val="00BB0544"/>
    <w:rsid w:val="00BB1DC1"/>
    <w:rsid w:val="00BB705A"/>
    <w:rsid w:val="00BC03A9"/>
    <w:rsid w:val="00BD0AAD"/>
    <w:rsid w:val="00BD29F1"/>
    <w:rsid w:val="00BD40B4"/>
    <w:rsid w:val="00BD4DD9"/>
    <w:rsid w:val="00BD4F90"/>
    <w:rsid w:val="00BD6D42"/>
    <w:rsid w:val="00BD7468"/>
    <w:rsid w:val="00BE1730"/>
    <w:rsid w:val="00BE1BD1"/>
    <w:rsid w:val="00BE3F39"/>
    <w:rsid w:val="00BE7CE0"/>
    <w:rsid w:val="00BF0C6B"/>
    <w:rsid w:val="00BF0CE2"/>
    <w:rsid w:val="00BF115A"/>
    <w:rsid w:val="00BF40AA"/>
    <w:rsid w:val="00BF63AB"/>
    <w:rsid w:val="00C01ADF"/>
    <w:rsid w:val="00C04D74"/>
    <w:rsid w:val="00C07077"/>
    <w:rsid w:val="00C07D52"/>
    <w:rsid w:val="00C1050E"/>
    <w:rsid w:val="00C126B8"/>
    <w:rsid w:val="00C202D2"/>
    <w:rsid w:val="00C20D2E"/>
    <w:rsid w:val="00C23315"/>
    <w:rsid w:val="00C2595C"/>
    <w:rsid w:val="00C27520"/>
    <w:rsid w:val="00C27786"/>
    <w:rsid w:val="00C36289"/>
    <w:rsid w:val="00C417E4"/>
    <w:rsid w:val="00C42741"/>
    <w:rsid w:val="00C460C7"/>
    <w:rsid w:val="00C47588"/>
    <w:rsid w:val="00C515C8"/>
    <w:rsid w:val="00C5663A"/>
    <w:rsid w:val="00C568A2"/>
    <w:rsid w:val="00C57659"/>
    <w:rsid w:val="00C57BD5"/>
    <w:rsid w:val="00C61778"/>
    <w:rsid w:val="00C62653"/>
    <w:rsid w:val="00C705C3"/>
    <w:rsid w:val="00C71BFB"/>
    <w:rsid w:val="00C7751D"/>
    <w:rsid w:val="00C8040F"/>
    <w:rsid w:val="00C80621"/>
    <w:rsid w:val="00C81F05"/>
    <w:rsid w:val="00C9029A"/>
    <w:rsid w:val="00C92901"/>
    <w:rsid w:val="00C93848"/>
    <w:rsid w:val="00C958F9"/>
    <w:rsid w:val="00CA42F3"/>
    <w:rsid w:val="00CA4E79"/>
    <w:rsid w:val="00CA5278"/>
    <w:rsid w:val="00CA752E"/>
    <w:rsid w:val="00CB0389"/>
    <w:rsid w:val="00CB03BF"/>
    <w:rsid w:val="00CC2269"/>
    <w:rsid w:val="00CC5BA2"/>
    <w:rsid w:val="00CC7469"/>
    <w:rsid w:val="00CE0C4E"/>
    <w:rsid w:val="00CE585D"/>
    <w:rsid w:val="00CE5E14"/>
    <w:rsid w:val="00CF01FA"/>
    <w:rsid w:val="00CF2F79"/>
    <w:rsid w:val="00CF3918"/>
    <w:rsid w:val="00CF54A8"/>
    <w:rsid w:val="00D051F2"/>
    <w:rsid w:val="00D07C21"/>
    <w:rsid w:val="00D10EA0"/>
    <w:rsid w:val="00D13FBD"/>
    <w:rsid w:val="00D14FBB"/>
    <w:rsid w:val="00D15792"/>
    <w:rsid w:val="00D25A92"/>
    <w:rsid w:val="00D3058C"/>
    <w:rsid w:val="00D33BC0"/>
    <w:rsid w:val="00D34E23"/>
    <w:rsid w:val="00D34F50"/>
    <w:rsid w:val="00D36191"/>
    <w:rsid w:val="00D36826"/>
    <w:rsid w:val="00D40898"/>
    <w:rsid w:val="00D40C14"/>
    <w:rsid w:val="00D5063E"/>
    <w:rsid w:val="00D50E99"/>
    <w:rsid w:val="00D529A9"/>
    <w:rsid w:val="00D574A2"/>
    <w:rsid w:val="00D60535"/>
    <w:rsid w:val="00D632F5"/>
    <w:rsid w:val="00D63E27"/>
    <w:rsid w:val="00D66E71"/>
    <w:rsid w:val="00D703D0"/>
    <w:rsid w:val="00D721AC"/>
    <w:rsid w:val="00D74BE0"/>
    <w:rsid w:val="00D75435"/>
    <w:rsid w:val="00D75B3B"/>
    <w:rsid w:val="00D81888"/>
    <w:rsid w:val="00D868FE"/>
    <w:rsid w:val="00D8695F"/>
    <w:rsid w:val="00D86FDB"/>
    <w:rsid w:val="00D873C8"/>
    <w:rsid w:val="00D90530"/>
    <w:rsid w:val="00D92EA7"/>
    <w:rsid w:val="00DA3B77"/>
    <w:rsid w:val="00DB0515"/>
    <w:rsid w:val="00DB0AA6"/>
    <w:rsid w:val="00DB2299"/>
    <w:rsid w:val="00DB4585"/>
    <w:rsid w:val="00DB6770"/>
    <w:rsid w:val="00DB7CF8"/>
    <w:rsid w:val="00DC2680"/>
    <w:rsid w:val="00DC49B2"/>
    <w:rsid w:val="00DC7DE7"/>
    <w:rsid w:val="00DD2AE7"/>
    <w:rsid w:val="00DE0F89"/>
    <w:rsid w:val="00DE5118"/>
    <w:rsid w:val="00DE63B1"/>
    <w:rsid w:val="00DE77DF"/>
    <w:rsid w:val="00DF1256"/>
    <w:rsid w:val="00DF3DD8"/>
    <w:rsid w:val="00DF7499"/>
    <w:rsid w:val="00E002CA"/>
    <w:rsid w:val="00E02A7F"/>
    <w:rsid w:val="00E03ECD"/>
    <w:rsid w:val="00E05250"/>
    <w:rsid w:val="00E071EF"/>
    <w:rsid w:val="00E07893"/>
    <w:rsid w:val="00E07F6B"/>
    <w:rsid w:val="00E11246"/>
    <w:rsid w:val="00E154AF"/>
    <w:rsid w:val="00E15C90"/>
    <w:rsid w:val="00E21AF0"/>
    <w:rsid w:val="00E22222"/>
    <w:rsid w:val="00E2448C"/>
    <w:rsid w:val="00E278A0"/>
    <w:rsid w:val="00E27F55"/>
    <w:rsid w:val="00E323E9"/>
    <w:rsid w:val="00E327D4"/>
    <w:rsid w:val="00E33497"/>
    <w:rsid w:val="00E34B54"/>
    <w:rsid w:val="00E368CA"/>
    <w:rsid w:val="00E44505"/>
    <w:rsid w:val="00E455CC"/>
    <w:rsid w:val="00E642BF"/>
    <w:rsid w:val="00E65B3E"/>
    <w:rsid w:val="00E66289"/>
    <w:rsid w:val="00E67119"/>
    <w:rsid w:val="00E6796C"/>
    <w:rsid w:val="00E67EC0"/>
    <w:rsid w:val="00E729D4"/>
    <w:rsid w:val="00E90795"/>
    <w:rsid w:val="00E937D9"/>
    <w:rsid w:val="00E93B41"/>
    <w:rsid w:val="00E9561A"/>
    <w:rsid w:val="00E95D1E"/>
    <w:rsid w:val="00E97524"/>
    <w:rsid w:val="00E97ADB"/>
    <w:rsid w:val="00E97B78"/>
    <w:rsid w:val="00EA6620"/>
    <w:rsid w:val="00EB151A"/>
    <w:rsid w:val="00EC3CAB"/>
    <w:rsid w:val="00EC60A7"/>
    <w:rsid w:val="00EF1137"/>
    <w:rsid w:val="00F01375"/>
    <w:rsid w:val="00F0190A"/>
    <w:rsid w:val="00F03561"/>
    <w:rsid w:val="00F04903"/>
    <w:rsid w:val="00F22239"/>
    <w:rsid w:val="00F22896"/>
    <w:rsid w:val="00F23089"/>
    <w:rsid w:val="00F2607C"/>
    <w:rsid w:val="00F27D14"/>
    <w:rsid w:val="00F311FE"/>
    <w:rsid w:val="00F37CE1"/>
    <w:rsid w:val="00F41E0F"/>
    <w:rsid w:val="00F46B4B"/>
    <w:rsid w:val="00F50A17"/>
    <w:rsid w:val="00F538D4"/>
    <w:rsid w:val="00F54AB9"/>
    <w:rsid w:val="00F56665"/>
    <w:rsid w:val="00F57C50"/>
    <w:rsid w:val="00F6140E"/>
    <w:rsid w:val="00F6158E"/>
    <w:rsid w:val="00F704D7"/>
    <w:rsid w:val="00F7080D"/>
    <w:rsid w:val="00F70E90"/>
    <w:rsid w:val="00F714BC"/>
    <w:rsid w:val="00F84014"/>
    <w:rsid w:val="00F849D7"/>
    <w:rsid w:val="00F85051"/>
    <w:rsid w:val="00F92E54"/>
    <w:rsid w:val="00F94F1B"/>
    <w:rsid w:val="00F96E5E"/>
    <w:rsid w:val="00FA61A5"/>
    <w:rsid w:val="00FA7881"/>
    <w:rsid w:val="00FB141F"/>
    <w:rsid w:val="00FB3F71"/>
    <w:rsid w:val="00FB48B3"/>
    <w:rsid w:val="00FC0C4C"/>
    <w:rsid w:val="00FD04B5"/>
    <w:rsid w:val="00FD25C6"/>
    <w:rsid w:val="00FD44CD"/>
    <w:rsid w:val="00FE21A4"/>
    <w:rsid w:val="00FE520F"/>
    <w:rsid w:val="00FF32CA"/>
    <w:rsid w:val="00FF4299"/>
    <w:rsid w:val="00FF4561"/>
    <w:rsid w:val="00FF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8247"/>
  <w15:chartTrackingRefBased/>
  <w15:docId w15:val="{9FE974A5-8150-4BEA-BD8B-2F0C6499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624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8819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914B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4BBC"/>
    <w:rPr>
      <w:rFonts w:ascii="Times New Roman" w:eastAsia="Times New Roman" w:hAnsi="Times New Roman" w:cs="Times New Roman"/>
      <w:b/>
      <w:bCs/>
      <w:sz w:val="27"/>
      <w:szCs w:val="27"/>
      <w:lang w:eastAsia="ru-RU"/>
    </w:rPr>
  </w:style>
  <w:style w:type="table" w:styleId="a3">
    <w:name w:val="Table Grid"/>
    <w:basedOn w:val="a1"/>
    <w:uiPriority w:val="39"/>
    <w:rsid w:val="0091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BBC"/>
    <w:pPr>
      <w:ind w:left="720"/>
      <w:contextualSpacing/>
    </w:pPr>
  </w:style>
  <w:style w:type="paragraph" w:styleId="a5">
    <w:name w:val="Normal (Web)"/>
    <w:basedOn w:val="a"/>
    <w:uiPriority w:val="99"/>
    <w:unhideWhenUsed/>
    <w:rsid w:val="00914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14BBC"/>
    <w:rPr>
      <w:color w:val="0563C1" w:themeColor="hyperlink"/>
      <w:u w:val="single"/>
    </w:rPr>
  </w:style>
  <w:style w:type="paragraph" w:styleId="HTML">
    <w:name w:val="HTML Preformatted"/>
    <w:basedOn w:val="a"/>
    <w:link w:val="HTML0"/>
    <w:uiPriority w:val="99"/>
    <w:unhideWhenUsed/>
    <w:rsid w:val="00914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14BBC"/>
    <w:rPr>
      <w:rFonts w:ascii="Courier New" w:hAnsi="Courier New" w:cs="Courier New"/>
      <w:sz w:val="20"/>
      <w:szCs w:val="20"/>
      <w:lang w:eastAsia="ru-RU"/>
    </w:rPr>
  </w:style>
  <w:style w:type="paragraph" w:styleId="a7">
    <w:name w:val="header"/>
    <w:basedOn w:val="a"/>
    <w:link w:val="a8"/>
    <w:uiPriority w:val="99"/>
    <w:unhideWhenUsed/>
    <w:rsid w:val="00914B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4BBC"/>
  </w:style>
  <w:style w:type="paragraph" w:styleId="a9">
    <w:name w:val="No Spacing"/>
    <w:aliases w:val="Обя,мелкий,No Spacing,мой рабочий,норма,Без интеБез интервала,Без интервала11,14 TNR,No Spacing1,No Spacing11,No Spacing_0,Айгерим,Без интервала1,Без интервала111,Без интервала2,Елжан,МОЙ СТИЛЬ,исполнитель,свой,Без интерваль,Исполнитель"/>
    <w:link w:val="aa"/>
    <w:uiPriority w:val="1"/>
    <w:qFormat/>
    <w:rsid w:val="00914BBC"/>
    <w:pPr>
      <w:spacing w:after="0" w:line="240" w:lineRule="auto"/>
    </w:pPr>
  </w:style>
  <w:style w:type="character" w:customStyle="1" w:styleId="aa">
    <w:name w:val="Без интервала Знак"/>
    <w:aliases w:val="Обя Знак,мелкий Знак,No Spacing Знак,мой рабочий Знак,норма Знак,Без интеБез интервала Знак,Без интервала11 Знак,14 TNR Знак,No Spacing1 Знак,No Spacing11 Знак,No Spacing_0 Знак,Айгерим Знак,Без интервала1 Знак,Без интервала111 Знак"/>
    <w:link w:val="a9"/>
    <w:uiPriority w:val="1"/>
    <w:qFormat/>
    <w:locked/>
    <w:rsid w:val="00914BBC"/>
  </w:style>
  <w:style w:type="character" w:customStyle="1" w:styleId="cf01">
    <w:name w:val="cf01"/>
    <w:basedOn w:val="a0"/>
    <w:rsid w:val="00914BBC"/>
    <w:rPr>
      <w:rFonts w:ascii="Segoe UI" w:hAnsi="Segoe UI" w:cs="Segoe UI" w:hint="default"/>
      <w:sz w:val="18"/>
      <w:szCs w:val="18"/>
    </w:rPr>
  </w:style>
  <w:style w:type="paragraph" w:customStyle="1" w:styleId="21">
    <w:name w:val="Средняя сетка 21"/>
    <w:basedOn w:val="a"/>
    <w:rsid w:val="00DE5118"/>
    <w:pPr>
      <w:suppressAutoHyphens/>
      <w:spacing w:after="0" w:line="240" w:lineRule="auto"/>
    </w:pPr>
    <w:rPr>
      <w:rFonts w:ascii="Cambria" w:eastAsia="Times New Roman" w:hAnsi="Cambria" w:cs="Times New Roman"/>
      <w:sz w:val="20"/>
      <w:szCs w:val="20"/>
      <w:lang w:val="en-US" w:eastAsia="zh-CN" w:bidi="en-US"/>
    </w:rPr>
  </w:style>
  <w:style w:type="character" w:styleId="ab">
    <w:name w:val="annotation reference"/>
    <w:basedOn w:val="a0"/>
    <w:uiPriority w:val="99"/>
    <w:semiHidden/>
    <w:unhideWhenUsed/>
    <w:rsid w:val="00101DF6"/>
    <w:rPr>
      <w:sz w:val="18"/>
      <w:szCs w:val="18"/>
    </w:rPr>
  </w:style>
  <w:style w:type="paragraph" w:styleId="ac">
    <w:name w:val="annotation text"/>
    <w:basedOn w:val="a"/>
    <w:link w:val="ad"/>
    <w:uiPriority w:val="99"/>
    <w:semiHidden/>
    <w:unhideWhenUsed/>
    <w:rsid w:val="00101DF6"/>
    <w:pPr>
      <w:spacing w:line="240" w:lineRule="auto"/>
    </w:pPr>
    <w:rPr>
      <w:sz w:val="24"/>
      <w:szCs w:val="24"/>
    </w:rPr>
  </w:style>
  <w:style w:type="character" w:customStyle="1" w:styleId="ad">
    <w:name w:val="Текст примечания Знак"/>
    <w:basedOn w:val="a0"/>
    <w:link w:val="ac"/>
    <w:uiPriority w:val="99"/>
    <w:semiHidden/>
    <w:rsid w:val="00101DF6"/>
    <w:rPr>
      <w:sz w:val="24"/>
      <w:szCs w:val="24"/>
    </w:rPr>
  </w:style>
  <w:style w:type="paragraph" w:styleId="ae">
    <w:name w:val="annotation subject"/>
    <w:basedOn w:val="ac"/>
    <w:next w:val="ac"/>
    <w:link w:val="af"/>
    <w:uiPriority w:val="99"/>
    <w:semiHidden/>
    <w:unhideWhenUsed/>
    <w:rsid w:val="00101DF6"/>
    <w:rPr>
      <w:b/>
      <w:bCs/>
      <w:sz w:val="20"/>
      <w:szCs w:val="20"/>
    </w:rPr>
  </w:style>
  <w:style w:type="character" w:customStyle="1" w:styleId="af">
    <w:name w:val="Тема примечания Знак"/>
    <w:basedOn w:val="ad"/>
    <w:link w:val="ae"/>
    <w:uiPriority w:val="99"/>
    <w:semiHidden/>
    <w:rsid w:val="00101DF6"/>
    <w:rPr>
      <w:b/>
      <w:bCs/>
      <w:sz w:val="20"/>
      <w:szCs w:val="20"/>
    </w:rPr>
  </w:style>
  <w:style w:type="paragraph" w:styleId="af0">
    <w:name w:val="Balloon Text"/>
    <w:basedOn w:val="a"/>
    <w:link w:val="af1"/>
    <w:uiPriority w:val="99"/>
    <w:semiHidden/>
    <w:unhideWhenUsed/>
    <w:rsid w:val="00101DF6"/>
    <w:pPr>
      <w:spacing w:after="0" w:line="240" w:lineRule="auto"/>
    </w:pPr>
    <w:rPr>
      <w:rFonts w:ascii="Times New Roman" w:hAnsi="Times New Roman" w:cs="Times New Roman"/>
      <w:sz w:val="18"/>
      <w:szCs w:val="18"/>
    </w:rPr>
  </w:style>
  <w:style w:type="character" w:customStyle="1" w:styleId="af1">
    <w:name w:val="Текст выноски Знак"/>
    <w:basedOn w:val="a0"/>
    <w:link w:val="af0"/>
    <w:uiPriority w:val="99"/>
    <w:semiHidden/>
    <w:rsid w:val="00101DF6"/>
    <w:rPr>
      <w:rFonts w:ascii="Times New Roman" w:hAnsi="Times New Roman" w:cs="Times New Roman"/>
      <w:sz w:val="18"/>
      <w:szCs w:val="18"/>
    </w:rPr>
  </w:style>
  <w:style w:type="character" w:customStyle="1" w:styleId="s0">
    <w:name w:val="s0"/>
    <w:basedOn w:val="a0"/>
    <w:rsid w:val="007765E5"/>
  </w:style>
  <w:style w:type="paragraph" w:customStyle="1" w:styleId="pj">
    <w:name w:val="pj"/>
    <w:basedOn w:val="a"/>
    <w:rsid w:val="00580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819AD"/>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B624C9"/>
    <w:rPr>
      <w:rFonts w:asciiTheme="majorHAnsi" w:eastAsiaTheme="majorEastAsia" w:hAnsiTheme="majorHAnsi" w:cstheme="majorBidi"/>
      <w:color w:val="2F5496" w:themeColor="accent1" w:themeShade="BF"/>
      <w:sz w:val="32"/>
      <w:szCs w:val="32"/>
    </w:rPr>
  </w:style>
  <w:style w:type="character" w:customStyle="1" w:styleId="s2">
    <w:name w:val="s2"/>
    <w:basedOn w:val="a0"/>
    <w:rsid w:val="00B624C9"/>
    <w:rPr>
      <w:color w:val="000080"/>
    </w:rPr>
  </w:style>
  <w:style w:type="character" w:customStyle="1" w:styleId="apple-converted-space">
    <w:name w:val="apple-converted-space"/>
    <w:basedOn w:val="a0"/>
    <w:rsid w:val="00B624C9"/>
  </w:style>
  <w:style w:type="character" w:styleId="af2">
    <w:name w:val="FollowedHyperlink"/>
    <w:basedOn w:val="a0"/>
    <w:uiPriority w:val="99"/>
    <w:semiHidden/>
    <w:unhideWhenUsed/>
    <w:rsid w:val="00B624C9"/>
    <w:rPr>
      <w:color w:val="954F72" w:themeColor="followedHyperlink"/>
      <w:u w:val="single"/>
    </w:rPr>
  </w:style>
  <w:style w:type="paragraph" w:styleId="af3">
    <w:name w:val="footer"/>
    <w:basedOn w:val="a"/>
    <w:link w:val="af4"/>
    <w:uiPriority w:val="99"/>
    <w:unhideWhenUsed/>
    <w:rsid w:val="00EC3CAB"/>
    <w:pPr>
      <w:tabs>
        <w:tab w:val="center" w:pos="4513"/>
        <w:tab w:val="right" w:pos="9026"/>
      </w:tabs>
      <w:spacing w:after="0" w:line="240" w:lineRule="auto"/>
    </w:pPr>
  </w:style>
  <w:style w:type="character" w:customStyle="1" w:styleId="af4">
    <w:name w:val="Нижний колонтитул Знак"/>
    <w:basedOn w:val="a0"/>
    <w:link w:val="af3"/>
    <w:uiPriority w:val="99"/>
    <w:rsid w:val="00EC3CAB"/>
  </w:style>
  <w:style w:type="character" w:styleId="af5">
    <w:name w:val="page number"/>
    <w:basedOn w:val="a0"/>
    <w:uiPriority w:val="99"/>
    <w:semiHidden/>
    <w:unhideWhenUsed/>
    <w:rsid w:val="00EC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5359">
      <w:bodyDiv w:val="1"/>
      <w:marLeft w:val="0"/>
      <w:marRight w:val="0"/>
      <w:marTop w:val="0"/>
      <w:marBottom w:val="0"/>
      <w:divBdr>
        <w:top w:val="none" w:sz="0" w:space="0" w:color="auto"/>
        <w:left w:val="none" w:sz="0" w:space="0" w:color="auto"/>
        <w:bottom w:val="none" w:sz="0" w:space="0" w:color="auto"/>
        <w:right w:val="none" w:sz="0" w:space="0" w:color="auto"/>
      </w:divBdr>
    </w:div>
    <w:div w:id="50930628">
      <w:bodyDiv w:val="1"/>
      <w:marLeft w:val="0"/>
      <w:marRight w:val="0"/>
      <w:marTop w:val="0"/>
      <w:marBottom w:val="0"/>
      <w:divBdr>
        <w:top w:val="none" w:sz="0" w:space="0" w:color="auto"/>
        <w:left w:val="none" w:sz="0" w:space="0" w:color="auto"/>
        <w:bottom w:val="none" w:sz="0" w:space="0" w:color="auto"/>
        <w:right w:val="none" w:sz="0" w:space="0" w:color="auto"/>
      </w:divBdr>
    </w:div>
    <w:div w:id="156574514">
      <w:bodyDiv w:val="1"/>
      <w:marLeft w:val="0"/>
      <w:marRight w:val="0"/>
      <w:marTop w:val="0"/>
      <w:marBottom w:val="0"/>
      <w:divBdr>
        <w:top w:val="none" w:sz="0" w:space="0" w:color="auto"/>
        <w:left w:val="none" w:sz="0" w:space="0" w:color="auto"/>
        <w:bottom w:val="none" w:sz="0" w:space="0" w:color="auto"/>
        <w:right w:val="none" w:sz="0" w:space="0" w:color="auto"/>
      </w:divBdr>
    </w:div>
    <w:div w:id="226646659">
      <w:bodyDiv w:val="1"/>
      <w:marLeft w:val="0"/>
      <w:marRight w:val="0"/>
      <w:marTop w:val="0"/>
      <w:marBottom w:val="0"/>
      <w:divBdr>
        <w:top w:val="none" w:sz="0" w:space="0" w:color="auto"/>
        <w:left w:val="none" w:sz="0" w:space="0" w:color="auto"/>
        <w:bottom w:val="none" w:sz="0" w:space="0" w:color="auto"/>
        <w:right w:val="none" w:sz="0" w:space="0" w:color="auto"/>
      </w:divBdr>
    </w:div>
    <w:div w:id="267855753">
      <w:bodyDiv w:val="1"/>
      <w:marLeft w:val="0"/>
      <w:marRight w:val="0"/>
      <w:marTop w:val="0"/>
      <w:marBottom w:val="0"/>
      <w:divBdr>
        <w:top w:val="none" w:sz="0" w:space="0" w:color="auto"/>
        <w:left w:val="none" w:sz="0" w:space="0" w:color="auto"/>
        <w:bottom w:val="none" w:sz="0" w:space="0" w:color="auto"/>
        <w:right w:val="none" w:sz="0" w:space="0" w:color="auto"/>
      </w:divBdr>
    </w:div>
    <w:div w:id="282928316">
      <w:bodyDiv w:val="1"/>
      <w:marLeft w:val="0"/>
      <w:marRight w:val="0"/>
      <w:marTop w:val="0"/>
      <w:marBottom w:val="0"/>
      <w:divBdr>
        <w:top w:val="none" w:sz="0" w:space="0" w:color="auto"/>
        <w:left w:val="none" w:sz="0" w:space="0" w:color="auto"/>
        <w:bottom w:val="none" w:sz="0" w:space="0" w:color="auto"/>
        <w:right w:val="none" w:sz="0" w:space="0" w:color="auto"/>
      </w:divBdr>
    </w:div>
    <w:div w:id="327221363">
      <w:bodyDiv w:val="1"/>
      <w:marLeft w:val="0"/>
      <w:marRight w:val="0"/>
      <w:marTop w:val="0"/>
      <w:marBottom w:val="0"/>
      <w:divBdr>
        <w:top w:val="none" w:sz="0" w:space="0" w:color="auto"/>
        <w:left w:val="none" w:sz="0" w:space="0" w:color="auto"/>
        <w:bottom w:val="none" w:sz="0" w:space="0" w:color="auto"/>
        <w:right w:val="none" w:sz="0" w:space="0" w:color="auto"/>
      </w:divBdr>
    </w:div>
    <w:div w:id="370032632">
      <w:bodyDiv w:val="1"/>
      <w:marLeft w:val="0"/>
      <w:marRight w:val="0"/>
      <w:marTop w:val="0"/>
      <w:marBottom w:val="0"/>
      <w:divBdr>
        <w:top w:val="none" w:sz="0" w:space="0" w:color="auto"/>
        <w:left w:val="none" w:sz="0" w:space="0" w:color="auto"/>
        <w:bottom w:val="none" w:sz="0" w:space="0" w:color="auto"/>
        <w:right w:val="none" w:sz="0" w:space="0" w:color="auto"/>
      </w:divBdr>
    </w:div>
    <w:div w:id="469830552">
      <w:bodyDiv w:val="1"/>
      <w:marLeft w:val="0"/>
      <w:marRight w:val="0"/>
      <w:marTop w:val="0"/>
      <w:marBottom w:val="0"/>
      <w:divBdr>
        <w:top w:val="none" w:sz="0" w:space="0" w:color="auto"/>
        <w:left w:val="none" w:sz="0" w:space="0" w:color="auto"/>
        <w:bottom w:val="none" w:sz="0" w:space="0" w:color="auto"/>
        <w:right w:val="none" w:sz="0" w:space="0" w:color="auto"/>
      </w:divBdr>
    </w:div>
    <w:div w:id="515970856">
      <w:bodyDiv w:val="1"/>
      <w:marLeft w:val="0"/>
      <w:marRight w:val="0"/>
      <w:marTop w:val="0"/>
      <w:marBottom w:val="0"/>
      <w:divBdr>
        <w:top w:val="none" w:sz="0" w:space="0" w:color="auto"/>
        <w:left w:val="none" w:sz="0" w:space="0" w:color="auto"/>
        <w:bottom w:val="none" w:sz="0" w:space="0" w:color="auto"/>
        <w:right w:val="none" w:sz="0" w:space="0" w:color="auto"/>
      </w:divBdr>
    </w:div>
    <w:div w:id="521479002">
      <w:bodyDiv w:val="1"/>
      <w:marLeft w:val="0"/>
      <w:marRight w:val="0"/>
      <w:marTop w:val="0"/>
      <w:marBottom w:val="0"/>
      <w:divBdr>
        <w:top w:val="none" w:sz="0" w:space="0" w:color="auto"/>
        <w:left w:val="none" w:sz="0" w:space="0" w:color="auto"/>
        <w:bottom w:val="none" w:sz="0" w:space="0" w:color="auto"/>
        <w:right w:val="none" w:sz="0" w:space="0" w:color="auto"/>
      </w:divBdr>
    </w:div>
    <w:div w:id="531462023">
      <w:bodyDiv w:val="1"/>
      <w:marLeft w:val="0"/>
      <w:marRight w:val="0"/>
      <w:marTop w:val="0"/>
      <w:marBottom w:val="0"/>
      <w:divBdr>
        <w:top w:val="none" w:sz="0" w:space="0" w:color="auto"/>
        <w:left w:val="none" w:sz="0" w:space="0" w:color="auto"/>
        <w:bottom w:val="none" w:sz="0" w:space="0" w:color="auto"/>
        <w:right w:val="none" w:sz="0" w:space="0" w:color="auto"/>
      </w:divBdr>
      <w:divsChild>
        <w:div w:id="195702648">
          <w:marLeft w:val="0"/>
          <w:marRight w:val="0"/>
          <w:marTop w:val="0"/>
          <w:marBottom w:val="0"/>
          <w:divBdr>
            <w:top w:val="none" w:sz="0" w:space="0" w:color="auto"/>
            <w:left w:val="none" w:sz="0" w:space="0" w:color="auto"/>
            <w:bottom w:val="none" w:sz="0" w:space="0" w:color="auto"/>
            <w:right w:val="none" w:sz="0" w:space="0" w:color="auto"/>
          </w:divBdr>
          <w:divsChild>
            <w:div w:id="706876621">
              <w:marLeft w:val="0"/>
              <w:marRight w:val="0"/>
              <w:marTop w:val="0"/>
              <w:marBottom w:val="0"/>
              <w:divBdr>
                <w:top w:val="none" w:sz="0" w:space="0" w:color="auto"/>
                <w:left w:val="none" w:sz="0" w:space="0" w:color="auto"/>
                <w:bottom w:val="none" w:sz="0" w:space="0" w:color="auto"/>
                <w:right w:val="none" w:sz="0" w:space="0" w:color="auto"/>
              </w:divBdr>
              <w:divsChild>
                <w:div w:id="304358730">
                  <w:marLeft w:val="0"/>
                  <w:marRight w:val="0"/>
                  <w:marTop w:val="0"/>
                  <w:marBottom w:val="0"/>
                  <w:divBdr>
                    <w:top w:val="none" w:sz="0" w:space="0" w:color="auto"/>
                    <w:left w:val="none" w:sz="0" w:space="0" w:color="auto"/>
                    <w:bottom w:val="none" w:sz="0" w:space="0" w:color="auto"/>
                    <w:right w:val="none" w:sz="0" w:space="0" w:color="auto"/>
                  </w:divBdr>
                  <w:divsChild>
                    <w:div w:id="2056543222">
                      <w:marLeft w:val="0"/>
                      <w:marRight w:val="0"/>
                      <w:marTop w:val="0"/>
                      <w:marBottom w:val="0"/>
                      <w:divBdr>
                        <w:top w:val="none" w:sz="0" w:space="0" w:color="auto"/>
                        <w:left w:val="none" w:sz="0" w:space="0" w:color="auto"/>
                        <w:bottom w:val="none" w:sz="0" w:space="0" w:color="auto"/>
                        <w:right w:val="none" w:sz="0" w:space="0" w:color="auto"/>
                      </w:divBdr>
                    </w:div>
                    <w:div w:id="373776177">
                      <w:marLeft w:val="0"/>
                      <w:marRight w:val="0"/>
                      <w:marTop w:val="0"/>
                      <w:marBottom w:val="0"/>
                      <w:divBdr>
                        <w:top w:val="none" w:sz="0" w:space="0" w:color="auto"/>
                        <w:left w:val="none" w:sz="0" w:space="0" w:color="auto"/>
                        <w:bottom w:val="none" w:sz="0" w:space="0" w:color="auto"/>
                        <w:right w:val="none" w:sz="0" w:space="0" w:color="auto"/>
                      </w:divBdr>
                    </w:div>
                    <w:div w:id="1900821560">
                      <w:marLeft w:val="0"/>
                      <w:marRight w:val="0"/>
                      <w:marTop w:val="0"/>
                      <w:marBottom w:val="0"/>
                      <w:divBdr>
                        <w:top w:val="none" w:sz="0" w:space="0" w:color="auto"/>
                        <w:left w:val="none" w:sz="0" w:space="0" w:color="auto"/>
                        <w:bottom w:val="none" w:sz="0" w:space="0" w:color="auto"/>
                        <w:right w:val="none" w:sz="0" w:space="0" w:color="auto"/>
                      </w:divBdr>
                    </w:div>
                    <w:div w:id="13862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50125">
      <w:bodyDiv w:val="1"/>
      <w:marLeft w:val="0"/>
      <w:marRight w:val="0"/>
      <w:marTop w:val="0"/>
      <w:marBottom w:val="0"/>
      <w:divBdr>
        <w:top w:val="none" w:sz="0" w:space="0" w:color="auto"/>
        <w:left w:val="none" w:sz="0" w:space="0" w:color="auto"/>
        <w:bottom w:val="none" w:sz="0" w:space="0" w:color="auto"/>
        <w:right w:val="none" w:sz="0" w:space="0" w:color="auto"/>
      </w:divBdr>
    </w:div>
    <w:div w:id="552928889">
      <w:bodyDiv w:val="1"/>
      <w:marLeft w:val="0"/>
      <w:marRight w:val="0"/>
      <w:marTop w:val="0"/>
      <w:marBottom w:val="0"/>
      <w:divBdr>
        <w:top w:val="none" w:sz="0" w:space="0" w:color="auto"/>
        <w:left w:val="none" w:sz="0" w:space="0" w:color="auto"/>
        <w:bottom w:val="none" w:sz="0" w:space="0" w:color="auto"/>
        <w:right w:val="none" w:sz="0" w:space="0" w:color="auto"/>
      </w:divBdr>
    </w:div>
    <w:div w:id="555551172">
      <w:bodyDiv w:val="1"/>
      <w:marLeft w:val="0"/>
      <w:marRight w:val="0"/>
      <w:marTop w:val="0"/>
      <w:marBottom w:val="0"/>
      <w:divBdr>
        <w:top w:val="none" w:sz="0" w:space="0" w:color="auto"/>
        <w:left w:val="none" w:sz="0" w:space="0" w:color="auto"/>
        <w:bottom w:val="none" w:sz="0" w:space="0" w:color="auto"/>
        <w:right w:val="none" w:sz="0" w:space="0" w:color="auto"/>
      </w:divBdr>
      <w:divsChild>
        <w:div w:id="537623591">
          <w:marLeft w:val="0"/>
          <w:marRight w:val="0"/>
          <w:marTop w:val="0"/>
          <w:marBottom w:val="0"/>
          <w:divBdr>
            <w:top w:val="none" w:sz="0" w:space="0" w:color="auto"/>
            <w:left w:val="none" w:sz="0" w:space="0" w:color="auto"/>
            <w:bottom w:val="none" w:sz="0" w:space="0" w:color="auto"/>
            <w:right w:val="none" w:sz="0" w:space="0" w:color="auto"/>
          </w:divBdr>
        </w:div>
      </w:divsChild>
    </w:div>
    <w:div w:id="569773106">
      <w:bodyDiv w:val="1"/>
      <w:marLeft w:val="0"/>
      <w:marRight w:val="0"/>
      <w:marTop w:val="0"/>
      <w:marBottom w:val="0"/>
      <w:divBdr>
        <w:top w:val="none" w:sz="0" w:space="0" w:color="auto"/>
        <w:left w:val="none" w:sz="0" w:space="0" w:color="auto"/>
        <w:bottom w:val="none" w:sz="0" w:space="0" w:color="auto"/>
        <w:right w:val="none" w:sz="0" w:space="0" w:color="auto"/>
      </w:divBdr>
    </w:div>
    <w:div w:id="625816406">
      <w:bodyDiv w:val="1"/>
      <w:marLeft w:val="0"/>
      <w:marRight w:val="0"/>
      <w:marTop w:val="0"/>
      <w:marBottom w:val="0"/>
      <w:divBdr>
        <w:top w:val="none" w:sz="0" w:space="0" w:color="auto"/>
        <w:left w:val="none" w:sz="0" w:space="0" w:color="auto"/>
        <w:bottom w:val="none" w:sz="0" w:space="0" w:color="auto"/>
        <w:right w:val="none" w:sz="0" w:space="0" w:color="auto"/>
      </w:divBdr>
    </w:div>
    <w:div w:id="637497747">
      <w:bodyDiv w:val="1"/>
      <w:marLeft w:val="0"/>
      <w:marRight w:val="0"/>
      <w:marTop w:val="0"/>
      <w:marBottom w:val="0"/>
      <w:divBdr>
        <w:top w:val="none" w:sz="0" w:space="0" w:color="auto"/>
        <w:left w:val="none" w:sz="0" w:space="0" w:color="auto"/>
        <w:bottom w:val="none" w:sz="0" w:space="0" w:color="auto"/>
        <w:right w:val="none" w:sz="0" w:space="0" w:color="auto"/>
      </w:divBdr>
      <w:divsChild>
        <w:div w:id="505638237">
          <w:marLeft w:val="0"/>
          <w:marRight w:val="0"/>
          <w:marTop w:val="0"/>
          <w:marBottom w:val="0"/>
          <w:divBdr>
            <w:top w:val="none" w:sz="0" w:space="0" w:color="auto"/>
            <w:left w:val="none" w:sz="0" w:space="0" w:color="auto"/>
            <w:bottom w:val="none" w:sz="0" w:space="0" w:color="auto"/>
            <w:right w:val="none" w:sz="0" w:space="0" w:color="auto"/>
          </w:divBdr>
        </w:div>
      </w:divsChild>
    </w:div>
    <w:div w:id="655915826">
      <w:bodyDiv w:val="1"/>
      <w:marLeft w:val="0"/>
      <w:marRight w:val="0"/>
      <w:marTop w:val="0"/>
      <w:marBottom w:val="0"/>
      <w:divBdr>
        <w:top w:val="none" w:sz="0" w:space="0" w:color="auto"/>
        <w:left w:val="none" w:sz="0" w:space="0" w:color="auto"/>
        <w:bottom w:val="none" w:sz="0" w:space="0" w:color="auto"/>
        <w:right w:val="none" w:sz="0" w:space="0" w:color="auto"/>
      </w:divBdr>
    </w:div>
    <w:div w:id="659969725">
      <w:bodyDiv w:val="1"/>
      <w:marLeft w:val="0"/>
      <w:marRight w:val="0"/>
      <w:marTop w:val="0"/>
      <w:marBottom w:val="0"/>
      <w:divBdr>
        <w:top w:val="none" w:sz="0" w:space="0" w:color="auto"/>
        <w:left w:val="none" w:sz="0" w:space="0" w:color="auto"/>
        <w:bottom w:val="none" w:sz="0" w:space="0" w:color="auto"/>
        <w:right w:val="none" w:sz="0" w:space="0" w:color="auto"/>
      </w:divBdr>
    </w:div>
    <w:div w:id="739642114">
      <w:bodyDiv w:val="1"/>
      <w:marLeft w:val="0"/>
      <w:marRight w:val="0"/>
      <w:marTop w:val="0"/>
      <w:marBottom w:val="0"/>
      <w:divBdr>
        <w:top w:val="none" w:sz="0" w:space="0" w:color="auto"/>
        <w:left w:val="none" w:sz="0" w:space="0" w:color="auto"/>
        <w:bottom w:val="none" w:sz="0" w:space="0" w:color="auto"/>
        <w:right w:val="none" w:sz="0" w:space="0" w:color="auto"/>
      </w:divBdr>
    </w:div>
    <w:div w:id="770666152">
      <w:bodyDiv w:val="1"/>
      <w:marLeft w:val="0"/>
      <w:marRight w:val="0"/>
      <w:marTop w:val="0"/>
      <w:marBottom w:val="0"/>
      <w:divBdr>
        <w:top w:val="none" w:sz="0" w:space="0" w:color="auto"/>
        <w:left w:val="none" w:sz="0" w:space="0" w:color="auto"/>
        <w:bottom w:val="none" w:sz="0" w:space="0" w:color="auto"/>
        <w:right w:val="none" w:sz="0" w:space="0" w:color="auto"/>
      </w:divBdr>
    </w:div>
    <w:div w:id="858081661">
      <w:bodyDiv w:val="1"/>
      <w:marLeft w:val="0"/>
      <w:marRight w:val="0"/>
      <w:marTop w:val="0"/>
      <w:marBottom w:val="0"/>
      <w:divBdr>
        <w:top w:val="none" w:sz="0" w:space="0" w:color="auto"/>
        <w:left w:val="none" w:sz="0" w:space="0" w:color="auto"/>
        <w:bottom w:val="none" w:sz="0" w:space="0" w:color="auto"/>
        <w:right w:val="none" w:sz="0" w:space="0" w:color="auto"/>
      </w:divBdr>
    </w:div>
    <w:div w:id="860361571">
      <w:bodyDiv w:val="1"/>
      <w:marLeft w:val="0"/>
      <w:marRight w:val="0"/>
      <w:marTop w:val="0"/>
      <w:marBottom w:val="0"/>
      <w:divBdr>
        <w:top w:val="none" w:sz="0" w:space="0" w:color="auto"/>
        <w:left w:val="none" w:sz="0" w:space="0" w:color="auto"/>
        <w:bottom w:val="none" w:sz="0" w:space="0" w:color="auto"/>
        <w:right w:val="none" w:sz="0" w:space="0" w:color="auto"/>
      </w:divBdr>
    </w:div>
    <w:div w:id="866866469">
      <w:bodyDiv w:val="1"/>
      <w:marLeft w:val="0"/>
      <w:marRight w:val="0"/>
      <w:marTop w:val="0"/>
      <w:marBottom w:val="0"/>
      <w:divBdr>
        <w:top w:val="none" w:sz="0" w:space="0" w:color="auto"/>
        <w:left w:val="none" w:sz="0" w:space="0" w:color="auto"/>
        <w:bottom w:val="none" w:sz="0" w:space="0" w:color="auto"/>
        <w:right w:val="none" w:sz="0" w:space="0" w:color="auto"/>
      </w:divBdr>
    </w:div>
    <w:div w:id="894466806">
      <w:bodyDiv w:val="1"/>
      <w:marLeft w:val="0"/>
      <w:marRight w:val="0"/>
      <w:marTop w:val="0"/>
      <w:marBottom w:val="0"/>
      <w:divBdr>
        <w:top w:val="none" w:sz="0" w:space="0" w:color="auto"/>
        <w:left w:val="none" w:sz="0" w:space="0" w:color="auto"/>
        <w:bottom w:val="none" w:sz="0" w:space="0" w:color="auto"/>
        <w:right w:val="none" w:sz="0" w:space="0" w:color="auto"/>
      </w:divBdr>
    </w:div>
    <w:div w:id="925726253">
      <w:bodyDiv w:val="1"/>
      <w:marLeft w:val="0"/>
      <w:marRight w:val="0"/>
      <w:marTop w:val="0"/>
      <w:marBottom w:val="0"/>
      <w:divBdr>
        <w:top w:val="none" w:sz="0" w:space="0" w:color="auto"/>
        <w:left w:val="none" w:sz="0" w:space="0" w:color="auto"/>
        <w:bottom w:val="none" w:sz="0" w:space="0" w:color="auto"/>
        <w:right w:val="none" w:sz="0" w:space="0" w:color="auto"/>
      </w:divBdr>
    </w:div>
    <w:div w:id="985355023">
      <w:bodyDiv w:val="1"/>
      <w:marLeft w:val="0"/>
      <w:marRight w:val="0"/>
      <w:marTop w:val="0"/>
      <w:marBottom w:val="0"/>
      <w:divBdr>
        <w:top w:val="none" w:sz="0" w:space="0" w:color="auto"/>
        <w:left w:val="none" w:sz="0" w:space="0" w:color="auto"/>
        <w:bottom w:val="none" w:sz="0" w:space="0" w:color="auto"/>
        <w:right w:val="none" w:sz="0" w:space="0" w:color="auto"/>
      </w:divBdr>
    </w:div>
    <w:div w:id="1003511768">
      <w:bodyDiv w:val="1"/>
      <w:marLeft w:val="0"/>
      <w:marRight w:val="0"/>
      <w:marTop w:val="0"/>
      <w:marBottom w:val="0"/>
      <w:divBdr>
        <w:top w:val="none" w:sz="0" w:space="0" w:color="auto"/>
        <w:left w:val="none" w:sz="0" w:space="0" w:color="auto"/>
        <w:bottom w:val="none" w:sz="0" w:space="0" w:color="auto"/>
        <w:right w:val="none" w:sz="0" w:space="0" w:color="auto"/>
      </w:divBdr>
    </w:div>
    <w:div w:id="1122532360">
      <w:bodyDiv w:val="1"/>
      <w:marLeft w:val="0"/>
      <w:marRight w:val="0"/>
      <w:marTop w:val="0"/>
      <w:marBottom w:val="0"/>
      <w:divBdr>
        <w:top w:val="none" w:sz="0" w:space="0" w:color="auto"/>
        <w:left w:val="none" w:sz="0" w:space="0" w:color="auto"/>
        <w:bottom w:val="none" w:sz="0" w:space="0" w:color="auto"/>
        <w:right w:val="none" w:sz="0" w:space="0" w:color="auto"/>
      </w:divBdr>
    </w:div>
    <w:div w:id="1137989930">
      <w:bodyDiv w:val="1"/>
      <w:marLeft w:val="0"/>
      <w:marRight w:val="0"/>
      <w:marTop w:val="0"/>
      <w:marBottom w:val="0"/>
      <w:divBdr>
        <w:top w:val="none" w:sz="0" w:space="0" w:color="auto"/>
        <w:left w:val="none" w:sz="0" w:space="0" w:color="auto"/>
        <w:bottom w:val="none" w:sz="0" w:space="0" w:color="auto"/>
        <w:right w:val="none" w:sz="0" w:space="0" w:color="auto"/>
      </w:divBdr>
    </w:div>
    <w:div w:id="1157039391">
      <w:bodyDiv w:val="1"/>
      <w:marLeft w:val="0"/>
      <w:marRight w:val="0"/>
      <w:marTop w:val="0"/>
      <w:marBottom w:val="0"/>
      <w:divBdr>
        <w:top w:val="none" w:sz="0" w:space="0" w:color="auto"/>
        <w:left w:val="none" w:sz="0" w:space="0" w:color="auto"/>
        <w:bottom w:val="none" w:sz="0" w:space="0" w:color="auto"/>
        <w:right w:val="none" w:sz="0" w:space="0" w:color="auto"/>
      </w:divBdr>
      <w:divsChild>
        <w:div w:id="209726505">
          <w:marLeft w:val="0"/>
          <w:marRight w:val="0"/>
          <w:marTop w:val="0"/>
          <w:marBottom w:val="0"/>
          <w:divBdr>
            <w:top w:val="none" w:sz="0" w:space="0" w:color="auto"/>
            <w:left w:val="none" w:sz="0" w:space="0" w:color="auto"/>
            <w:bottom w:val="none" w:sz="0" w:space="0" w:color="auto"/>
            <w:right w:val="none" w:sz="0" w:space="0" w:color="auto"/>
          </w:divBdr>
        </w:div>
        <w:div w:id="1029792249">
          <w:marLeft w:val="0"/>
          <w:marRight w:val="0"/>
          <w:marTop w:val="0"/>
          <w:marBottom w:val="0"/>
          <w:divBdr>
            <w:top w:val="none" w:sz="0" w:space="0" w:color="auto"/>
            <w:left w:val="none" w:sz="0" w:space="0" w:color="auto"/>
            <w:bottom w:val="none" w:sz="0" w:space="0" w:color="auto"/>
            <w:right w:val="none" w:sz="0" w:space="0" w:color="auto"/>
          </w:divBdr>
        </w:div>
      </w:divsChild>
    </w:div>
    <w:div w:id="1221554108">
      <w:bodyDiv w:val="1"/>
      <w:marLeft w:val="0"/>
      <w:marRight w:val="0"/>
      <w:marTop w:val="0"/>
      <w:marBottom w:val="0"/>
      <w:divBdr>
        <w:top w:val="none" w:sz="0" w:space="0" w:color="auto"/>
        <w:left w:val="none" w:sz="0" w:space="0" w:color="auto"/>
        <w:bottom w:val="none" w:sz="0" w:space="0" w:color="auto"/>
        <w:right w:val="none" w:sz="0" w:space="0" w:color="auto"/>
      </w:divBdr>
    </w:div>
    <w:div w:id="1230504303">
      <w:bodyDiv w:val="1"/>
      <w:marLeft w:val="0"/>
      <w:marRight w:val="0"/>
      <w:marTop w:val="0"/>
      <w:marBottom w:val="0"/>
      <w:divBdr>
        <w:top w:val="none" w:sz="0" w:space="0" w:color="auto"/>
        <w:left w:val="none" w:sz="0" w:space="0" w:color="auto"/>
        <w:bottom w:val="none" w:sz="0" w:space="0" w:color="auto"/>
        <w:right w:val="none" w:sz="0" w:space="0" w:color="auto"/>
      </w:divBdr>
    </w:div>
    <w:div w:id="1297838640">
      <w:bodyDiv w:val="1"/>
      <w:marLeft w:val="0"/>
      <w:marRight w:val="0"/>
      <w:marTop w:val="0"/>
      <w:marBottom w:val="0"/>
      <w:divBdr>
        <w:top w:val="none" w:sz="0" w:space="0" w:color="auto"/>
        <w:left w:val="none" w:sz="0" w:space="0" w:color="auto"/>
        <w:bottom w:val="none" w:sz="0" w:space="0" w:color="auto"/>
        <w:right w:val="none" w:sz="0" w:space="0" w:color="auto"/>
      </w:divBdr>
    </w:div>
    <w:div w:id="1310138202">
      <w:bodyDiv w:val="1"/>
      <w:marLeft w:val="0"/>
      <w:marRight w:val="0"/>
      <w:marTop w:val="0"/>
      <w:marBottom w:val="0"/>
      <w:divBdr>
        <w:top w:val="none" w:sz="0" w:space="0" w:color="auto"/>
        <w:left w:val="none" w:sz="0" w:space="0" w:color="auto"/>
        <w:bottom w:val="none" w:sz="0" w:space="0" w:color="auto"/>
        <w:right w:val="none" w:sz="0" w:space="0" w:color="auto"/>
      </w:divBdr>
    </w:div>
    <w:div w:id="1311324188">
      <w:bodyDiv w:val="1"/>
      <w:marLeft w:val="0"/>
      <w:marRight w:val="0"/>
      <w:marTop w:val="0"/>
      <w:marBottom w:val="0"/>
      <w:divBdr>
        <w:top w:val="none" w:sz="0" w:space="0" w:color="auto"/>
        <w:left w:val="none" w:sz="0" w:space="0" w:color="auto"/>
        <w:bottom w:val="none" w:sz="0" w:space="0" w:color="auto"/>
        <w:right w:val="none" w:sz="0" w:space="0" w:color="auto"/>
      </w:divBdr>
    </w:div>
    <w:div w:id="1561018549">
      <w:bodyDiv w:val="1"/>
      <w:marLeft w:val="0"/>
      <w:marRight w:val="0"/>
      <w:marTop w:val="0"/>
      <w:marBottom w:val="0"/>
      <w:divBdr>
        <w:top w:val="none" w:sz="0" w:space="0" w:color="auto"/>
        <w:left w:val="none" w:sz="0" w:space="0" w:color="auto"/>
        <w:bottom w:val="none" w:sz="0" w:space="0" w:color="auto"/>
        <w:right w:val="none" w:sz="0" w:space="0" w:color="auto"/>
      </w:divBdr>
    </w:div>
    <w:div w:id="1577596375">
      <w:bodyDiv w:val="1"/>
      <w:marLeft w:val="0"/>
      <w:marRight w:val="0"/>
      <w:marTop w:val="0"/>
      <w:marBottom w:val="0"/>
      <w:divBdr>
        <w:top w:val="none" w:sz="0" w:space="0" w:color="auto"/>
        <w:left w:val="none" w:sz="0" w:space="0" w:color="auto"/>
        <w:bottom w:val="none" w:sz="0" w:space="0" w:color="auto"/>
        <w:right w:val="none" w:sz="0" w:space="0" w:color="auto"/>
      </w:divBdr>
    </w:div>
    <w:div w:id="1584144499">
      <w:bodyDiv w:val="1"/>
      <w:marLeft w:val="0"/>
      <w:marRight w:val="0"/>
      <w:marTop w:val="0"/>
      <w:marBottom w:val="0"/>
      <w:divBdr>
        <w:top w:val="none" w:sz="0" w:space="0" w:color="auto"/>
        <w:left w:val="none" w:sz="0" w:space="0" w:color="auto"/>
        <w:bottom w:val="none" w:sz="0" w:space="0" w:color="auto"/>
        <w:right w:val="none" w:sz="0" w:space="0" w:color="auto"/>
      </w:divBdr>
    </w:div>
    <w:div w:id="1587493541">
      <w:bodyDiv w:val="1"/>
      <w:marLeft w:val="0"/>
      <w:marRight w:val="0"/>
      <w:marTop w:val="0"/>
      <w:marBottom w:val="0"/>
      <w:divBdr>
        <w:top w:val="none" w:sz="0" w:space="0" w:color="auto"/>
        <w:left w:val="none" w:sz="0" w:space="0" w:color="auto"/>
        <w:bottom w:val="none" w:sz="0" w:space="0" w:color="auto"/>
        <w:right w:val="none" w:sz="0" w:space="0" w:color="auto"/>
      </w:divBdr>
    </w:div>
    <w:div w:id="1627811533">
      <w:bodyDiv w:val="1"/>
      <w:marLeft w:val="0"/>
      <w:marRight w:val="0"/>
      <w:marTop w:val="0"/>
      <w:marBottom w:val="0"/>
      <w:divBdr>
        <w:top w:val="none" w:sz="0" w:space="0" w:color="auto"/>
        <w:left w:val="none" w:sz="0" w:space="0" w:color="auto"/>
        <w:bottom w:val="none" w:sz="0" w:space="0" w:color="auto"/>
        <w:right w:val="none" w:sz="0" w:space="0" w:color="auto"/>
      </w:divBdr>
    </w:div>
    <w:div w:id="1636062956">
      <w:bodyDiv w:val="1"/>
      <w:marLeft w:val="0"/>
      <w:marRight w:val="0"/>
      <w:marTop w:val="0"/>
      <w:marBottom w:val="0"/>
      <w:divBdr>
        <w:top w:val="none" w:sz="0" w:space="0" w:color="auto"/>
        <w:left w:val="none" w:sz="0" w:space="0" w:color="auto"/>
        <w:bottom w:val="none" w:sz="0" w:space="0" w:color="auto"/>
        <w:right w:val="none" w:sz="0" w:space="0" w:color="auto"/>
      </w:divBdr>
    </w:div>
    <w:div w:id="1694382301">
      <w:bodyDiv w:val="1"/>
      <w:marLeft w:val="0"/>
      <w:marRight w:val="0"/>
      <w:marTop w:val="0"/>
      <w:marBottom w:val="0"/>
      <w:divBdr>
        <w:top w:val="none" w:sz="0" w:space="0" w:color="auto"/>
        <w:left w:val="none" w:sz="0" w:space="0" w:color="auto"/>
        <w:bottom w:val="none" w:sz="0" w:space="0" w:color="auto"/>
        <w:right w:val="none" w:sz="0" w:space="0" w:color="auto"/>
      </w:divBdr>
    </w:div>
    <w:div w:id="1696299359">
      <w:bodyDiv w:val="1"/>
      <w:marLeft w:val="0"/>
      <w:marRight w:val="0"/>
      <w:marTop w:val="0"/>
      <w:marBottom w:val="0"/>
      <w:divBdr>
        <w:top w:val="none" w:sz="0" w:space="0" w:color="auto"/>
        <w:left w:val="none" w:sz="0" w:space="0" w:color="auto"/>
        <w:bottom w:val="none" w:sz="0" w:space="0" w:color="auto"/>
        <w:right w:val="none" w:sz="0" w:space="0" w:color="auto"/>
      </w:divBdr>
      <w:divsChild>
        <w:div w:id="1589801189">
          <w:marLeft w:val="0"/>
          <w:marRight w:val="0"/>
          <w:marTop w:val="0"/>
          <w:marBottom w:val="0"/>
          <w:divBdr>
            <w:top w:val="none" w:sz="0" w:space="0" w:color="auto"/>
            <w:left w:val="none" w:sz="0" w:space="0" w:color="auto"/>
            <w:bottom w:val="none" w:sz="0" w:space="0" w:color="auto"/>
            <w:right w:val="none" w:sz="0" w:space="0" w:color="auto"/>
          </w:divBdr>
        </w:div>
        <w:div w:id="165175379">
          <w:marLeft w:val="0"/>
          <w:marRight w:val="0"/>
          <w:marTop w:val="0"/>
          <w:marBottom w:val="0"/>
          <w:divBdr>
            <w:top w:val="none" w:sz="0" w:space="0" w:color="auto"/>
            <w:left w:val="none" w:sz="0" w:space="0" w:color="auto"/>
            <w:bottom w:val="none" w:sz="0" w:space="0" w:color="auto"/>
            <w:right w:val="none" w:sz="0" w:space="0" w:color="auto"/>
          </w:divBdr>
          <w:divsChild>
            <w:div w:id="394620085">
              <w:marLeft w:val="0"/>
              <w:marRight w:val="0"/>
              <w:marTop w:val="0"/>
              <w:marBottom w:val="0"/>
              <w:divBdr>
                <w:top w:val="none" w:sz="0" w:space="0" w:color="auto"/>
                <w:left w:val="none" w:sz="0" w:space="0" w:color="auto"/>
                <w:bottom w:val="none" w:sz="0" w:space="0" w:color="auto"/>
                <w:right w:val="none" w:sz="0" w:space="0" w:color="auto"/>
              </w:divBdr>
              <w:divsChild>
                <w:div w:id="811024255">
                  <w:marLeft w:val="0"/>
                  <w:marRight w:val="0"/>
                  <w:marTop w:val="0"/>
                  <w:marBottom w:val="0"/>
                  <w:divBdr>
                    <w:top w:val="none" w:sz="0" w:space="0" w:color="auto"/>
                    <w:left w:val="none" w:sz="0" w:space="0" w:color="auto"/>
                    <w:bottom w:val="none" w:sz="0" w:space="0" w:color="auto"/>
                    <w:right w:val="none" w:sz="0" w:space="0" w:color="auto"/>
                  </w:divBdr>
                  <w:divsChild>
                    <w:div w:id="881673756">
                      <w:marLeft w:val="0"/>
                      <w:marRight w:val="0"/>
                      <w:marTop w:val="0"/>
                      <w:marBottom w:val="0"/>
                      <w:divBdr>
                        <w:top w:val="none" w:sz="0" w:space="0" w:color="auto"/>
                        <w:left w:val="none" w:sz="0" w:space="0" w:color="auto"/>
                        <w:bottom w:val="none" w:sz="0" w:space="0" w:color="auto"/>
                        <w:right w:val="none" w:sz="0" w:space="0" w:color="auto"/>
                      </w:divBdr>
                    </w:div>
                    <w:div w:id="1101224044">
                      <w:marLeft w:val="0"/>
                      <w:marRight w:val="0"/>
                      <w:marTop w:val="0"/>
                      <w:marBottom w:val="0"/>
                      <w:divBdr>
                        <w:top w:val="none" w:sz="0" w:space="0" w:color="auto"/>
                        <w:left w:val="none" w:sz="0" w:space="0" w:color="auto"/>
                        <w:bottom w:val="none" w:sz="0" w:space="0" w:color="auto"/>
                        <w:right w:val="none" w:sz="0" w:space="0" w:color="auto"/>
                      </w:divBdr>
                    </w:div>
                    <w:div w:id="1016809240">
                      <w:marLeft w:val="0"/>
                      <w:marRight w:val="0"/>
                      <w:marTop w:val="0"/>
                      <w:marBottom w:val="0"/>
                      <w:divBdr>
                        <w:top w:val="none" w:sz="0" w:space="0" w:color="auto"/>
                        <w:left w:val="none" w:sz="0" w:space="0" w:color="auto"/>
                        <w:bottom w:val="none" w:sz="0" w:space="0" w:color="auto"/>
                        <w:right w:val="none" w:sz="0" w:space="0" w:color="auto"/>
                      </w:divBdr>
                    </w:div>
                    <w:div w:id="20543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068652">
      <w:bodyDiv w:val="1"/>
      <w:marLeft w:val="0"/>
      <w:marRight w:val="0"/>
      <w:marTop w:val="0"/>
      <w:marBottom w:val="0"/>
      <w:divBdr>
        <w:top w:val="none" w:sz="0" w:space="0" w:color="auto"/>
        <w:left w:val="none" w:sz="0" w:space="0" w:color="auto"/>
        <w:bottom w:val="none" w:sz="0" w:space="0" w:color="auto"/>
        <w:right w:val="none" w:sz="0" w:space="0" w:color="auto"/>
      </w:divBdr>
    </w:div>
    <w:div w:id="1736901092">
      <w:bodyDiv w:val="1"/>
      <w:marLeft w:val="0"/>
      <w:marRight w:val="0"/>
      <w:marTop w:val="0"/>
      <w:marBottom w:val="0"/>
      <w:divBdr>
        <w:top w:val="none" w:sz="0" w:space="0" w:color="auto"/>
        <w:left w:val="none" w:sz="0" w:space="0" w:color="auto"/>
        <w:bottom w:val="none" w:sz="0" w:space="0" w:color="auto"/>
        <w:right w:val="none" w:sz="0" w:space="0" w:color="auto"/>
      </w:divBdr>
    </w:div>
    <w:div w:id="1745763215">
      <w:bodyDiv w:val="1"/>
      <w:marLeft w:val="0"/>
      <w:marRight w:val="0"/>
      <w:marTop w:val="0"/>
      <w:marBottom w:val="0"/>
      <w:divBdr>
        <w:top w:val="none" w:sz="0" w:space="0" w:color="auto"/>
        <w:left w:val="none" w:sz="0" w:space="0" w:color="auto"/>
        <w:bottom w:val="none" w:sz="0" w:space="0" w:color="auto"/>
        <w:right w:val="none" w:sz="0" w:space="0" w:color="auto"/>
      </w:divBdr>
    </w:div>
    <w:div w:id="1748377656">
      <w:bodyDiv w:val="1"/>
      <w:marLeft w:val="0"/>
      <w:marRight w:val="0"/>
      <w:marTop w:val="0"/>
      <w:marBottom w:val="0"/>
      <w:divBdr>
        <w:top w:val="none" w:sz="0" w:space="0" w:color="auto"/>
        <w:left w:val="none" w:sz="0" w:space="0" w:color="auto"/>
        <w:bottom w:val="none" w:sz="0" w:space="0" w:color="auto"/>
        <w:right w:val="none" w:sz="0" w:space="0" w:color="auto"/>
      </w:divBdr>
    </w:div>
    <w:div w:id="1828591875">
      <w:bodyDiv w:val="1"/>
      <w:marLeft w:val="0"/>
      <w:marRight w:val="0"/>
      <w:marTop w:val="0"/>
      <w:marBottom w:val="0"/>
      <w:divBdr>
        <w:top w:val="none" w:sz="0" w:space="0" w:color="auto"/>
        <w:left w:val="none" w:sz="0" w:space="0" w:color="auto"/>
        <w:bottom w:val="none" w:sz="0" w:space="0" w:color="auto"/>
        <w:right w:val="none" w:sz="0" w:space="0" w:color="auto"/>
      </w:divBdr>
    </w:div>
    <w:div w:id="1869445035">
      <w:bodyDiv w:val="1"/>
      <w:marLeft w:val="0"/>
      <w:marRight w:val="0"/>
      <w:marTop w:val="0"/>
      <w:marBottom w:val="0"/>
      <w:divBdr>
        <w:top w:val="none" w:sz="0" w:space="0" w:color="auto"/>
        <w:left w:val="none" w:sz="0" w:space="0" w:color="auto"/>
        <w:bottom w:val="none" w:sz="0" w:space="0" w:color="auto"/>
        <w:right w:val="none" w:sz="0" w:space="0" w:color="auto"/>
      </w:divBdr>
    </w:div>
    <w:div w:id="1949123943">
      <w:bodyDiv w:val="1"/>
      <w:marLeft w:val="0"/>
      <w:marRight w:val="0"/>
      <w:marTop w:val="0"/>
      <w:marBottom w:val="0"/>
      <w:divBdr>
        <w:top w:val="none" w:sz="0" w:space="0" w:color="auto"/>
        <w:left w:val="none" w:sz="0" w:space="0" w:color="auto"/>
        <w:bottom w:val="none" w:sz="0" w:space="0" w:color="auto"/>
        <w:right w:val="none" w:sz="0" w:space="0" w:color="auto"/>
      </w:divBdr>
    </w:div>
    <w:div w:id="2084984612">
      <w:bodyDiv w:val="1"/>
      <w:marLeft w:val="0"/>
      <w:marRight w:val="0"/>
      <w:marTop w:val="0"/>
      <w:marBottom w:val="0"/>
      <w:divBdr>
        <w:top w:val="none" w:sz="0" w:space="0" w:color="auto"/>
        <w:left w:val="none" w:sz="0" w:space="0" w:color="auto"/>
        <w:bottom w:val="none" w:sz="0" w:space="0" w:color="auto"/>
        <w:right w:val="none" w:sz="0" w:space="0" w:color="auto"/>
      </w:divBdr>
    </w:div>
    <w:div w:id="2101677336">
      <w:bodyDiv w:val="1"/>
      <w:marLeft w:val="0"/>
      <w:marRight w:val="0"/>
      <w:marTop w:val="0"/>
      <w:marBottom w:val="0"/>
      <w:divBdr>
        <w:top w:val="none" w:sz="0" w:space="0" w:color="auto"/>
        <w:left w:val="none" w:sz="0" w:space="0" w:color="auto"/>
        <w:bottom w:val="none" w:sz="0" w:space="0" w:color="auto"/>
        <w:right w:val="none" w:sz="0" w:space="0" w:color="auto"/>
      </w:divBdr>
    </w:div>
    <w:div w:id="21345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80000017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amqor.gov.kz/crimestat/statist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acis.ru/public/upload/files/1/741.pdf" TargetMode="External"/><Relationship Id="rId4" Type="http://schemas.openxmlformats.org/officeDocument/2006/relationships/settings" Target="settings.xml"/><Relationship Id="rId9" Type="http://schemas.openxmlformats.org/officeDocument/2006/relationships/hyperlink" Target="http://advokatura.kz/proekt-zakona-rk-o-yuridicheskoj-pomoshh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99AAF-7B2F-48DB-9D6E-4272761B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37</Pages>
  <Words>47687</Words>
  <Characters>271821</Characters>
  <Application>Microsoft Office Word</Application>
  <DocSecurity>0</DocSecurity>
  <Lines>2265</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Sizintsev</dc:creator>
  <cp:keywords/>
  <dc:description/>
  <cp:lastModifiedBy>ACER</cp:lastModifiedBy>
  <cp:revision>8</cp:revision>
  <dcterms:created xsi:type="dcterms:W3CDTF">2022-12-09T03:57:00Z</dcterms:created>
  <dcterms:modified xsi:type="dcterms:W3CDTF">2022-12-26T05:12:00Z</dcterms:modified>
</cp:coreProperties>
</file>